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177C" w14:textId="77777777" w:rsidR="002A5913" w:rsidRPr="00524FFE" w:rsidRDefault="002A5913" w:rsidP="002A5913">
      <w:pPr>
        <w:pStyle w:val="BodyText"/>
        <w:jc w:val="center"/>
        <w:rPr>
          <w:b/>
          <w:szCs w:val="22"/>
        </w:rPr>
      </w:pPr>
      <w:r w:rsidRPr="00524FFE">
        <w:rPr>
          <w:b/>
          <w:szCs w:val="22"/>
        </w:rPr>
        <w:t>Date:</w:t>
      </w:r>
      <w:r w:rsidRPr="00524FFE">
        <w:rPr>
          <w:b/>
          <w:szCs w:val="22"/>
        </w:rPr>
        <w:tab/>
      </w:r>
      <w:r w:rsidR="00E0681B" w:rsidRPr="00524FFE">
        <w:rPr>
          <w:b/>
          <w:szCs w:val="22"/>
        </w:rPr>
        <w:t>[</w:t>
      </w:r>
      <w:r w:rsidRPr="00524FFE">
        <w:rPr>
          <w:b/>
          <w:szCs w:val="22"/>
        </w:rPr>
        <w:tab/>
      </w:r>
      <w:r w:rsidR="00E0681B" w:rsidRPr="00524FFE">
        <w:rPr>
          <w:b/>
          <w:szCs w:val="22"/>
        </w:rPr>
        <w:t>]</w:t>
      </w:r>
    </w:p>
    <w:p w14:paraId="0F70B309" w14:textId="77777777" w:rsidR="002A5913" w:rsidRPr="00524FFE" w:rsidRDefault="002A5913" w:rsidP="002A5913">
      <w:pPr>
        <w:pStyle w:val="BodyText"/>
        <w:jc w:val="center"/>
        <w:rPr>
          <w:szCs w:val="22"/>
        </w:rPr>
      </w:pPr>
    </w:p>
    <w:p w14:paraId="71912294" w14:textId="77777777" w:rsidR="002A5913" w:rsidRPr="00524FFE" w:rsidRDefault="002A5913" w:rsidP="002A5913">
      <w:pPr>
        <w:pStyle w:val="BodyText"/>
        <w:jc w:val="center"/>
        <w:rPr>
          <w:szCs w:val="22"/>
        </w:rPr>
      </w:pPr>
    </w:p>
    <w:p w14:paraId="67E87E73" w14:textId="77777777" w:rsidR="002A5913" w:rsidRPr="00524FFE" w:rsidRDefault="002A5913" w:rsidP="002A5913">
      <w:pPr>
        <w:pStyle w:val="BodyText"/>
        <w:jc w:val="center"/>
        <w:rPr>
          <w:szCs w:val="22"/>
        </w:rPr>
      </w:pPr>
    </w:p>
    <w:p w14:paraId="5D47F730" w14:textId="33E2277C" w:rsidR="002A5913" w:rsidRPr="00524FFE" w:rsidRDefault="00412F0D" w:rsidP="002A5913">
      <w:pPr>
        <w:pStyle w:val="BodyText"/>
        <w:jc w:val="center"/>
        <w:rPr>
          <w:b/>
          <w:szCs w:val="22"/>
        </w:rPr>
      </w:pPr>
      <w:r w:rsidRPr="00524FFE">
        <w:rPr>
          <w:b/>
          <w:szCs w:val="22"/>
        </w:rPr>
        <w:t xml:space="preserve">(1)  </w:t>
      </w:r>
      <w:r w:rsidR="002A5913" w:rsidRPr="00524FFE">
        <w:rPr>
          <w:b/>
          <w:szCs w:val="22"/>
        </w:rPr>
        <w:t xml:space="preserve"> </w:t>
      </w:r>
      <w:r w:rsidR="00AE64ED" w:rsidRPr="00524FFE">
        <w:rPr>
          <w:b/>
          <w:szCs w:val="22"/>
        </w:rPr>
        <w:t>[CEG ENTITY]</w:t>
      </w:r>
    </w:p>
    <w:p w14:paraId="2CE2DE7B" w14:textId="6DDB28C1" w:rsidR="002A5913" w:rsidRPr="00524FFE" w:rsidRDefault="002A5913" w:rsidP="002A5913">
      <w:pPr>
        <w:pStyle w:val="BodyText"/>
        <w:jc w:val="center"/>
        <w:rPr>
          <w:b/>
          <w:szCs w:val="22"/>
        </w:rPr>
      </w:pPr>
      <w:r w:rsidRPr="00524FFE">
        <w:rPr>
          <w:b/>
          <w:szCs w:val="22"/>
        </w:rPr>
        <w:t xml:space="preserve">(2)   </w:t>
      </w:r>
      <w:r w:rsidR="00AE64ED" w:rsidRPr="00524FFE">
        <w:rPr>
          <w:b/>
          <w:szCs w:val="22"/>
        </w:rPr>
        <w:t>[DEVELOPER ENTITY]</w:t>
      </w:r>
    </w:p>
    <w:p w14:paraId="7515404D" w14:textId="77777777" w:rsidR="002A5913" w:rsidRPr="00524FFE" w:rsidRDefault="002A5913" w:rsidP="002A5913">
      <w:pPr>
        <w:pStyle w:val="BodyText"/>
        <w:jc w:val="center"/>
        <w:rPr>
          <w:b/>
          <w:szCs w:val="22"/>
        </w:rPr>
      </w:pPr>
    </w:p>
    <w:p w14:paraId="16F9248E" w14:textId="77777777" w:rsidR="00AE64ED" w:rsidRPr="00524FFE" w:rsidRDefault="00AE64ED" w:rsidP="002A5913">
      <w:pPr>
        <w:pStyle w:val="BodyText"/>
        <w:jc w:val="center"/>
        <w:rPr>
          <w:szCs w:val="22"/>
        </w:rPr>
      </w:pPr>
    </w:p>
    <w:p w14:paraId="4B50C47B" w14:textId="77777777" w:rsidR="002A5913" w:rsidRPr="00524FFE" w:rsidRDefault="002A5913" w:rsidP="002A5913">
      <w:pPr>
        <w:pStyle w:val="BodyText"/>
        <w:jc w:val="center"/>
        <w:rPr>
          <w:szCs w:val="22"/>
        </w:rPr>
      </w:pPr>
    </w:p>
    <w:p w14:paraId="748E7BEC" w14:textId="77777777" w:rsidR="002A5913" w:rsidRPr="00524FFE" w:rsidRDefault="002A5913" w:rsidP="002A5913">
      <w:pPr>
        <w:pStyle w:val="BodyText"/>
        <w:jc w:val="center"/>
        <w:rPr>
          <w:szCs w:val="22"/>
        </w:rPr>
      </w:pPr>
    </w:p>
    <w:p w14:paraId="1934F364" w14:textId="77777777" w:rsidR="002A5913" w:rsidRPr="00524FFE" w:rsidRDefault="002A5913" w:rsidP="002A5913">
      <w:pPr>
        <w:pStyle w:val="BodyText"/>
        <w:jc w:val="center"/>
        <w:rPr>
          <w:szCs w:val="22"/>
        </w:rPr>
      </w:pPr>
    </w:p>
    <w:p w14:paraId="1F69F11D" w14:textId="77777777" w:rsidR="002A5913" w:rsidRPr="00524FFE" w:rsidRDefault="002A5913" w:rsidP="002A5913">
      <w:pPr>
        <w:pStyle w:val="BodyText"/>
        <w:jc w:val="center"/>
        <w:rPr>
          <w:szCs w:val="22"/>
        </w:rPr>
      </w:pPr>
    </w:p>
    <w:p w14:paraId="3E539856" w14:textId="77777777" w:rsidR="002A5913" w:rsidRPr="00524FFE" w:rsidRDefault="002A5913" w:rsidP="002A5913">
      <w:pPr>
        <w:pStyle w:val="BodyText"/>
        <w:pBdr>
          <w:top w:val="single" w:sz="4" w:space="1" w:color="auto"/>
        </w:pBdr>
        <w:ind w:left="2410" w:right="2363"/>
        <w:jc w:val="center"/>
        <w:rPr>
          <w:szCs w:val="22"/>
        </w:rPr>
      </w:pPr>
    </w:p>
    <w:p w14:paraId="55322E36" w14:textId="311A26A6" w:rsidR="002A5913" w:rsidRPr="00524FFE" w:rsidRDefault="00AE64ED" w:rsidP="00AE64ED">
      <w:pPr>
        <w:pStyle w:val="BodyText"/>
        <w:jc w:val="center"/>
        <w:rPr>
          <w:b/>
          <w:szCs w:val="22"/>
        </w:rPr>
      </w:pPr>
      <w:r w:rsidRPr="00524FFE">
        <w:rPr>
          <w:b/>
          <w:szCs w:val="22"/>
        </w:rPr>
        <w:t>ASSET TRANSFER AGREEMENT RELATING TO THE SALE AND PURCHASE OF [NAME KEY ASSET] AND CERTAIN OTHER ASSETS</w:t>
      </w:r>
    </w:p>
    <w:p w14:paraId="0123BED7" w14:textId="77777777" w:rsidR="002A5913" w:rsidRPr="00524FFE" w:rsidRDefault="002A5913" w:rsidP="002A5913">
      <w:pPr>
        <w:pStyle w:val="BodyText"/>
        <w:pBdr>
          <w:bottom w:val="single" w:sz="4" w:space="1" w:color="auto"/>
        </w:pBdr>
        <w:ind w:left="2410" w:right="2364"/>
        <w:jc w:val="center"/>
        <w:rPr>
          <w:szCs w:val="22"/>
        </w:rPr>
      </w:pPr>
    </w:p>
    <w:p w14:paraId="535CDCD3" w14:textId="77777777" w:rsidR="002A5913" w:rsidRPr="00524FFE" w:rsidRDefault="002A5913" w:rsidP="002A5913">
      <w:pPr>
        <w:pStyle w:val="BodyText"/>
        <w:jc w:val="center"/>
        <w:rPr>
          <w:szCs w:val="22"/>
        </w:rPr>
      </w:pPr>
    </w:p>
    <w:p w14:paraId="2C9076A0" w14:textId="77777777" w:rsidR="002A5913" w:rsidRPr="00524FFE" w:rsidRDefault="002A5913" w:rsidP="002A5913">
      <w:pPr>
        <w:pStyle w:val="BodyText"/>
        <w:jc w:val="center"/>
        <w:rPr>
          <w:szCs w:val="22"/>
        </w:rPr>
      </w:pPr>
    </w:p>
    <w:p w14:paraId="3D23B39D" w14:textId="77777777" w:rsidR="002A5913" w:rsidRPr="00524FFE" w:rsidRDefault="002A5913" w:rsidP="002A5913">
      <w:pPr>
        <w:pStyle w:val="BodyText"/>
        <w:jc w:val="center"/>
        <w:rPr>
          <w:szCs w:val="22"/>
        </w:rPr>
      </w:pPr>
    </w:p>
    <w:p w14:paraId="1DAE5F8F" w14:textId="77777777" w:rsidR="002A5913" w:rsidRPr="00524FFE" w:rsidRDefault="002A5913" w:rsidP="002A5913">
      <w:pPr>
        <w:pStyle w:val="BodyText"/>
        <w:jc w:val="center"/>
        <w:rPr>
          <w:szCs w:val="22"/>
        </w:rPr>
      </w:pPr>
    </w:p>
    <w:p w14:paraId="4594BC67" w14:textId="77777777" w:rsidR="002A5913" w:rsidRPr="00524FFE" w:rsidRDefault="002A5913" w:rsidP="002A5913">
      <w:pPr>
        <w:pStyle w:val="BodyText"/>
        <w:jc w:val="center"/>
        <w:rPr>
          <w:szCs w:val="22"/>
        </w:rPr>
      </w:pPr>
    </w:p>
    <w:p w14:paraId="760C91E2" w14:textId="77777777" w:rsidR="00064E07" w:rsidRPr="00524FFE" w:rsidRDefault="00064E07" w:rsidP="002A5913">
      <w:pPr>
        <w:pStyle w:val="BodyText"/>
        <w:jc w:val="center"/>
        <w:rPr>
          <w:szCs w:val="22"/>
        </w:rPr>
      </w:pPr>
    </w:p>
    <w:p w14:paraId="5B457C77" w14:textId="77777777" w:rsidR="00064E07" w:rsidRPr="00524FFE" w:rsidRDefault="00064E07" w:rsidP="002A5913">
      <w:pPr>
        <w:pStyle w:val="BodyText"/>
        <w:jc w:val="center"/>
        <w:rPr>
          <w:szCs w:val="22"/>
        </w:rPr>
      </w:pPr>
    </w:p>
    <w:p w14:paraId="13C4DAB1" w14:textId="77777777" w:rsidR="00064E07" w:rsidRPr="00524FFE" w:rsidRDefault="00064E07" w:rsidP="002A5913">
      <w:pPr>
        <w:pStyle w:val="BodyText"/>
        <w:jc w:val="center"/>
        <w:rPr>
          <w:szCs w:val="22"/>
        </w:rPr>
      </w:pPr>
    </w:p>
    <w:p w14:paraId="02067CA4" w14:textId="77777777" w:rsidR="002A5913" w:rsidRPr="00524FFE" w:rsidRDefault="002A5913" w:rsidP="002A5913">
      <w:pPr>
        <w:pStyle w:val="BodyText"/>
        <w:jc w:val="center"/>
        <w:rPr>
          <w:szCs w:val="22"/>
        </w:rPr>
      </w:pPr>
    </w:p>
    <w:p w14:paraId="4DE845DE" w14:textId="77777777" w:rsidR="0098511C" w:rsidRPr="00524FFE" w:rsidRDefault="0098511C" w:rsidP="002A5913">
      <w:pPr>
        <w:pStyle w:val="BodyText"/>
        <w:jc w:val="center"/>
        <w:rPr>
          <w:szCs w:val="22"/>
        </w:rPr>
      </w:pPr>
    </w:p>
    <w:p w14:paraId="62CD2885" w14:textId="77777777" w:rsidR="002A136B" w:rsidRPr="00524FFE" w:rsidRDefault="00E107A0" w:rsidP="002A5913">
      <w:pPr>
        <w:pStyle w:val="BodyText"/>
        <w:jc w:val="center"/>
        <w:rPr>
          <w:szCs w:val="22"/>
        </w:rPr>
      </w:pPr>
      <w:r w:rsidRPr="00524FFE">
        <w:rPr>
          <w:noProof/>
        </w:rPr>
        <w:drawing>
          <wp:inline distT="0" distB="0" distL="0" distR="0" wp14:anchorId="4D840648" wp14:editId="5CF1D48B">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7398631C" w14:textId="77777777" w:rsidR="002A136B" w:rsidRPr="00524FFE" w:rsidRDefault="00473190" w:rsidP="002A136B">
      <w:pPr>
        <w:pStyle w:val="BodyText"/>
        <w:spacing w:after="0"/>
        <w:jc w:val="center"/>
        <w:rPr>
          <w:sz w:val="16"/>
          <w:szCs w:val="16"/>
          <w:lang w:val="en-US"/>
        </w:rPr>
      </w:pPr>
      <w:r w:rsidRPr="00524FFE">
        <w:rPr>
          <w:sz w:val="16"/>
          <w:szCs w:val="16"/>
          <w:lang w:val="nl-BE"/>
        </w:rPr>
        <w:t>Bird &amp; Bird LLP</w:t>
      </w:r>
      <w:r w:rsidR="002A136B" w:rsidRPr="00524FFE">
        <w:rPr>
          <w:sz w:val="16"/>
          <w:szCs w:val="16"/>
          <w:lang w:val="en-US"/>
        </w:rPr>
        <w:t xml:space="preserve">, </w:t>
      </w:r>
      <w:r w:rsidRPr="00524FFE">
        <w:rPr>
          <w:sz w:val="16"/>
          <w:szCs w:val="16"/>
          <w:lang w:val="nl-BE"/>
        </w:rPr>
        <w:t>12 New Fetter Lane, London EC4A 1JP, United Kingdom</w:t>
      </w:r>
    </w:p>
    <w:p w14:paraId="43F0A808" w14:textId="39315B8C" w:rsidR="00AE64ED" w:rsidRPr="00524FFE" w:rsidRDefault="002A136B" w:rsidP="0083231A">
      <w:pPr>
        <w:pStyle w:val="BodyText"/>
        <w:spacing w:after="0"/>
        <w:jc w:val="center"/>
        <w:rPr>
          <w:sz w:val="16"/>
          <w:szCs w:val="16"/>
          <w:lang w:val="nl-BE"/>
        </w:rPr>
      </w:pPr>
      <w:r w:rsidRPr="00524FFE">
        <w:rPr>
          <w:sz w:val="16"/>
          <w:szCs w:val="16"/>
          <w:lang w:val="nl-BE"/>
        </w:rPr>
        <w:t xml:space="preserve">T: +44 (0)20 7415 6000 | </w:t>
      </w:r>
      <w:hyperlink r:id="rId9" w:history="1">
        <w:r w:rsidRPr="00524FFE">
          <w:rPr>
            <w:rStyle w:val="Hyperlink"/>
            <w:sz w:val="16"/>
            <w:szCs w:val="16"/>
            <w:lang w:val="nl-BE"/>
          </w:rPr>
          <w:t>www.twobirds.com</w:t>
        </w:r>
      </w:hyperlink>
      <w:r w:rsidRPr="00524FFE">
        <w:rPr>
          <w:sz w:val="16"/>
          <w:szCs w:val="16"/>
          <w:lang w:val="nl-BE"/>
        </w:rPr>
        <w:t xml:space="preserve"> </w:t>
      </w:r>
      <w:r w:rsidR="00AE64ED" w:rsidRPr="00524FFE">
        <w:br w:type="page"/>
      </w:r>
    </w:p>
    <w:p w14:paraId="0AB5B187" w14:textId="77777777" w:rsidR="002A5913" w:rsidRPr="00524FFE" w:rsidRDefault="002A5913" w:rsidP="0098511C">
      <w:pPr>
        <w:pStyle w:val="BodyText"/>
        <w:spacing w:after="0"/>
        <w:jc w:val="center"/>
        <w:rPr>
          <w:sz w:val="16"/>
          <w:szCs w:val="16"/>
          <w:lang w:val="nl-BE"/>
        </w:rPr>
        <w:sectPr w:rsidR="002A5913" w:rsidRPr="00524FFE" w:rsidSect="008F7C24">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docGrid w:linePitch="360"/>
        </w:sectPr>
      </w:pPr>
    </w:p>
    <w:p w14:paraId="1D07AAB2" w14:textId="77777777" w:rsidR="002A5913" w:rsidRPr="00524FFE" w:rsidRDefault="002A5913" w:rsidP="002A5913">
      <w:pPr>
        <w:pStyle w:val="BodyText"/>
        <w:jc w:val="center"/>
        <w:rPr>
          <w:b/>
          <w:szCs w:val="22"/>
        </w:rPr>
      </w:pPr>
      <w:r w:rsidRPr="00524FFE">
        <w:rPr>
          <w:b/>
          <w:szCs w:val="22"/>
        </w:rPr>
        <w:lastRenderedPageBreak/>
        <w:t>CONTENTS</w:t>
      </w:r>
    </w:p>
    <w:p w14:paraId="1C29199A" w14:textId="77777777" w:rsidR="002A5913" w:rsidRPr="00524FFE" w:rsidRDefault="002A5913" w:rsidP="002A5913">
      <w:pPr>
        <w:rPr>
          <w:sz w:val="22"/>
          <w:szCs w:val="22"/>
        </w:rPr>
      </w:pPr>
    </w:p>
    <w:tbl>
      <w:tblPr>
        <w:tblW w:w="0" w:type="auto"/>
        <w:tblInd w:w="817" w:type="dxa"/>
        <w:tblLook w:val="01E0" w:firstRow="1" w:lastRow="1" w:firstColumn="1" w:lastColumn="1" w:noHBand="0" w:noVBand="0"/>
      </w:tblPr>
      <w:tblGrid>
        <w:gridCol w:w="7088"/>
        <w:gridCol w:w="1134"/>
      </w:tblGrid>
      <w:tr w:rsidR="002A5913" w:rsidRPr="00524FFE" w14:paraId="490F4137" w14:textId="77777777" w:rsidTr="00203B5C">
        <w:tc>
          <w:tcPr>
            <w:tcW w:w="7088" w:type="dxa"/>
          </w:tcPr>
          <w:p w14:paraId="6FC7F991" w14:textId="77777777" w:rsidR="002A5913" w:rsidRPr="00524FFE" w:rsidRDefault="002A5913" w:rsidP="00203B5C">
            <w:pPr>
              <w:pStyle w:val="BodyText"/>
              <w:rPr>
                <w:szCs w:val="22"/>
              </w:rPr>
            </w:pPr>
            <w:r w:rsidRPr="00524FFE">
              <w:rPr>
                <w:b/>
                <w:szCs w:val="22"/>
              </w:rPr>
              <w:t>Clause Heading</w:t>
            </w:r>
          </w:p>
        </w:tc>
        <w:tc>
          <w:tcPr>
            <w:tcW w:w="1134" w:type="dxa"/>
          </w:tcPr>
          <w:p w14:paraId="65BE1A99" w14:textId="77777777" w:rsidR="002A5913" w:rsidRPr="00524FFE" w:rsidRDefault="002A5913" w:rsidP="00203B5C">
            <w:pPr>
              <w:pStyle w:val="BodyText"/>
              <w:jc w:val="right"/>
              <w:rPr>
                <w:szCs w:val="22"/>
              </w:rPr>
            </w:pPr>
            <w:r w:rsidRPr="00524FFE">
              <w:rPr>
                <w:b/>
                <w:szCs w:val="22"/>
              </w:rPr>
              <w:t>Page</w:t>
            </w:r>
          </w:p>
        </w:tc>
      </w:tr>
    </w:tbl>
    <w:p w14:paraId="6945A874" w14:textId="77777777" w:rsidR="002A5913" w:rsidRPr="00524FFE" w:rsidRDefault="002A5913" w:rsidP="002A5913">
      <w:pPr>
        <w:pStyle w:val="BodyText"/>
        <w:ind w:right="281"/>
        <w:rPr>
          <w:b/>
          <w:szCs w:val="22"/>
        </w:rPr>
      </w:pPr>
    </w:p>
    <w:p w14:paraId="0C1596AC" w14:textId="154D0719" w:rsidR="00B21EB6" w:rsidRPr="00524FFE" w:rsidRDefault="00A27B60">
      <w:pPr>
        <w:pStyle w:val="TOC1"/>
        <w:rPr>
          <w:rFonts w:asciiTheme="minorHAnsi" w:eastAsiaTheme="minorEastAsia" w:hAnsiTheme="minorHAnsi" w:cstheme="minorBidi"/>
          <w:noProof/>
          <w:kern w:val="2"/>
          <w:sz w:val="24"/>
          <w:szCs w:val="24"/>
          <w:lang w:eastAsia="en-GB"/>
          <w14:ligatures w14:val="standardContextual"/>
        </w:rPr>
      </w:pPr>
      <w:r w:rsidRPr="00524FFE">
        <w:rPr>
          <w:noProof/>
          <w:sz w:val="22"/>
          <w:szCs w:val="22"/>
        </w:rPr>
        <w:fldChar w:fldCharType="begin"/>
      </w:r>
      <w:r w:rsidRPr="00524FFE">
        <w:rPr>
          <w:noProof/>
          <w:sz w:val="22"/>
          <w:szCs w:val="22"/>
        </w:rPr>
        <w:instrText xml:space="preserve"> TOC \h \z \t "B&amp;B Heading 1,1,B&amp;B Schedule Title,1" </w:instrText>
      </w:r>
      <w:r w:rsidRPr="00524FFE">
        <w:rPr>
          <w:noProof/>
          <w:sz w:val="22"/>
          <w:szCs w:val="22"/>
        </w:rPr>
        <w:fldChar w:fldCharType="separate"/>
      </w:r>
      <w:hyperlink w:anchor="_Toc224221198" w:history="1">
        <w:r w:rsidR="00B21EB6" w:rsidRPr="00524FFE">
          <w:rPr>
            <w:rStyle w:val="Hyperlink"/>
            <w:noProof/>
          </w:rPr>
          <w:t>1.</w:t>
        </w:r>
        <w:r w:rsidR="00B21EB6" w:rsidRPr="00524FFE">
          <w:rPr>
            <w:rFonts w:asciiTheme="minorHAnsi" w:eastAsiaTheme="minorEastAsia" w:hAnsiTheme="minorHAnsi" w:cstheme="minorBidi"/>
            <w:noProof/>
            <w:kern w:val="2"/>
            <w:sz w:val="24"/>
            <w:szCs w:val="24"/>
            <w:lang w:eastAsia="en-GB"/>
            <w14:ligatures w14:val="standardContextual"/>
          </w:rPr>
          <w:tab/>
        </w:r>
        <w:r w:rsidR="00B21EB6" w:rsidRPr="00524FFE">
          <w:rPr>
            <w:rStyle w:val="Hyperlink"/>
            <w:noProof/>
          </w:rPr>
          <w:t>Definitions and Interpretation</w:t>
        </w:r>
        <w:r w:rsidR="00B21EB6" w:rsidRPr="00524FFE">
          <w:rPr>
            <w:noProof/>
            <w:webHidden/>
          </w:rPr>
          <w:tab/>
        </w:r>
        <w:r w:rsidR="00B21EB6" w:rsidRPr="00524FFE">
          <w:rPr>
            <w:noProof/>
            <w:webHidden/>
          </w:rPr>
          <w:fldChar w:fldCharType="begin"/>
        </w:r>
        <w:r w:rsidR="00B21EB6" w:rsidRPr="00524FFE">
          <w:rPr>
            <w:noProof/>
            <w:webHidden/>
          </w:rPr>
          <w:instrText xml:space="preserve"> PAGEREF _Toc224221198 \h </w:instrText>
        </w:r>
        <w:r w:rsidR="00B21EB6" w:rsidRPr="00524FFE">
          <w:rPr>
            <w:noProof/>
            <w:webHidden/>
          </w:rPr>
        </w:r>
        <w:r w:rsidR="00B21EB6" w:rsidRPr="00524FFE">
          <w:rPr>
            <w:noProof/>
            <w:webHidden/>
          </w:rPr>
          <w:fldChar w:fldCharType="separate"/>
        </w:r>
        <w:r w:rsidR="00095048">
          <w:rPr>
            <w:noProof/>
            <w:webHidden/>
          </w:rPr>
          <w:t>1</w:t>
        </w:r>
        <w:r w:rsidR="00B21EB6" w:rsidRPr="00524FFE">
          <w:rPr>
            <w:noProof/>
            <w:webHidden/>
          </w:rPr>
          <w:fldChar w:fldCharType="end"/>
        </w:r>
      </w:hyperlink>
    </w:p>
    <w:p w14:paraId="3341F8B6" w14:textId="272CD0AF"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199" w:history="1">
        <w:r w:rsidRPr="00524FFE">
          <w:rPr>
            <w:rStyle w:val="Hyperlink"/>
            <w:noProof/>
          </w:rPr>
          <w:t>2.</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Sale and Purchase of the Assets</w:t>
        </w:r>
        <w:r w:rsidRPr="00524FFE">
          <w:rPr>
            <w:noProof/>
            <w:webHidden/>
          </w:rPr>
          <w:tab/>
        </w:r>
        <w:r w:rsidRPr="00524FFE">
          <w:rPr>
            <w:noProof/>
            <w:webHidden/>
          </w:rPr>
          <w:fldChar w:fldCharType="begin"/>
        </w:r>
        <w:r w:rsidRPr="00524FFE">
          <w:rPr>
            <w:noProof/>
            <w:webHidden/>
          </w:rPr>
          <w:instrText xml:space="preserve"> PAGEREF _Toc224221199 \h </w:instrText>
        </w:r>
        <w:r w:rsidRPr="00524FFE">
          <w:rPr>
            <w:noProof/>
            <w:webHidden/>
          </w:rPr>
        </w:r>
        <w:r w:rsidRPr="00524FFE">
          <w:rPr>
            <w:noProof/>
            <w:webHidden/>
          </w:rPr>
          <w:fldChar w:fldCharType="separate"/>
        </w:r>
        <w:r w:rsidR="00095048">
          <w:rPr>
            <w:noProof/>
            <w:webHidden/>
          </w:rPr>
          <w:t>5</w:t>
        </w:r>
        <w:r w:rsidRPr="00524FFE">
          <w:rPr>
            <w:noProof/>
            <w:webHidden/>
          </w:rPr>
          <w:fldChar w:fldCharType="end"/>
        </w:r>
      </w:hyperlink>
    </w:p>
    <w:p w14:paraId="04EF28C0" w14:textId="4FA7337D"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0" w:history="1">
        <w:r w:rsidRPr="00524FFE">
          <w:rPr>
            <w:rStyle w:val="Hyperlink"/>
            <w:noProof/>
          </w:rPr>
          <w:t>3.</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Consideration</w:t>
        </w:r>
        <w:r w:rsidRPr="00524FFE">
          <w:rPr>
            <w:noProof/>
            <w:webHidden/>
          </w:rPr>
          <w:tab/>
        </w:r>
        <w:r w:rsidRPr="00524FFE">
          <w:rPr>
            <w:noProof/>
            <w:webHidden/>
          </w:rPr>
          <w:fldChar w:fldCharType="begin"/>
        </w:r>
        <w:r w:rsidRPr="00524FFE">
          <w:rPr>
            <w:noProof/>
            <w:webHidden/>
          </w:rPr>
          <w:instrText xml:space="preserve"> PAGEREF _Toc224221200 \h </w:instrText>
        </w:r>
        <w:r w:rsidRPr="00524FFE">
          <w:rPr>
            <w:noProof/>
            <w:webHidden/>
          </w:rPr>
        </w:r>
        <w:r w:rsidRPr="00524FFE">
          <w:rPr>
            <w:noProof/>
            <w:webHidden/>
          </w:rPr>
          <w:fldChar w:fldCharType="separate"/>
        </w:r>
        <w:r w:rsidR="00095048">
          <w:rPr>
            <w:noProof/>
            <w:webHidden/>
          </w:rPr>
          <w:t>6</w:t>
        </w:r>
        <w:r w:rsidRPr="00524FFE">
          <w:rPr>
            <w:noProof/>
            <w:webHidden/>
          </w:rPr>
          <w:fldChar w:fldCharType="end"/>
        </w:r>
      </w:hyperlink>
    </w:p>
    <w:p w14:paraId="65FAFDED" w14:textId="3EEC184C"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1" w:history="1">
        <w:r w:rsidRPr="00524FFE">
          <w:rPr>
            <w:rStyle w:val="Hyperlink"/>
            <w:noProof/>
          </w:rPr>
          <w:t>4.</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Completion</w:t>
        </w:r>
        <w:r w:rsidRPr="00524FFE">
          <w:rPr>
            <w:noProof/>
            <w:webHidden/>
          </w:rPr>
          <w:tab/>
        </w:r>
        <w:r w:rsidRPr="00524FFE">
          <w:rPr>
            <w:noProof/>
            <w:webHidden/>
          </w:rPr>
          <w:fldChar w:fldCharType="begin"/>
        </w:r>
        <w:r w:rsidRPr="00524FFE">
          <w:rPr>
            <w:noProof/>
            <w:webHidden/>
          </w:rPr>
          <w:instrText xml:space="preserve"> PAGEREF _Toc224221201 \h </w:instrText>
        </w:r>
        <w:r w:rsidRPr="00524FFE">
          <w:rPr>
            <w:noProof/>
            <w:webHidden/>
          </w:rPr>
        </w:r>
        <w:r w:rsidRPr="00524FFE">
          <w:rPr>
            <w:noProof/>
            <w:webHidden/>
          </w:rPr>
          <w:fldChar w:fldCharType="separate"/>
        </w:r>
        <w:r w:rsidR="00095048">
          <w:rPr>
            <w:noProof/>
            <w:webHidden/>
          </w:rPr>
          <w:t>6</w:t>
        </w:r>
        <w:r w:rsidRPr="00524FFE">
          <w:rPr>
            <w:noProof/>
            <w:webHidden/>
          </w:rPr>
          <w:fldChar w:fldCharType="end"/>
        </w:r>
      </w:hyperlink>
    </w:p>
    <w:p w14:paraId="68EC656E" w14:textId="351965AA"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2" w:history="1">
        <w:r w:rsidRPr="00524FFE">
          <w:rPr>
            <w:rStyle w:val="Hyperlink"/>
            <w:noProof/>
          </w:rPr>
          <w:t>5.</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Seller Warranties</w:t>
        </w:r>
        <w:r w:rsidRPr="00524FFE">
          <w:rPr>
            <w:noProof/>
            <w:webHidden/>
          </w:rPr>
          <w:tab/>
        </w:r>
        <w:r w:rsidRPr="00524FFE">
          <w:rPr>
            <w:noProof/>
            <w:webHidden/>
          </w:rPr>
          <w:fldChar w:fldCharType="begin"/>
        </w:r>
        <w:r w:rsidRPr="00524FFE">
          <w:rPr>
            <w:noProof/>
            <w:webHidden/>
          </w:rPr>
          <w:instrText xml:space="preserve"> PAGEREF _Toc224221202 \h </w:instrText>
        </w:r>
        <w:r w:rsidRPr="00524FFE">
          <w:rPr>
            <w:noProof/>
            <w:webHidden/>
          </w:rPr>
        </w:r>
        <w:r w:rsidRPr="00524FFE">
          <w:rPr>
            <w:noProof/>
            <w:webHidden/>
          </w:rPr>
          <w:fldChar w:fldCharType="separate"/>
        </w:r>
        <w:r w:rsidR="00095048">
          <w:rPr>
            <w:noProof/>
            <w:webHidden/>
          </w:rPr>
          <w:t>7</w:t>
        </w:r>
        <w:r w:rsidRPr="00524FFE">
          <w:rPr>
            <w:noProof/>
            <w:webHidden/>
          </w:rPr>
          <w:fldChar w:fldCharType="end"/>
        </w:r>
      </w:hyperlink>
    </w:p>
    <w:p w14:paraId="4FFC2239" w14:textId="22C7C346"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3" w:history="1">
        <w:r w:rsidRPr="00524FFE">
          <w:rPr>
            <w:rStyle w:val="Hyperlink"/>
            <w:noProof/>
          </w:rPr>
          <w:t>6.</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Limitations on Liability</w:t>
        </w:r>
        <w:r w:rsidRPr="00524FFE">
          <w:rPr>
            <w:noProof/>
            <w:webHidden/>
          </w:rPr>
          <w:tab/>
        </w:r>
        <w:r w:rsidRPr="00524FFE">
          <w:rPr>
            <w:noProof/>
            <w:webHidden/>
          </w:rPr>
          <w:fldChar w:fldCharType="begin"/>
        </w:r>
        <w:r w:rsidRPr="00524FFE">
          <w:rPr>
            <w:noProof/>
            <w:webHidden/>
          </w:rPr>
          <w:instrText xml:space="preserve"> PAGEREF _Toc224221203 \h </w:instrText>
        </w:r>
        <w:r w:rsidRPr="00524FFE">
          <w:rPr>
            <w:noProof/>
            <w:webHidden/>
          </w:rPr>
        </w:r>
        <w:r w:rsidRPr="00524FFE">
          <w:rPr>
            <w:noProof/>
            <w:webHidden/>
          </w:rPr>
          <w:fldChar w:fldCharType="separate"/>
        </w:r>
        <w:r w:rsidR="00095048">
          <w:rPr>
            <w:noProof/>
            <w:webHidden/>
          </w:rPr>
          <w:t>8</w:t>
        </w:r>
        <w:r w:rsidRPr="00524FFE">
          <w:rPr>
            <w:noProof/>
            <w:webHidden/>
          </w:rPr>
          <w:fldChar w:fldCharType="end"/>
        </w:r>
      </w:hyperlink>
    </w:p>
    <w:p w14:paraId="16B9C8D0" w14:textId="2C3C2F64"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4" w:history="1">
        <w:r w:rsidRPr="00524FFE">
          <w:rPr>
            <w:rStyle w:val="Hyperlink"/>
            <w:noProof/>
          </w:rPr>
          <w:t>7.</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[Assumed Liabilities]</w:t>
        </w:r>
        <w:r w:rsidRPr="00524FFE">
          <w:rPr>
            <w:noProof/>
            <w:webHidden/>
          </w:rPr>
          <w:tab/>
        </w:r>
        <w:r w:rsidRPr="00524FFE">
          <w:rPr>
            <w:noProof/>
            <w:webHidden/>
          </w:rPr>
          <w:fldChar w:fldCharType="begin"/>
        </w:r>
        <w:r w:rsidRPr="00524FFE">
          <w:rPr>
            <w:noProof/>
            <w:webHidden/>
          </w:rPr>
          <w:instrText xml:space="preserve"> PAGEREF _Toc224221204 \h </w:instrText>
        </w:r>
        <w:r w:rsidRPr="00524FFE">
          <w:rPr>
            <w:noProof/>
            <w:webHidden/>
          </w:rPr>
        </w:r>
        <w:r w:rsidRPr="00524FFE">
          <w:rPr>
            <w:noProof/>
            <w:webHidden/>
          </w:rPr>
          <w:fldChar w:fldCharType="separate"/>
        </w:r>
        <w:r w:rsidR="00095048">
          <w:rPr>
            <w:noProof/>
            <w:webHidden/>
          </w:rPr>
          <w:t>8</w:t>
        </w:r>
        <w:r w:rsidRPr="00524FFE">
          <w:rPr>
            <w:noProof/>
            <w:webHidden/>
          </w:rPr>
          <w:fldChar w:fldCharType="end"/>
        </w:r>
      </w:hyperlink>
    </w:p>
    <w:p w14:paraId="7059A0D0" w14:textId="76F4C372"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5" w:history="1">
        <w:r w:rsidRPr="00524FFE">
          <w:rPr>
            <w:rStyle w:val="Hyperlink"/>
            <w:noProof/>
          </w:rPr>
          <w:t>8.</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[Debts]</w:t>
        </w:r>
        <w:r w:rsidRPr="00524FFE">
          <w:rPr>
            <w:noProof/>
            <w:webHidden/>
          </w:rPr>
          <w:tab/>
        </w:r>
        <w:r w:rsidRPr="00524FFE">
          <w:rPr>
            <w:noProof/>
            <w:webHidden/>
          </w:rPr>
          <w:fldChar w:fldCharType="begin"/>
        </w:r>
        <w:r w:rsidRPr="00524FFE">
          <w:rPr>
            <w:noProof/>
            <w:webHidden/>
          </w:rPr>
          <w:instrText xml:space="preserve"> PAGEREF _Toc224221205 \h </w:instrText>
        </w:r>
        <w:r w:rsidRPr="00524FFE">
          <w:rPr>
            <w:noProof/>
            <w:webHidden/>
          </w:rPr>
        </w:r>
        <w:r w:rsidRPr="00524FFE">
          <w:rPr>
            <w:noProof/>
            <w:webHidden/>
          </w:rPr>
          <w:fldChar w:fldCharType="separate"/>
        </w:r>
        <w:r w:rsidR="00095048">
          <w:rPr>
            <w:noProof/>
            <w:webHidden/>
          </w:rPr>
          <w:t>8</w:t>
        </w:r>
        <w:r w:rsidRPr="00524FFE">
          <w:rPr>
            <w:noProof/>
            <w:webHidden/>
          </w:rPr>
          <w:fldChar w:fldCharType="end"/>
        </w:r>
      </w:hyperlink>
    </w:p>
    <w:p w14:paraId="397B2FD1" w14:textId="34A4CB06"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6" w:history="1">
        <w:r w:rsidRPr="00524FFE">
          <w:rPr>
            <w:rStyle w:val="Hyperlink"/>
            <w:noProof/>
          </w:rPr>
          <w:t>9.</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[Creditors]</w:t>
        </w:r>
        <w:r w:rsidRPr="00524FFE">
          <w:rPr>
            <w:noProof/>
            <w:webHidden/>
          </w:rPr>
          <w:tab/>
        </w:r>
        <w:r w:rsidRPr="00524FFE">
          <w:rPr>
            <w:noProof/>
            <w:webHidden/>
          </w:rPr>
          <w:fldChar w:fldCharType="begin"/>
        </w:r>
        <w:r w:rsidRPr="00524FFE">
          <w:rPr>
            <w:noProof/>
            <w:webHidden/>
          </w:rPr>
          <w:instrText xml:space="preserve"> PAGEREF _Toc224221206 \h </w:instrText>
        </w:r>
        <w:r w:rsidRPr="00524FFE">
          <w:rPr>
            <w:noProof/>
            <w:webHidden/>
          </w:rPr>
        </w:r>
        <w:r w:rsidRPr="00524FFE">
          <w:rPr>
            <w:noProof/>
            <w:webHidden/>
          </w:rPr>
          <w:fldChar w:fldCharType="separate"/>
        </w:r>
        <w:r w:rsidR="00095048">
          <w:rPr>
            <w:noProof/>
            <w:webHidden/>
          </w:rPr>
          <w:t>9</w:t>
        </w:r>
        <w:r w:rsidRPr="00524FFE">
          <w:rPr>
            <w:noProof/>
            <w:webHidden/>
          </w:rPr>
          <w:fldChar w:fldCharType="end"/>
        </w:r>
      </w:hyperlink>
    </w:p>
    <w:p w14:paraId="45E64043" w14:textId="072D8B50"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7" w:history="1">
        <w:r w:rsidRPr="00524FFE">
          <w:rPr>
            <w:rStyle w:val="Hyperlink"/>
            <w:noProof/>
          </w:rPr>
          <w:t>10.</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Apportionments</w:t>
        </w:r>
        <w:r w:rsidRPr="00524FFE">
          <w:rPr>
            <w:noProof/>
            <w:webHidden/>
          </w:rPr>
          <w:tab/>
        </w:r>
        <w:r w:rsidRPr="00524FFE">
          <w:rPr>
            <w:noProof/>
            <w:webHidden/>
          </w:rPr>
          <w:fldChar w:fldCharType="begin"/>
        </w:r>
        <w:r w:rsidRPr="00524FFE">
          <w:rPr>
            <w:noProof/>
            <w:webHidden/>
          </w:rPr>
          <w:instrText xml:space="preserve"> PAGEREF _Toc224221207 \h </w:instrText>
        </w:r>
        <w:r w:rsidRPr="00524FFE">
          <w:rPr>
            <w:noProof/>
            <w:webHidden/>
          </w:rPr>
        </w:r>
        <w:r w:rsidRPr="00524FFE">
          <w:rPr>
            <w:noProof/>
            <w:webHidden/>
          </w:rPr>
          <w:fldChar w:fldCharType="separate"/>
        </w:r>
        <w:r w:rsidR="00095048">
          <w:rPr>
            <w:noProof/>
            <w:webHidden/>
          </w:rPr>
          <w:t>9</w:t>
        </w:r>
        <w:r w:rsidRPr="00524FFE">
          <w:rPr>
            <w:noProof/>
            <w:webHidden/>
          </w:rPr>
          <w:fldChar w:fldCharType="end"/>
        </w:r>
      </w:hyperlink>
    </w:p>
    <w:p w14:paraId="2D3C344A" w14:textId="3A810270"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8" w:history="1">
        <w:r w:rsidRPr="00524FFE">
          <w:rPr>
            <w:rStyle w:val="Hyperlink"/>
            <w:noProof/>
          </w:rPr>
          <w:t>11.</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[Contracts]</w:t>
        </w:r>
        <w:r w:rsidRPr="00524FFE">
          <w:rPr>
            <w:noProof/>
            <w:webHidden/>
          </w:rPr>
          <w:tab/>
        </w:r>
        <w:r w:rsidRPr="00524FFE">
          <w:rPr>
            <w:noProof/>
            <w:webHidden/>
          </w:rPr>
          <w:fldChar w:fldCharType="begin"/>
        </w:r>
        <w:r w:rsidRPr="00524FFE">
          <w:rPr>
            <w:noProof/>
            <w:webHidden/>
          </w:rPr>
          <w:instrText xml:space="preserve"> PAGEREF _Toc224221208 \h </w:instrText>
        </w:r>
        <w:r w:rsidRPr="00524FFE">
          <w:rPr>
            <w:noProof/>
            <w:webHidden/>
          </w:rPr>
        </w:r>
        <w:r w:rsidRPr="00524FFE">
          <w:rPr>
            <w:noProof/>
            <w:webHidden/>
          </w:rPr>
          <w:fldChar w:fldCharType="separate"/>
        </w:r>
        <w:r w:rsidR="00095048">
          <w:rPr>
            <w:noProof/>
            <w:webHidden/>
          </w:rPr>
          <w:t>9</w:t>
        </w:r>
        <w:r w:rsidRPr="00524FFE">
          <w:rPr>
            <w:noProof/>
            <w:webHidden/>
          </w:rPr>
          <w:fldChar w:fldCharType="end"/>
        </w:r>
      </w:hyperlink>
    </w:p>
    <w:p w14:paraId="79AECE93" w14:textId="1C11FF51"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09" w:history="1">
        <w:r w:rsidRPr="00524FFE">
          <w:rPr>
            <w:rStyle w:val="Hyperlink"/>
            <w:noProof/>
          </w:rPr>
          <w:t>12.</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VAT</w:t>
        </w:r>
        <w:r w:rsidRPr="00524FFE">
          <w:rPr>
            <w:noProof/>
            <w:webHidden/>
          </w:rPr>
          <w:tab/>
        </w:r>
        <w:r w:rsidRPr="00524FFE">
          <w:rPr>
            <w:noProof/>
            <w:webHidden/>
          </w:rPr>
          <w:fldChar w:fldCharType="begin"/>
        </w:r>
        <w:r w:rsidRPr="00524FFE">
          <w:rPr>
            <w:noProof/>
            <w:webHidden/>
          </w:rPr>
          <w:instrText xml:space="preserve"> PAGEREF _Toc224221209 \h </w:instrText>
        </w:r>
        <w:r w:rsidRPr="00524FFE">
          <w:rPr>
            <w:noProof/>
            <w:webHidden/>
          </w:rPr>
        </w:r>
        <w:r w:rsidRPr="00524FFE">
          <w:rPr>
            <w:noProof/>
            <w:webHidden/>
          </w:rPr>
          <w:fldChar w:fldCharType="separate"/>
        </w:r>
        <w:r w:rsidR="00095048">
          <w:rPr>
            <w:noProof/>
            <w:webHidden/>
          </w:rPr>
          <w:t>12</w:t>
        </w:r>
        <w:r w:rsidRPr="00524FFE">
          <w:rPr>
            <w:noProof/>
            <w:webHidden/>
          </w:rPr>
          <w:fldChar w:fldCharType="end"/>
        </w:r>
      </w:hyperlink>
    </w:p>
    <w:p w14:paraId="4237D97C" w14:textId="5E831E54"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0" w:history="1">
        <w:r w:rsidRPr="00524FFE">
          <w:rPr>
            <w:rStyle w:val="Hyperlink"/>
            <w:noProof/>
          </w:rPr>
          <w:t>13.</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Post-Completion Obligations</w:t>
        </w:r>
        <w:r w:rsidRPr="00524FFE">
          <w:rPr>
            <w:noProof/>
            <w:webHidden/>
          </w:rPr>
          <w:tab/>
        </w:r>
        <w:r w:rsidRPr="00524FFE">
          <w:rPr>
            <w:noProof/>
            <w:webHidden/>
          </w:rPr>
          <w:fldChar w:fldCharType="begin"/>
        </w:r>
        <w:r w:rsidRPr="00524FFE">
          <w:rPr>
            <w:noProof/>
            <w:webHidden/>
          </w:rPr>
          <w:instrText xml:space="preserve"> PAGEREF _Toc224221210 \h </w:instrText>
        </w:r>
        <w:r w:rsidRPr="00524FFE">
          <w:rPr>
            <w:noProof/>
            <w:webHidden/>
          </w:rPr>
        </w:r>
        <w:r w:rsidRPr="00524FFE">
          <w:rPr>
            <w:noProof/>
            <w:webHidden/>
          </w:rPr>
          <w:fldChar w:fldCharType="separate"/>
        </w:r>
        <w:r w:rsidR="00095048">
          <w:rPr>
            <w:noProof/>
            <w:webHidden/>
          </w:rPr>
          <w:t>12</w:t>
        </w:r>
        <w:r w:rsidRPr="00524FFE">
          <w:rPr>
            <w:noProof/>
            <w:webHidden/>
          </w:rPr>
          <w:fldChar w:fldCharType="end"/>
        </w:r>
      </w:hyperlink>
    </w:p>
    <w:p w14:paraId="739F3C17" w14:textId="22EAC90F"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1" w:history="1">
        <w:r w:rsidRPr="00524FFE">
          <w:rPr>
            <w:rStyle w:val="Hyperlink"/>
            <w:noProof/>
          </w:rPr>
          <w:t>14.</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Wrong Pockets</w:t>
        </w:r>
        <w:r w:rsidRPr="00524FFE">
          <w:rPr>
            <w:noProof/>
            <w:webHidden/>
          </w:rPr>
          <w:tab/>
        </w:r>
        <w:r w:rsidRPr="00524FFE">
          <w:rPr>
            <w:noProof/>
            <w:webHidden/>
          </w:rPr>
          <w:fldChar w:fldCharType="begin"/>
        </w:r>
        <w:r w:rsidRPr="00524FFE">
          <w:rPr>
            <w:noProof/>
            <w:webHidden/>
          </w:rPr>
          <w:instrText xml:space="preserve"> PAGEREF _Toc224221211 \h </w:instrText>
        </w:r>
        <w:r w:rsidRPr="00524FFE">
          <w:rPr>
            <w:noProof/>
            <w:webHidden/>
          </w:rPr>
        </w:r>
        <w:r w:rsidRPr="00524FFE">
          <w:rPr>
            <w:noProof/>
            <w:webHidden/>
          </w:rPr>
          <w:fldChar w:fldCharType="separate"/>
        </w:r>
        <w:r w:rsidR="00095048">
          <w:rPr>
            <w:noProof/>
            <w:webHidden/>
          </w:rPr>
          <w:t>12</w:t>
        </w:r>
        <w:r w:rsidRPr="00524FFE">
          <w:rPr>
            <w:noProof/>
            <w:webHidden/>
          </w:rPr>
          <w:fldChar w:fldCharType="end"/>
        </w:r>
      </w:hyperlink>
    </w:p>
    <w:p w14:paraId="3ED13A96" w14:textId="62AF41B7"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2" w:history="1">
        <w:r w:rsidRPr="00524FFE">
          <w:rPr>
            <w:rStyle w:val="Hyperlink"/>
            <w:noProof/>
          </w:rPr>
          <w:t>15.</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Confidentiality</w:t>
        </w:r>
        <w:r w:rsidRPr="00524FFE">
          <w:rPr>
            <w:noProof/>
            <w:webHidden/>
          </w:rPr>
          <w:tab/>
        </w:r>
        <w:r w:rsidRPr="00524FFE">
          <w:rPr>
            <w:noProof/>
            <w:webHidden/>
          </w:rPr>
          <w:fldChar w:fldCharType="begin"/>
        </w:r>
        <w:r w:rsidRPr="00524FFE">
          <w:rPr>
            <w:noProof/>
            <w:webHidden/>
          </w:rPr>
          <w:instrText xml:space="preserve"> PAGEREF _Toc224221212 \h </w:instrText>
        </w:r>
        <w:r w:rsidRPr="00524FFE">
          <w:rPr>
            <w:noProof/>
            <w:webHidden/>
          </w:rPr>
        </w:r>
        <w:r w:rsidRPr="00524FFE">
          <w:rPr>
            <w:noProof/>
            <w:webHidden/>
          </w:rPr>
          <w:fldChar w:fldCharType="separate"/>
        </w:r>
        <w:r w:rsidR="00095048">
          <w:rPr>
            <w:noProof/>
            <w:webHidden/>
          </w:rPr>
          <w:t>13</w:t>
        </w:r>
        <w:r w:rsidRPr="00524FFE">
          <w:rPr>
            <w:noProof/>
            <w:webHidden/>
          </w:rPr>
          <w:fldChar w:fldCharType="end"/>
        </w:r>
      </w:hyperlink>
    </w:p>
    <w:p w14:paraId="7BC16C9F" w14:textId="6CDD0420"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3" w:history="1">
        <w:r w:rsidRPr="00524FFE">
          <w:rPr>
            <w:rStyle w:val="Hyperlink"/>
            <w:noProof/>
          </w:rPr>
          <w:t>16.</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Announcements</w:t>
        </w:r>
        <w:r w:rsidRPr="00524FFE">
          <w:rPr>
            <w:noProof/>
            <w:webHidden/>
          </w:rPr>
          <w:tab/>
        </w:r>
        <w:r w:rsidRPr="00524FFE">
          <w:rPr>
            <w:noProof/>
            <w:webHidden/>
          </w:rPr>
          <w:fldChar w:fldCharType="begin"/>
        </w:r>
        <w:r w:rsidRPr="00524FFE">
          <w:rPr>
            <w:noProof/>
            <w:webHidden/>
          </w:rPr>
          <w:instrText xml:space="preserve"> PAGEREF _Toc224221213 \h </w:instrText>
        </w:r>
        <w:r w:rsidRPr="00524FFE">
          <w:rPr>
            <w:noProof/>
            <w:webHidden/>
          </w:rPr>
        </w:r>
        <w:r w:rsidRPr="00524FFE">
          <w:rPr>
            <w:noProof/>
            <w:webHidden/>
          </w:rPr>
          <w:fldChar w:fldCharType="separate"/>
        </w:r>
        <w:r w:rsidR="00095048">
          <w:rPr>
            <w:noProof/>
            <w:webHidden/>
          </w:rPr>
          <w:t>13</w:t>
        </w:r>
        <w:r w:rsidRPr="00524FFE">
          <w:rPr>
            <w:noProof/>
            <w:webHidden/>
          </w:rPr>
          <w:fldChar w:fldCharType="end"/>
        </w:r>
      </w:hyperlink>
    </w:p>
    <w:p w14:paraId="467111B0" w14:textId="35E36955"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4" w:history="1">
        <w:r w:rsidRPr="00524FFE">
          <w:rPr>
            <w:rStyle w:val="Hyperlink"/>
            <w:noProof/>
          </w:rPr>
          <w:t>17.</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Further Assurance</w:t>
        </w:r>
        <w:r w:rsidRPr="00524FFE">
          <w:rPr>
            <w:noProof/>
            <w:webHidden/>
          </w:rPr>
          <w:tab/>
        </w:r>
        <w:r w:rsidRPr="00524FFE">
          <w:rPr>
            <w:noProof/>
            <w:webHidden/>
          </w:rPr>
          <w:fldChar w:fldCharType="begin"/>
        </w:r>
        <w:r w:rsidRPr="00524FFE">
          <w:rPr>
            <w:noProof/>
            <w:webHidden/>
          </w:rPr>
          <w:instrText xml:space="preserve"> PAGEREF _Toc224221214 \h </w:instrText>
        </w:r>
        <w:r w:rsidRPr="00524FFE">
          <w:rPr>
            <w:noProof/>
            <w:webHidden/>
          </w:rPr>
        </w:r>
        <w:r w:rsidRPr="00524FFE">
          <w:rPr>
            <w:noProof/>
            <w:webHidden/>
          </w:rPr>
          <w:fldChar w:fldCharType="separate"/>
        </w:r>
        <w:r w:rsidR="00095048">
          <w:rPr>
            <w:noProof/>
            <w:webHidden/>
          </w:rPr>
          <w:t>14</w:t>
        </w:r>
        <w:r w:rsidRPr="00524FFE">
          <w:rPr>
            <w:noProof/>
            <w:webHidden/>
          </w:rPr>
          <w:fldChar w:fldCharType="end"/>
        </w:r>
      </w:hyperlink>
    </w:p>
    <w:p w14:paraId="7AC06593" w14:textId="3DF814E7"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5" w:history="1">
        <w:r w:rsidRPr="00524FFE">
          <w:rPr>
            <w:rStyle w:val="Hyperlink"/>
            <w:noProof/>
          </w:rPr>
          <w:t>18.</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Assignment and Other Dealings</w:t>
        </w:r>
        <w:r w:rsidRPr="00524FFE">
          <w:rPr>
            <w:noProof/>
            <w:webHidden/>
          </w:rPr>
          <w:tab/>
        </w:r>
        <w:r w:rsidRPr="00524FFE">
          <w:rPr>
            <w:noProof/>
            <w:webHidden/>
          </w:rPr>
          <w:fldChar w:fldCharType="begin"/>
        </w:r>
        <w:r w:rsidRPr="00524FFE">
          <w:rPr>
            <w:noProof/>
            <w:webHidden/>
          </w:rPr>
          <w:instrText xml:space="preserve"> PAGEREF _Toc224221215 \h </w:instrText>
        </w:r>
        <w:r w:rsidRPr="00524FFE">
          <w:rPr>
            <w:noProof/>
            <w:webHidden/>
          </w:rPr>
        </w:r>
        <w:r w:rsidRPr="00524FFE">
          <w:rPr>
            <w:noProof/>
            <w:webHidden/>
          </w:rPr>
          <w:fldChar w:fldCharType="separate"/>
        </w:r>
        <w:r w:rsidR="00095048">
          <w:rPr>
            <w:noProof/>
            <w:webHidden/>
          </w:rPr>
          <w:t>14</w:t>
        </w:r>
        <w:r w:rsidRPr="00524FFE">
          <w:rPr>
            <w:noProof/>
            <w:webHidden/>
          </w:rPr>
          <w:fldChar w:fldCharType="end"/>
        </w:r>
      </w:hyperlink>
    </w:p>
    <w:p w14:paraId="4205B409" w14:textId="01D123C7"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6" w:history="1">
        <w:r w:rsidRPr="00524FFE">
          <w:rPr>
            <w:rStyle w:val="Hyperlink"/>
            <w:noProof/>
          </w:rPr>
          <w:t>19.</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Entire Agreement</w:t>
        </w:r>
        <w:r w:rsidRPr="00524FFE">
          <w:rPr>
            <w:noProof/>
            <w:webHidden/>
          </w:rPr>
          <w:tab/>
        </w:r>
        <w:r w:rsidRPr="00524FFE">
          <w:rPr>
            <w:noProof/>
            <w:webHidden/>
          </w:rPr>
          <w:fldChar w:fldCharType="begin"/>
        </w:r>
        <w:r w:rsidRPr="00524FFE">
          <w:rPr>
            <w:noProof/>
            <w:webHidden/>
          </w:rPr>
          <w:instrText xml:space="preserve"> PAGEREF _Toc224221216 \h </w:instrText>
        </w:r>
        <w:r w:rsidRPr="00524FFE">
          <w:rPr>
            <w:noProof/>
            <w:webHidden/>
          </w:rPr>
        </w:r>
        <w:r w:rsidRPr="00524FFE">
          <w:rPr>
            <w:noProof/>
            <w:webHidden/>
          </w:rPr>
          <w:fldChar w:fldCharType="separate"/>
        </w:r>
        <w:r w:rsidR="00095048">
          <w:rPr>
            <w:noProof/>
            <w:webHidden/>
          </w:rPr>
          <w:t>14</w:t>
        </w:r>
        <w:r w:rsidRPr="00524FFE">
          <w:rPr>
            <w:noProof/>
            <w:webHidden/>
          </w:rPr>
          <w:fldChar w:fldCharType="end"/>
        </w:r>
      </w:hyperlink>
    </w:p>
    <w:p w14:paraId="6FD88C04" w14:textId="492B7F8B"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7" w:history="1">
        <w:r w:rsidRPr="00524FFE">
          <w:rPr>
            <w:rStyle w:val="Hyperlink"/>
            <w:noProof/>
          </w:rPr>
          <w:t>20.</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No Representations</w:t>
        </w:r>
        <w:r w:rsidRPr="00524FFE">
          <w:rPr>
            <w:noProof/>
            <w:webHidden/>
          </w:rPr>
          <w:tab/>
        </w:r>
        <w:r w:rsidRPr="00524FFE">
          <w:rPr>
            <w:noProof/>
            <w:webHidden/>
          </w:rPr>
          <w:fldChar w:fldCharType="begin"/>
        </w:r>
        <w:r w:rsidRPr="00524FFE">
          <w:rPr>
            <w:noProof/>
            <w:webHidden/>
          </w:rPr>
          <w:instrText xml:space="preserve"> PAGEREF _Toc224221217 \h </w:instrText>
        </w:r>
        <w:r w:rsidRPr="00524FFE">
          <w:rPr>
            <w:noProof/>
            <w:webHidden/>
          </w:rPr>
        </w:r>
        <w:r w:rsidRPr="00524FFE">
          <w:rPr>
            <w:noProof/>
            <w:webHidden/>
          </w:rPr>
          <w:fldChar w:fldCharType="separate"/>
        </w:r>
        <w:r w:rsidR="00095048">
          <w:rPr>
            <w:noProof/>
            <w:webHidden/>
          </w:rPr>
          <w:t>14</w:t>
        </w:r>
        <w:r w:rsidRPr="00524FFE">
          <w:rPr>
            <w:noProof/>
            <w:webHidden/>
          </w:rPr>
          <w:fldChar w:fldCharType="end"/>
        </w:r>
      </w:hyperlink>
    </w:p>
    <w:p w14:paraId="618071FB" w14:textId="4F8CEF9B"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8" w:history="1">
        <w:r w:rsidRPr="00524FFE">
          <w:rPr>
            <w:rStyle w:val="Hyperlink"/>
            <w:noProof/>
          </w:rPr>
          <w:t>21.</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Variation</w:t>
        </w:r>
        <w:r w:rsidRPr="00524FFE">
          <w:rPr>
            <w:noProof/>
            <w:webHidden/>
          </w:rPr>
          <w:tab/>
        </w:r>
        <w:r w:rsidRPr="00524FFE">
          <w:rPr>
            <w:noProof/>
            <w:webHidden/>
          </w:rPr>
          <w:fldChar w:fldCharType="begin"/>
        </w:r>
        <w:r w:rsidRPr="00524FFE">
          <w:rPr>
            <w:noProof/>
            <w:webHidden/>
          </w:rPr>
          <w:instrText xml:space="preserve"> PAGEREF _Toc224221218 \h </w:instrText>
        </w:r>
        <w:r w:rsidRPr="00524FFE">
          <w:rPr>
            <w:noProof/>
            <w:webHidden/>
          </w:rPr>
        </w:r>
        <w:r w:rsidRPr="00524FFE">
          <w:rPr>
            <w:noProof/>
            <w:webHidden/>
          </w:rPr>
          <w:fldChar w:fldCharType="separate"/>
        </w:r>
        <w:r w:rsidR="00095048">
          <w:rPr>
            <w:noProof/>
            <w:webHidden/>
          </w:rPr>
          <w:t>14</w:t>
        </w:r>
        <w:r w:rsidRPr="00524FFE">
          <w:rPr>
            <w:noProof/>
            <w:webHidden/>
          </w:rPr>
          <w:fldChar w:fldCharType="end"/>
        </w:r>
      </w:hyperlink>
    </w:p>
    <w:p w14:paraId="17A1A631" w14:textId="248D417C"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19" w:history="1">
        <w:r w:rsidRPr="00524FFE">
          <w:rPr>
            <w:rStyle w:val="Hyperlink"/>
            <w:noProof/>
          </w:rPr>
          <w:t>22.</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Conflicts with Other Agreements</w:t>
        </w:r>
        <w:r w:rsidRPr="00524FFE">
          <w:rPr>
            <w:noProof/>
            <w:webHidden/>
          </w:rPr>
          <w:tab/>
        </w:r>
        <w:r w:rsidRPr="00524FFE">
          <w:rPr>
            <w:noProof/>
            <w:webHidden/>
          </w:rPr>
          <w:fldChar w:fldCharType="begin"/>
        </w:r>
        <w:r w:rsidRPr="00524FFE">
          <w:rPr>
            <w:noProof/>
            <w:webHidden/>
          </w:rPr>
          <w:instrText xml:space="preserve"> PAGEREF _Toc224221219 \h </w:instrText>
        </w:r>
        <w:r w:rsidRPr="00524FFE">
          <w:rPr>
            <w:noProof/>
            <w:webHidden/>
          </w:rPr>
        </w:r>
        <w:r w:rsidRPr="00524FFE">
          <w:rPr>
            <w:noProof/>
            <w:webHidden/>
          </w:rPr>
          <w:fldChar w:fldCharType="separate"/>
        </w:r>
        <w:r w:rsidR="00095048">
          <w:rPr>
            <w:noProof/>
            <w:webHidden/>
          </w:rPr>
          <w:t>14</w:t>
        </w:r>
        <w:r w:rsidRPr="00524FFE">
          <w:rPr>
            <w:noProof/>
            <w:webHidden/>
          </w:rPr>
          <w:fldChar w:fldCharType="end"/>
        </w:r>
      </w:hyperlink>
    </w:p>
    <w:p w14:paraId="2F7170E1" w14:textId="71F6B370"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0" w:history="1">
        <w:r w:rsidRPr="00524FFE">
          <w:rPr>
            <w:rStyle w:val="Hyperlink"/>
            <w:noProof/>
          </w:rPr>
          <w:t>23.</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Provisions Surviving Completion</w:t>
        </w:r>
        <w:r w:rsidRPr="00524FFE">
          <w:rPr>
            <w:noProof/>
            <w:webHidden/>
          </w:rPr>
          <w:tab/>
        </w:r>
        <w:r w:rsidRPr="00524FFE">
          <w:rPr>
            <w:noProof/>
            <w:webHidden/>
          </w:rPr>
          <w:fldChar w:fldCharType="begin"/>
        </w:r>
        <w:r w:rsidRPr="00524FFE">
          <w:rPr>
            <w:noProof/>
            <w:webHidden/>
          </w:rPr>
          <w:instrText xml:space="preserve"> PAGEREF _Toc224221220 \h </w:instrText>
        </w:r>
        <w:r w:rsidRPr="00524FFE">
          <w:rPr>
            <w:noProof/>
            <w:webHidden/>
          </w:rPr>
        </w:r>
        <w:r w:rsidRPr="00524FFE">
          <w:rPr>
            <w:noProof/>
            <w:webHidden/>
          </w:rPr>
          <w:fldChar w:fldCharType="separate"/>
        </w:r>
        <w:r w:rsidR="00095048">
          <w:rPr>
            <w:noProof/>
            <w:webHidden/>
          </w:rPr>
          <w:t>15</w:t>
        </w:r>
        <w:r w:rsidRPr="00524FFE">
          <w:rPr>
            <w:noProof/>
            <w:webHidden/>
          </w:rPr>
          <w:fldChar w:fldCharType="end"/>
        </w:r>
      </w:hyperlink>
    </w:p>
    <w:p w14:paraId="2E0441BB" w14:textId="38C4F07C"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1" w:history="1">
        <w:r w:rsidRPr="00524FFE">
          <w:rPr>
            <w:rStyle w:val="Hyperlink"/>
            <w:noProof/>
          </w:rPr>
          <w:t>24.</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Costs</w:t>
        </w:r>
        <w:r w:rsidRPr="00524FFE">
          <w:rPr>
            <w:noProof/>
            <w:webHidden/>
          </w:rPr>
          <w:tab/>
        </w:r>
        <w:r w:rsidRPr="00524FFE">
          <w:rPr>
            <w:noProof/>
            <w:webHidden/>
          </w:rPr>
          <w:fldChar w:fldCharType="begin"/>
        </w:r>
        <w:r w:rsidRPr="00524FFE">
          <w:rPr>
            <w:noProof/>
            <w:webHidden/>
          </w:rPr>
          <w:instrText xml:space="preserve"> PAGEREF _Toc224221221 \h </w:instrText>
        </w:r>
        <w:r w:rsidRPr="00524FFE">
          <w:rPr>
            <w:noProof/>
            <w:webHidden/>
          </w:rPr>
        </w:r>
        <w:r w:rsidRPr="00524FFE">
          <w:rPr>
            <w:noProof/>
            <w:webHidden/>
          </w:rPr>
          <w:fldChar w:fldCharType="separate"/>
        </w:r>
        <w:r w:rsidR="00095048">
          <w:rPr>
            <w:noProof/>
            <w:webHidden/>
          </w:rPr>
          <w:t>15</w:t>
        </w:r>
        <w:r w:rsidRPr="00524FFE">
          <w:rPr>
            <w:noProof/>
            <w:webHidden/>
          </w:rPr>
          <w:fldChar w:fldCharType="end"/>
        </w:r>
      </w:hyperlink>
    </w:p>
    <w:p w14:paraId="745A5C2D" w14:textId="539C8AE6"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2" w:history="1">
        <w:r w:rsidRPr="00524FFE">
          <w:rPr>
            <w:rStyle w:val="Hyperlink"/>
            <w:noProof/>
          </w:rPr>
          <w:t>25.</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Default Interest</w:t>
        </w:r>
        <w:r w:rsidRPr="00524FFE">
          <w:rPr>
            <w:noProof/>
            <w:webHidden/>
          </w:rPr>
          <w:tab/>
        </w:r>
        <w:r w:rsidRPr="00524FFE">
          <w:rPr>
            <w:noProof/>
            <w:webHidden/>
          </w:rPr>
          <w:fldChar w:fldCharType="begin"/>
        </w:r>
        <w:r w:rsidRPr="00524FFE">
          <w:rPr>
            <w:noProof/>
            <w:webHidden/>
          </w:rPr>
          <w:instrText xml:space="preserve"> PAGEREF _Toc224221222 \h </w:instrText>
        </w:r>
        <w:r w:rsidRPr="00524FFE">
          <w:rPr>
            <w:noProof/>
            <w:webHidden/>
          </w:rPr>
        </w:r>
        <w:r w:rsidRPr="00524FFE">
          <w:rPr>
            <w:noProof/>
            <w:webHidden/>
          </w:rPr>
          <w:fldChar w:fldCharType="separate"/>
        </w:r>
        <w:r w:rsidR="00095048">
          <w:rPr>
            <w:noProof/>
            <w:webHidden/>
          </w:rPr>
          <w:t>15</w:t>
        </w:r>
        <w:r w:rsidRPr="00524FFE">
          <w:rPr>
            <w:noProof/>
            <w:webHidden/>
          </w:rPr>
          <w:fldChar w:fldCharType="end"/>
        </w:r>
      </w:hyperlink>
    </w:p>
    <w:p w14:paraId="498F21DC" w14:textId="03DB9A12"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3" w:history="1">
        <w:r w:rsidRPr="00524FFE">
          <w:rPr>
            <w:rStyle w:val="Hyperlink"/>
            <w:noProof/>
          </w:rPr>
          <w:t>26.</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Notices</w:t>
        </w:r>
        <w:r w:rsidRPr="00524FFE">
          <w:rPr>
            <w:noProof/>
            <w:webHidden/>
          </w:rPr>
          <w:tab/>
        </w:r>
        <w:r w:rsidRPr="00524FFE">
          <w:rPr>
            <w:noProof/>
            <w:webHidden/>
          </w:rPr>
          <w:fldChar w:fldCharType="begin"/>
        </w:r>
        <w:r w:rsidRPr="00524FFE">
          <w:rPr>
            <w:noProof/>
            <w:webHidden/>
          </w:rPr>
          <w:instrText xml:space="preserve"> PAGEREF _Toc224221223 \h </w:instrText>
        </w:r>
        <w:r w:rsidRPr="00524FFE">
          <w:rPr>
            <w:noProof/>
            <w:webHidden/>
          </w:rPr>
        </w:r>
        <w:r w:rsidRPr="00524FFE">
          <w:rPr>
            <w:noProof/>
            <w:webHidden/>
          </w:rPr>
          <w:fldChar w:fldCharType="separate"/>
        </w:r>
        <w:r w:rsidR="00095048">
          <w:rPr>
            <w:noProof/>
            <w:webHidden/>
          </w:rPr>
          <w:t>15</w:t>
        </w:r>
        <w:r w:rsidRPr="00524FFE">
          <w:rPr>
            <w:noProof/>
            <w:webHidden/>
          </w:rPr>
          <w:fldChar w:fldCharType="end"/>
        </w:r>
      </w:hyperlink>
    </w:p>
    <w:p w14:paraId="1312C3F9" w14:textId="46D0698A"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4" w:history="1">
        <w:r w:rsidRPr="00524FFE">
          <w:rPr>
            <w:rStyle w:val="Hyperlink"/>
            <w:noProof/>
          </w:rPr>
          <w:t>27.</w:t>
        </w:r>
        <w:r w:rsidRPr="00524FFE">
          <w:rPr>
            <w:rFonts w:asciiTheme="minorHAnsi" w:eastAsiaTheme="minorEastAsia" w:hAnsiTheme="minorHAnsi" w:cstheme="minorBidi"/>
            <w:noProof/>
            <w:kern w:val="2"/>
            <w:sz w:val="24"/>
            <w:szCs w:val="24"/>
            <w:lang w:eastAsia="en-GB"/>
            <w14:ligatures w14:val="standardContextual"/>
          </w:rPr>
          <w:tab/>
        </w:r>
        <w:r w:rsidR="004E47A6" w:rsidRPr="00524FFE">
          <w:rPr>
            <w:rStyle w:val="Hyperlink"/>
            <w:noProof/>
          </w:rPr>
          <w:t>S</w:t>
        </w:r>
        <w:r w:rsidRPr="00524FFE">
          <w:rPr>
            <w:rStyle w:val="Hyperlink"/>
            <w:noProof/>
          </w:rPr>
          <w:t>everance</w:t>
        </w:r>
        <w:r w:rsidRPr="00524FFE">
          <w:rPr>
            <w:noProof/>
            <w:webHidden/>
          </w:rPr>
          <w:tab/>
        </w:r>
        <w:r w:rsidRPr="00524FFE">
          <w:rPr>
            <w:noProof/>
            <w:webHidden/>
          </w:rPr>
          <w:fldChar w:fldCharType="begin"/>
        </w:r>
        <w:r w:rsidRPr="00524FFE">
          <w:rPr>
            <w:noProof/>
            <w:webHidden/>
          </w:rPr>
          <w:instrText xml:space="preserve"> PAGEREF _Toc224221224 \h </w:instrText>
        </w:r>
        <w:r w:rsidRPr="00524FFE">
          <w:rPr>
            <w:noProof/>
            <w:webHidden/>
          </w:rPr>
        </w:r>
        <w:r w:rsidRPr="00524FFE">
          <w:rPr>
            <w:noProof/>
            <w:webHidden/>
          </w:rPr>
          <w:fldChar w:fldCharType="separate"/>
        </w:r>
        <w:r w:rsidR="00095048">
          <w:rPr>
            <w:noProof/>
            <w:webHidden/>
          </w:rPr>
          <w:t>16</w:t>
        </w:r>
        <w:r w:rsidRPr="00524FFE">
          <w:rPr>
            <w:noProof/>
            <w:webHidden/>
          </w:rPr>
          <w:fldChar w:fldCharType="end"/>
        </w:r>
      </w:hyperlink>
    </w:p>
    <w:p w14:paraId="51F4F322" w14:textId="10AADB95"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5" w:history="1">
        <w:r w:rsidRPr="00524FFE">
          <w:rPr>
            <w:rStyle w:val="Hyperlink"/>
            <w:noProof/>
          </w:rPr>
          <w:t>28.</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Third Party Rights</w:t>
        </w:r>
        <w:r w:rsidRPr="00524FFE">
          <w:rPr>
            <w:noProof/>
            <w:webHidden/>
          </w:rPr>
          <w:tab/>
        </w:r>
        <w:r w:rsidRPr="00524FFE">
          <w:rPr>
            <w:noProof/>
            <w:webHidden/>
          </w:rPr>
          <w:fldChar w:fldCharType="begin"/>
        </w:r>
        <w:r w:rsidRPr="00524FFE">
          <w:rPr>
            <w:noProof/>
            <w:webHidden/>
          </w:rPr>
          <w:instrText xml:space="preserve"> PAGEREF _Toc224221225 \h </w:instrText>
        </w:r>
        <w:r w:rsidRPr="00524FFE">
          <w:rPr>
            <w:noProof/>
            <w:webHidden/>
          </w:rPr>
        </w:r>
        <w:r w:rsidRPr="00524FFE">
          <w:rPr>
            <w:noProof/>
            <w:webHidden/>
          </w:rPr>
          <w:fldChar w:fldCharType="separate"/>
        </w:r>
        <w:r w:rsidR="00095048">
          <w:rPr>
            <w:noProof/>
            <w:webHidden/>
          </w:rPr>
          <w:t>16</w:t>
        </w:r>
        <w:r w:rsidRPr="00524FFE">
          <w:rPr>
            <w:noProof/>
            <w:webHidden/>
          </w:rPr>
          <w:fldChar w:fldCharType="end"/>
        </w:r>
      </w:hyperlink>
    </w:p>
    <w:p w14:paraId="3D204AB9" w14:textId="19CB3611"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6" w:history="1">
        <w:r w:rsidRPr="00524FFE">
          <w:rPr>
            <w:rStyle w:val="Hyperlink"/>
            <w:noProof/>
          </w:rPr>
          <w:t>29.</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Counterparts</w:t>
        </w:r>
        <w:r w:rsidRPr="00524FFE">
          <w:rPr>
            <w:noProof/>
            <w:webHidden/>
          </w:rPr>
          <w:tab/>
        </w:r>
        <w:r w:rsidRPr="00524FFE">
          <w:rPr>
            <w:noProof/>
            <w:webHidden/>
          </w:rPr>
          <w:fldChar w:fldCharType="begin"/>
        </w:r>
        <w:r w:rsidRPr="00524FFE">
          <w:rPr>
            <w:noProof/>
            <w:webHidden/>
          </w:rPr>
          <w:instrText xml:space="preserve"> PAGEREF _Toc224221226 \h </w:instrText>
        </w:r>
        <w:r w:rsidRPr="00524FFE">
          <w:rPr>
            <w:noProof/>
            <w:webHidden/>
          </w:rPr>
        </w:r>
        <w:r w:rsidRPr="00524FFE">
          <w:rPr>
            <w:noProof/>
            <w:webHidden/>
          </w:rPr>
          <w:fldChar w:fldCharType="separate"/>
        </w:r>
        <w:r w:rsidR="00095048">
          <w:rPr>
            <w:noProof/>
            <w:webHidden/>
          </w:rPr>
          <w:t>17</w:t>
        </w:r>
        <w:r w:rsidRPr="00524FFE">
          <w:rPr>
            <w:noProof/>
            <w:webHidden/>
          </w:rPr>
          <w:fldChar w:fldCharType="end"/>
        </w:r>
      </w:hyperlink>
    </w:p>
    <w:p w14:paraId="1ADF8037" w14:textId="02287483" w:rsidR="00B21EB6" w:rsidRPr="00524FFE" w:rsidRDefault="00B21EB6">
      <w:pPr>
        <w:pStyle w:val="TOC1"/>
        <w:rPr>
          <w:rFonts w:asciiTheme="minorHAnsi" w:eastAsiaTheme="minorEastAsia" w:hAnsiTheme="minorHAnsi" w:cstheme="minorBidi"/>
          <w:noProof/>
          <w:kern w:val="2"/>
          <w:sz w:val="24"/>
          <w:szCs w:val="24"/>
          <w:lang w:eastAsia="en-GB"/>
          <w14:ligatures w14:val="standardContextual"/>
        </w:rPr>
      </w:pPr>
      <w:hyperlink w:anchor="_Toc224221227" w:history="1">
        <w:r w:rsidRPr="00524FFE">
          <w:rPr>
            <w:rStyle w:val="Hyperlink"/>
            <w:noProof/>
          </w:rPr>
          <w:t>30.</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Governing Law and Jurisdiction</w:t>
        </w:r>
        <w:r w:rsidRPr="00524FFE">
          <w:rPr>
            <w:noProof/>
            <w:webHidden/>
          </w:rPr>
          <w:tab/>
        </w:r>
        <w:r w:rsidRPr="00524FFE">
          <w:rPr>
            <w:noProof/>
            <w:webHidden/>
          </w:rPr>
          <w:fldChar w:fldCharType="begin"/>
        </w:r>
        <w:r w:rsidRPr="00524FFE">
          <w:rPr>
            <w:noProof/>
            <w:webHidden/>
          </w:rPr>
          <w:instrText xml:space="preserve"> PAGEREF _Toc224221227 \h </w:instrText>
        </w:r>
        <w:r w:rsidRPr="00524FFE">
          <w:rPr>
            <w:noProof/>
            <w:webHidden/>
          </w:rPr>
        </w:r>
        <w:r w:rsidRPr="00524FFE">
          <w:rPr>
            <w:noProof/>
            <w:webHidden/>
          </w:rPr>
          <w:fldChar w:fldCharType="separate"/>
        </w:r>
        <w:r w:rsidR="00095048">
          <w:rPr>
            <w:noProof/>
            <w:webHidden/>
          </w:rPr>
          <w:t>17</w:t>
        </w:r>
        <w:r w:rsidRPr="00524FFE">
          <w:rPr>
            <w:noProof/>
            <w:webHidden/>
          </w:rPr>
          <w:fldChar w:fldCharType="end"/>
        </w:r>
      </w:hyperlink>
    </w:p>
    <w:p w14:paraId="0B466BC4" w14:textId="2649B256" w:rsidR="00B21EB6" w:rsidRPr="00524FFE" w:rsidRDefault="00B21EB6">
      <w:pPr>
        <w:pStyle w:val="TOC1"/>
        <w:tabs>
          <w:tab w:val="left" w:pos="1200"/>
        </w:tabs>
        <w:rPr>
          <w:rFonts w:asciiTheme="minorHAnsi" w:eastAsiaTheme="minorEastAsia" w:hAnsiTheme="minorHAnsi" w:cstheme="minorBidi"/>
          <w:noProof/>
          <w:kern w:val="2"/>
          <w:sz w:val="24"/>
          <w:szCs w:val="24"/>
          <w:lang w:eastAsia="en-GB"/>
          <w14:ligatures w14:val="standardContextual"/>
        </w:rPr>
      </w:pPr>
      <w:hyperlink w:anchor="_Toc224221228" w:history="1">
        <w:r w:rsidRPr="00524FFE">
          <w:rPr>
            <w:rStyle w:val="Hyperlink"/>
            <w:noProof/>
          </w:rPr>
          <w:t>Schedule 1</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Purchase Price Allocation</w:t>
        </w:r>
        <w:r w:rsidRPr="00524FFE">
          <w:rPr>
            <w:noProof/>
            <w:webHidden/>
          </w:rPr>
          <w:tab/>
        </w:r>
        <w:r w:rsidRPr="00524FFE">
          <w:rPr>
            <w:noProof/>
            <w:webHidden/>
          </w:rPr>
          <w:fldChar w:fldCharType="begin"/>
        </w:r>
        <w:r w:rsidRPr="00524FFE">
          <w:rPr>
            <w:noProof/>
            <w:webHidden/>
          </w:rPr>
          <w:instrText xml:space="preserve"> PAGEREF _Toc224221228 \h </w:instrText>
        </w:r>
        <w:r w:rsidRPr="00524FFE">
          <w:rPr>
            <w:noProof/>
            <w:webHidden/>
          </w:rPr>
        </w:r>
        <w:r w:rsidRPr="00524FFE">
          <w:rPr>
            <w:noProof/>
            <w:webHidden/>
          </w:rPr>
          <w:fldChar w:fldCharType="separate"/>
        </w:r>
        <w:r w:rsidR="00095048">
          <w:rPr>
            <w:noProof/>
            <w:webHidden/>
          </w:rPr>
          <w:t>18</w:t>
        </w:r>
        <w:r w:rsidRPr="00524FFE">
          <w:rPr>
            <w:noProof/>
            <w:webHidden/>
          </w:rPr>
          <w:fldChar w:fldCharType="end"/>
        </w:r>
      </w:hyperlink>
    </w:p>
    <w:p w14:paraId="27A0F102" w14:textId="7B387F8F" w:rsidR="00B21EB6" w:rsidRPr="00524FFE" w:rsidRDefault="00B21EB6" w:rsidP="00095048">
      <w:pPr>
        <w:pStyle w:val="TOC1"/>
        <w:tabs>
          <w:tab w:val="left" w:pos="1200"/>
        </w:tabs>
        <w:rPr>
          <w:rFonts w:asciiTheme="minorHAnsi" w:eastAsiaTheme="minorEastAsia" w:hAnsiTheme="minorHAnsi" w:cstheme="minorBidi"/>
          <w:noProof/>
          <w:kern w:val="2"/>
          <w:sz w:val="24"/>
          <w:szCs w:val="24"/>
          <w:lang w:eastAsia="en-GB"/>
          <w14:ligatures w14:val="standardContextual"/>
        </w:rPr>
      </w:pPr>
      <w:hyperlink w:anchor="_Toc224221229" w:history="1">
        <w:r w:rsidRPr="00524FFE">
          <w:rPr>
            <w:rStyle w:val="Hyperlink"/>
            <w:noProof/>
          </w:rPr>
          <w:t>Schedule 2</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Fixed Assets</w:t>
        </w:r>
        <w:r w:rsidRPr="00524FFE">
          <w:rPr>
            <w:noProof/>
            <w:webHidden/>
          </w:rPr>
          <w:tab/>
        </w:r>
        <w:r w:rsidRPr="00524FFE">
          <w:rPr>
            <w:noProof/>
            <w:webHidden/>
          </w:rPr>
          <w:fldChar w:fldCharType="begin"/>
        </w:r>
        <w:r w:rsidRPr="00524FFE">
          <w:rPr>
            <w:noProof/>
            <w:webHidden/>
          </w:rPr>
          <w:instrText xml:space="preserve"> PAGEREF _Toc224221229 \h </w:instrText>
        </w:r>
        <w:r w:rsidRPr="00524FFE">
          <w:rPr>
            <w:noProof/>
            <w:webHidden/>
          </w:rPr>
        </w:r>
        <w:r w:rsidRPr="00524FFE">
          <w:rPr>
            <w:noProof/>
            <w:webHidden/>
          </w:rPr>
          <w:fldChar w:fldCharType="separate"/>
        </w:r>
        <w:r w:rsidR="00095048">
          <w:rPr>
            <w:noProof/>
            <w:webHidden/>
          </w:rPr>
          <w:t>19</w:t>
        </w:r>
        <w:r w:rsidRPr="00524FFE">
          <w:rPr>
            <w:noProof/>
            <w:webHidden/>
          </w:rPr>
          <w:fldChar w:fldCharType="end"/>
        </w:r>
      </w:hyperlink>
    </w:p>
    <w:p w14:paraId="644A930B" w14:textId="0F111BC6" w:rsidR="00B21EB6" w:rsidRPr="00524FFE" w:rsidRDefault="00B21EB6">
      <w:pPr>
        <w:pStyle w:val="TOC1"/>
        <w:tabs>
          <w:tab w:val="left" w:pos="1200"/>
        </w:tabs>
        <w:rPr>
          <w:rFonts w:asciiTheme="minorHAnsi" w:eastAsiaTheme="minorEastAsia" w:hAnsiTheme="minorHAnsi" w:cstheme="minorBidi"/>
          <w:noProof/>
          <w:kern w:val="2"/>
          <w:sz w:val="24"/>
          <w:szCs w:val="24"/>
          <w:lang w:eastAsia="en-GB"/>
          <w14:ligatures w14:val="standardContextual"/>
        </w:rPr>
      </w:pPr>
      <w:hyperlink w:anchor="_Toc224221230" w:history="1">
        <w:r w:rsidRPr="00524FFE">
          <w:rPr>
            <w:rStyle w:val="Hyperlink"/>
            <w:noProof/>
          </w:rPr>
          <w:t>Schedule 3</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Contracts</w:t>
        </w:r>
        <w:r w:rsidRPr="00524FFE">
          <w:rPr>
            <w:noProof/>
            <w:webHidden/>
          </w:rPr>
          <w:tab/>
        </w:r>
        <w:r w:rsidRPr="00524FFE">
          <w:rPr>
            <w:noProof/>
            <w:webHidden/>
          </w:rPr>
          <w:fldChar w:fldCharType="begin"/>
        </w:r>
        <w:r w:rsidRPr="00524FFE">
          <w:rPr>
            <w:noProof/>
            <w:webHidden/>
          </w:rPr>
          <w:instrText xml:space="preserve"> PAGEREF _Toc224221230 \h </w:instrText>
        </w:r>
        <w:r w:rsidRPr="00524FFE">
          <w:rPr>
            <w:noProof/>
            <w:webHidden/>
          </w:rPr>
        </w:r>
        <w:r w:rsidRPr="00524FFE">
          <w:rPr>
            <w:noProof/>
            <w:webHidden/>
          </w:rPr>
          <w:fldChar w:fldCharType="separate"/>
        </w:r>
        <w:r w:rsidR="00095048">
          <w:rPr>
            <w:noProof/>
            <w:webHidden/>
          </w:rPr>
          <w:t>20</w:t>
        </w:r>
        <w:r w:rsidRPr="00524FFE">
          <w:rPr>
            <w:noProof/>
            <w:webHidden/>
          </w:rPr>
          <w:fldChar w:fldCharType="end"/>
        </w:r>
      </w:hyperlink>
    </w:p>
    <w:p w14:paraId="1BF80B7A" w14:textId="22983D88" w:rsidR="00B21EB6" w:rsidRPr="00524FFE" w:rsidRDefault="00B21EB6" w:rsidP="00095048">
      <w:pPr>
        <w:pStyle w:val="TOC1"/>
        <w:tabs>
          <w:tab w:val="left" w:pos="1200"/>
        </w:tabs>
        <w:rPr>
          <w:rFonts w:asciiTheme="minorHAnsi" w:eastAsiaTheme="minorEastAsia" w:hAnsiTheme="minorHAnsi" w:cstheme="minorBidi"/>
          <w:noProof/>
          <w:kern w:val="2"/>
          <w:sz w:val="24"/>
          <w:szCs w:val="24"/>
          <w:lang w:eastAsia="en-GB"/>
          <w14:ligatures w14:val="standardContextual"/>
        </w:rPr>
      </w:pPr>
      <w:hyperlink w:anchor="_Toc224221231" w:history="1">
        <w:r w:rsidRPr="00524FFE">
          <w:rPr>
            <w:rStyle w:val="Hyperlink"/>
            <w:noProof/>
          </w:rPr>
          <w:t>Schedule 4</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Warranties</w:t>
        </w:r>
        <w:r w:rsidRPr="00524FFE">
          <w:rPr>
            <w:noProof/>
            <w:webHidden/>
          </w:rPr>
          <w:tab/>
        </w:r>
        <w:r w:rsidRPr="00524FFE">
          <w:rPr>
            <w:noProof/>
            <w:webHidden/>
          </w:rPr>
          <w:fldChar w:fldCharType="begin"/>
        </w:r>
        <w:r w:rsidRPr="00524FFE">
          <w:rPr>
            <w:noProof/>
            <w:webHidden/>
          </w:rPr>
          <w:instrText xml:space="preserve"> PAGEREF _Toc224221231 \h </w:instrText>
        </w:r>
        <w:r w:rsidRPr="00524FFE">
          <w:rPr>
            <w:noProof/>
            <w:webHidden/>
          </w:rPr>
        </w:r>
        <w:r w:rsidRPr="00524FFE">
          <w:rPr>
            <w:noProof/>
            <w:webHidden/>
          </w:rPr>
          <w:fldChar w:fldCharType="separate"/>
        </w:r>
        <w:r w:rsidR="00095048">
          <w:rPr>
            <w:noProof/>
            <w:webHidden/>
          </w:rPr>
          <w:t>21</w:t>
        </w:r>
        <w:r w:rsidRPr="00524FFE">
          <w:rPr>
            <w:noProof/>
            <w:webHidden/>
          </w:rPr>
          <w:fldChar w:fldCharType="end"/>
        </w:r>
      </w:hyperlink>
    </w:p>
    <w:p w14:paraId="15DD122D" w14:textId="59B87351" w:rsidR="00B21EB6" w:rsidRPr="00524FFE" w:rsidRDefault="00B21EB6">
      <w:pPr>
        <w:pStyle w:val="TOC1"/>
        <w:tabs>
          <w:tab w:val="left" w:pos="1200"/>
        </w:tabs>
        <w:rPr>
          <w:rFonts w:asciiTheme="minorHAnsi" w:eastAsiaTheme="minorEastAsia" w:hAnsiTheme="minorHAnsi" w:cstheme="minorBidi"/>
          <w:noProof/>
          <w:kern w:val="2"/>
          <w:sz w:val="24"/>
          <w:szCs w:val="24"/>
          <w:lang w:eastAsia="en-GB"/>
          <w14:ligatures w14:val="standardContextual"/>
        </w:rPr>
      </w:pPr>
      <w:hyperlink w:anchor="_Toc224221232" w:history="1">
        <w:r w:rsidRPr="00524FFE">
          <w:rPr>
            <w:rStyle w:val="Hyperlink"/>
            <w:noProof/>
          </w:rPr>
          <w:t>Schedule 5</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[Limitations on Liability]</w:t>
        </w:r>
        <w:r w:rsidRPr="00524FFE">
          <w:rPr>
            <w:noProof/>
            <w:webHidden/>
          </w:rPr>
          <w:tab/>
        </w:r>
        <w:r w:rsidRPr="00524FFE">
          <w:rPr>
            <w:noProof/>
            <w:webHidden/>
          </w:rPr>
          <w:fldChar w:fldCharType="begin"/>
        </w:r>
        <w:r w:rsidRPr="00524FFE">
          <w:rPr>
            <w:noProof/>
            <w:webHidden/>
          </w:rPr>
          <w:instrText xml:space="preserve"> PAGEREF _Toc224221232 \h </w:instrText>
        </w:r>
        <w:r w:rsidRPr="00524FFE">
          <w:rPr>
            <w:noProof/>
            <w:webHidden/>
          </w:rPr>
        </w:r>
        <w:r w:rsidRPr="00524FFE">
          <w:rPr>
            <w:noProof/>
            <w:webHidden/>
          </w:rPr>
          <w:fldChar w:fldCharType="separate"/>
        </w:r>
        <w:r w:rsidR="00095048">
          <w:rPr>
            <w:noProof/>
            <w:webHidden/>
          </w:rPr>
          <w:t>27</w:t>
        </w:r>
        <w:r w:rsidRPr="00524FFE">
          <w:rPr>
            <w:noProof/>
            <w:webHidden/>
          </w:rPr>
          <w:fldChar w:fldCharType="end"/>
        </w:r>
      </w:hyperlink>
    </w:p>
    <w:p w14:paraId="5D0F0D6E" w14:textId="3754E0CD" w:rsidR="00B21EB6" w:rsidRPr="00524FFE" w:rsidRDefault="00B21EB6" w:rsidP="00095048">
      <w:pPr>
        <w:pStyle w:val="TOC1"/>
        <w:tabs>
          <w:tab w:val="left" w:pos="1200"/>
        </w:tabs>
        <w:rPr>
          <w:rFonts w:asciiTheme="minorHAnsi" w:eastAsiaTheme="minorEastAsia" w:hAnsiTheme="minorHAnsi" w:cstheme="minorBidi"/>
          <w:noProof/>
          <w:kern w:val="2"/>
          <w:sz w:val="24"/>
          <w:szCs w:val="24"/>
          <w:lang w:eastAsia="en-GB"/>
          <w14:ligatures w14:val="standardContextual"/>
        </w:rPr>
      </w:pPr>
      <w:hyperlink w:anchor="_Toc224221233" w:history="1">
        <w:r w:rsidRPr="00524FFE">
          <w:rPr>
            <w:rStyle w:val="Hyperlink"/>
            <w:noProof/>
          </w:rPr>
          <w:t>Schedule 6</w:t>
        </w:r>
        <w:r w:rsidRPr="00524FFE">
          <w:rPr>
            <w:rFonts w:asciiTheme="minorHAnsi" w:eastAsiaTheme="minorEastAsia" w:hAnsiTheme="minorHAnsi" w:cstheme="minorBidi"/>
            <w:noProof/>
            <w:kern w:val="2"/>
            <w:sz w:val="24"/>
            <w:szCs w:val="24"/>
            <w:lang w:eastAsia="en-GB"/>
            <w14:ligatures w14:val="standardContextual"/>
          </w:rPr>
          <w:tab/>
        </w:r>
        <w:r w:rsidRPr="00524FFE">
          <w:rPr>
            <w:rStyle w:val="Hyperlink"/>
            <w:noProof/>
          </w:rPr>
          <w:t>Independent Accountant</w:t>
        </w:r>
        <w:r w:rsidRPr="00524FFE">
          <w:rPr>
            <w:noProof/>
            <w:webHidden/>
          </w:rPr>
          <w:tab/>
        </w:r>
        <w:r w:rsidRPr="00524FFE">
          <w:rPr>
            <w:noProof/>
            <w:webHidden/>
          </w:rPr>
          <w:fldChar w:fldCharType="begin"/>
        </w:r>
        <w:r w:rsidRPr="00524FFE">
          <w:rPr>
            <w:noProof/>
            <w:webHidden/>
          </w:rPr>
          <w:instrText xml:space="preserve"> PAGEREF _Toc224221233 \h </w:instrText>
        </w:r>
        <w:r w:rsidRPr="00524FFE">
          <w:rPr>
            <w:noProof/>
            <w:webHidden/>
          </w:rPr>
        </w:r>
        <w:r w:rsidRPr="00524FFE">
          <w:rPr>
            <w:noProof/>
            <w:webHidden/>
          </w:rPr>
          <w:fldChar w:fldCharType="separate"/>
        </w:r>
        <w:r w:rsidR="00095048">
          <w:rPr>
            <w:noProof/>
            <w:webHidden/>
          </w:rPr>
          <w:t>29</w:t>
        </w:r>
        <w:r w:rsidRPr="00524FFE">
          <w:rPr>
            <w:noProof/>
            <w:webHidden/>
          </w:rPr>
          <w:fldChar w:fldCharType="end"/>
        </w:r>
      </w:hyperlink>
    </w:p>
    <w:p w14:paraId="295A5C52" w14:textId="258320EF" w:rsidR="002A5913" w:rsidRPr="00524FFE" w:rsidRDefault="00A27B60" w:rsidP="002A5913">
      <w:pPr>
        <w:rPr>
          <w:sz w:val="22"/>
          <w:szCs w:val="22"/>
        </w:rPr>
      </w:pPr>
      <w:r w:rsidRPr="00524FFE">
        <w:rPr>
          <w:noProof/>
          <w:sz w:val="22"/>
          <w:szCs w:val="22"/>
        </w:rPr>
        <w:fldChar w:fldCharType="end"/>
      </w:r>
    </w:p>
    <w:p w14:paraId="0A948FDB" w14:textId="77777777" w:rsidR="002A5913" w:rsidRPr="00524FFE" w:rsidRDefault="002A5913" w:rsidP="002A5913">
      <w:pPr>
        <w:pStyle w:val="BodyText"/>
        <w:spacing w:after="0"/>
        <w:jc w:val="center"/>
        <w:outlineLvl w:val="0"/>
        <w:rPr>
          <w:b/>
          <w:szCs w:val="22"/>
        </w:rPr>
        <w:sectPr w:rsidR="002A5913" w:rsidRPr="00524FFE" w:rsidSect="008F7C24">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4AC6DEEC" w14:textId="295B7347" w:rsidR="00672E49" w:rsidRPr="00524FFE" w:rsidRDefault="00672E49" w:rsidP="002A5913">
      <w:pPr>
        <w:pStyle w:val="BodyText"/>
        <w:rPr>
          <w:b/>
          <w:szCs w:val="22"/>
        </w:rPr>
      </w:pPr>
      <w:r w:rsidRPr="00524FFE">
        <w:rPr>
          <w:b/>
          <w:szCs w:val="22"/>
        </w:rPr>
        <w:lastRenderedPageBreak/>
        <w:t xml:space="preserve">THIS AGREEMENT </w:t>
      </w:r>
      <w:r w:rsidRPr="00524FFE">
        <w:rPr>
          <w:bCs/>
          <w:szCs w:val="22"/>
        </w:rPr>
        <w:t>is a deed and is dated on the date written on the cover page of this Agreement.</w:t>
      </w:r>
    </w:p>
    <w:p w14:paraId="6B756CF4" w14:textId="77777777" w:rsidR="002A5913" w:rsidRPr="00524FFE" w:rsidRDefault="002A5913" w:rsidP="002A5913">
      <w:pPr>
        <w:pStyle w:val="BodyText"/>
        <w:rPr>
          <w:b/>
          <w:szCs w:val="22"/>
        </w:rPr>
      </w:pPr>
      <w:r w:rsidRPr="00524FFE">
        <w:rPr>
          <w:b/>
          <w:szCs w:val="22"/>
        </w:rPr>
        <w:t>BETWEEN</w:t>
      </w:r>
    </w:p>
    <w:p w14:paraId="12E1C25C" w14:textId="5DD7898F" w:rsidR="002A5913" w:rsidRPr="00524FFE" w:rsidRDefault="00672E49" w:rsidP="001D5875">
      <w:pPr>
        <w:pStyle w:val="PartiesNumbering"/>
      </w:pPr>
      <w:r w:rsidRPr="00524FFE">
        <w:rPr>
          <w:szCs w:val="22"/>
        </w:rPr>
        <w:t>[</w:t>
      </w:r>
      <w:r w:rsidRPr="00524FFE">
        <w:rPr>
          <w:b/>
          <w:bCs/>
          <w:szCs w:val="22"/>
        </w:rPr>
        <w:t>CEG ENTITY</w:t>
      </w:r>
      <w:r w:rsidRPr="00524FFE">
        <w:rPr>
          <w:szCs w:val="22"/>
        </w:rPr>
        <w:t>], a [</w:t>
      </w:r>
      <w:r w:rsidR="0022249D" w:rsidRPr="00524FFE">
        <w:rPr>
          <w:szCs w:val="22"/>
        </w:rPr>
        <w:t>LEGAL FORM OF THE CEG</w:t>
      </w:r>
      <w:r w:rsidRPr="00524FFE">
        <w:rPr>
          <w:szCs w:val="22"/>
        </w:rPr>
        <w:t>] incorporated and registered in [England and Wales] under registration number [</w:t>
      </w:r>
      <w:r w:rsidR="0022249D">
        <w:rPr>
          <w:szCs w:val="22"/>
        </w:rPr>
        <w:t>COMPANY NUMBER</w:t>
      </w:r>
      <w:r w:rsidRPr="00524FFE">
        <w:rPr>
          <w:szCs w:val="22"/>
        </w:rPr>
        <w:t>] whose registered office address is at [</w:t>
      </w:r>
      <w:r w:rsidR="0022249D">
        <w:rPr>
          <w:szCs w:val="22"/>
        </w:rPr>
        <w:t>REGISTERED ADDRESS</w:t>
      </w:r>
      <w:r w:rsidRPr="00524FFE">
        <w:rPr>
          <w:szCs w:val="22"/>
        </w:rPr>
        <w:t>] (the "</w:t>
      </w:r>
      <w:r w:rsidRPr="00524FFE">
        <w:rPr>
          <w:b/>
          <w:bCs/>
          <w:szCs w:val="22"/>
        </w:rPr>
        <w:t>Purchaser</w:t>
      </w:r>
      <w:r w:rsidRPr="00524FFE">
        <w:rPr>
          <w:szCs w:val="22"/>
        </w:rPr>
        <w:t>"); and</w:t>
      </w:r>
    </w:p>
    <w:p w14:paraId="79E9ECB4" w14:textId="6A42600E" w:rsidR="002A5913" w:rsidRPr="00524FFE" w:rsidRDefault="00672E49" w:rsidP="001D5875">
      <w:pPr>
        <w:pStyle w:val="PartiesNumbering"/>
      </w:pPr>
      <w:r w:rsidRPr="00524FFE">
        <w:rPr>
          <w:szCs w:val="22"/>
        </w:rPr>
        <w:t>[</w:t>
      </w:r>
      <w:r w:rsidRPr="00524FFE">
        <w:rPr>
          <w:b/>
          <w:bCs/>
          <w:szCs w:val="22"/>
        </w:rPr>
        <w:t>DEVELOPER ENTITY</w:t>
      </w:r>
      <w:r w:rsidRPr="00524FFE">
        <w:rPr>
          <w:szCs w:val="22"/>
        </w:rPr>
        <w:t>], a [</w:t>
      </w:r>
      <w:r w:rsidR="0022249D" w:rsidRPr="00524FFE">
        <w:rPr>
          <w:szCs w:val="22"/>
        </w:rPr>
        <w:t>LEGAL FORM OF THE DEVELOPER</w:t>
      </w:r>
      <w:r w:rsidRPr="00524FFE">
        <w:rPr>
          <w:szCs w:val="22"/>
        </w:rPr>
        <w:t>] incorporated and registered in [England and Wales] under registration number [</w:t>
      </w:r>
      <w:r w:rsidR="0022249D">
        <w:rPr>
          <w:szCs w:val="22"/>
        </w:rPr>
        <w:t>COMPANY NUMBER</w:t>
      </w:r>
      <w:r w:rsidRPr="00524FFE">
        <w:rPr>
          <w:szCs w:val="22"/>
        </w:rPr>
        <w:t>] whose registered office address is at [</w:t>
      </w:r>
      <w:r w:rsidR="0022249D">
        <w:rPr>
          <w:szCs w:val="22"/>
        </w:rPr>
        <w:t>REGISTERED ADDRESS</w:t>
      </w:r>
      <w:r w:rsidRPr="00524FFE">
        <w:rPr>
          <w:szCs w:val="22"/>
        </w:rPr>
        <w:t>] (the "</w:t>
      </w:r>
      <w:r w:rsidRPr="00524FFE">
        <w:rPr>
          <w:b/>
          <w:bCs/>
          <w:szCs w:val="22"/>
        </w:rPr>
        <w:t>Seller</w:t>
      </w:r>
      <w:r w:rsidRPr="00524FFE">
        <w:rPr>
          <w:szCs w:val="22"/>
        </w:rPr>
        <w:t>"),</w:t>
      </w:r>
    </w:p>
    <w:p w14:paraId="6B4A389D" w14:textId="5CE76F28" w:rsidR="00317592" w:rsidRPr="00524FFE" w:rsidRDefault="00317592" w:rsidP="00317592">
      <w:pPr>
        <w:pStyle w:val="BodyText"/>
      </w:pPr>
      <w:r w:rsidRPr="00524FFE">
        <w:t>together, the "</w:t>
      </w:r>
      <w:r w:rsidRPr="00524FFE">
        <w:rPr>
          <w:b/>
          <w:bCs/>
        </w:rPr>
        <w:t>Parties</w:t>
      </w:r>
      <w:r w:rsidRPr="00524FFE">
        <w:t>", each a "</w:t>
      </w:r>
      <w:r w:rsidRPr="00524FFE">
        <w:rPr>
          <w:b/>
          <w:bCs/>
        </w:rPr>
        <w:t>Party</w:t>
      </w:r>
      <w:r w:rsidRPr="00524FFE">
        <w:t>".</w:t>
      </w:r>
    </w:p>
    <w:p w14:paraId="6800F47A" w14:textId="5F337015" w:rsidR="002A5913" w:rsidRPr="00524FFE" w:rsidRDefault="002A5913" w:rsidP="002A5913">
      <w:pPr>
        <w:pStyle w:val="RecitalsNumbering"/>
        <w:rPr>
          <w:szCs w:val="22"/>
        </w:rPr>
      </w:pPr>
      <w:r w:rsidRPr="00524FFE">
        <w:rPr>
          <w:szCs w:val="22"/>
        </w:rPr>
        <w:t>RECITALS</w:t>
      </w:r>
    </w:p>
    <w:p w14:paraId="07AFE243" w14:textId="0F4D7A49" w:rsidR="002A5913" w:rsidRPr="00524FFE" w:rsidRDefault="002A5913" w:rsidP="00317592">
      <w:pPr>
        <w:pStyle w:val="BodyText"/>
        <w:ind w:left="709" w:hanging="709"/>
        <w:rPr>
          <w:szCs w:val="22"/>
        </w:rPr>
      </w:pPr>
      <w:r w:rsidRPr="00524FFE">
        <w:rPr>
          <w:szCs w:val="22"/>
        </w:rPr>
        <w:t>(A)</w:t>
      </w:r>
      <w:r w:rsidRPr="00524FFE">
        <w:rPr>
          <w:szCs w:val="22"/>
        </w:rPr>
        <w:tab/>
      </w:r>
      <w:r w:rsidR="00317592" w:rsidRPr="00524FFE">
        <w:rPr>
          <w:szCs w:val="22"/>
        </w:rPr>
        <w:t>The Seller owns the Assets.</w:t>
      </w:r>
    </w:p>
    <w:p w14:paraId="0187D413" w14:textId="3287180A" w:rsidR="002A5913" w:rsidRPr="00524FFE" w:rsidRDefault="002A5913" w:rsidP="00317592">
      <w:pPr>
        <w:pStyle w:val="BodyText"/>
        <w:ind w:left="709" w:hanging="709"/>
        <w:rPr>
          <w:szCs w:val="22"/>
        </w:rPr>
      </w:pPr>
      <w:r w:rsidRPr="00524FFE">
        <w:rPr>
          <w:szCs w:val="22"/>
        </w:rPr>
        <w:t>(B)</w:t>
      </w:r>
      <w:r w:rsidRPr="00524FFE">
        <w:rPr>
          <w:szCs w:val="22"/>
        </w:rPr>
        <w:tab/>
      </w:r>
      <w:r w:rsidR="00317592" w:rsidRPr="00524FFE">
        <w:rPr>
          <w:szCs w:val="22"/>
        </w:rPr>
        <w:t>The Seller has agreed to sell and the Purchaser has agreed to purchase the Assets on the terms set out in this Agreement.</w:t>
      </w:r>
    </w:p>
    <w:p w14:paraId="64009E70" w14:textId="0E6DF5B4" w:rsidR="002A5913" w:rsidRPr="00524FFE" w:rsidRDefault="002A5913" w:rsidP="00317592">
      <w:pPr>
        <w:pStyle w:val="BodyText"/>
        <w:rPr>
          <w:b/>
          <w:bCs/>
        </w:rPr>
      </w:pPr>
      <w:r w:rsidRPr="00524FFE">
        <w:rPr>
          <w:b/>
          <w:bCs/>
        </w:rPr>
        <w:t>OPERATIVE PROVISIONS</w:t>
      </w:r>
    </w:p>
    <w:p w14:paraId="06CB1C03" w14:textId="5E9AA829" w:rsidR="002A5913" w:rsidRPr="00524FFE" w:rsidRDefault="00317592" w:rsidP="00317592">
      <w:pPr>
        <w:pStyle w:val="BBHeading1"/>
      </w:pPr>
      <w:bookmarkStart w:id="0" w:name="_Ref219464478"/>
      <w:bookmarkStart w:id="1" w:name="_Toc224221198"/>
      <w:r w:rsidRPr="00524FFE">
        <w:t>Definitions and Interpretation</w:t>
      </w:r>
      <w:bookmarkEnd w:id="0"/>
      <w:bookmarkEnd w:id="1"/>
    </w:p>
    <w:p w14:paraId="7BA4E37F" w14:textId="787CF7B6" w:rsidR="00AE64ED" w:rsidRPr="00524FFE" w:rsidRDefault="00AE64ED" w:rsidP="00317592">
      <w:pPr>
        <w:pStyle w:val="BBClause2"/>
      </w:pPr>
      <w:r w:rsidRPr="00524FFE">
        <w:t>The definitions and rules of interpretation in this clause apply in this Agreement.</w:t>
      </w:r>
    </w:p>
    <w:p w14:paraId="7FB8846E" w14:textId="77777777" w:rsidR="00AE64ED" w:rsidRPr="00524FFE" w:rsidRDefault="00AE64ED" w:rsidP="00CA12D4">
      <w:pPr>
        <w:pStyle w:val="DefinitionClause"/>
      </w:pPr>
      <w:r w:rsidRPr="00524FFE">
        <w:t>"</w:t>
      </w:r>
      <w:r w:rsidRPr="00524FFE">
        <w:rPr>
          <w:b/>
          <w:bCs/>
        </w:rPr>
        <w:t>Applicable Law</w:t>
      </w:r>
      <w:r w:rsidRPr="00524FFE">
        <w:t xml:space="preserve">" means </w:t>
      </w:r>
    </w:p>
    <w:p w14:paraId="64BD758E" w14:textId="12246639" w:rsidR="00AE64ED" w:rsidRPr="00524FFE" w:rsidRDefault="00AE64ED" w:rsidP="00317592">
      <w:pPr>
        <w:pStyle w:val="DefinitionClauseno"/>
      </w:pPr>
      <w:r w:rsidRPr="00524FFE">
        <w:t>laws, regulations, directives, statutes, common law and civil codes of any jurisdiction;</w:t>
      </w:r>
    </w:p>
    <w:p w14:paraId="5353C3B1" w14:textId="3B1C1A72" w:rsidR="00AE64ED" w:rsidRPr="00524FFE" w:rsidRDefault="00AE64ED" w:rsidP="00CA12D4">
      <w:pPr>
        <w:pStyle w:val="DefinitionClauseno"/>
      </w:pPr>
      <w:r w:rsidRPr="00524FFE">
        <w:t>judgments, orders, notices, decisions and awards of any court or competent authority or tribunal exercising statutory or delegated powers; and</w:t>
      </w:r>
    </w:p>
    <w:p w14:paraId="4F8747D9" w14:textId="402F551D" w:rsidR="00AE64ED" w:rsidRPr="00524FFE" w:rsidRDefault="00AE64ED" w:rsidP="00CA12D4">
      <w:pPr>
        <w:pStyle w:val="DefinitionClauseno"/>
      </w:pPr>
      <w:r w:rsidRPr="00524FFE">
        <w:t>codes of practice, statutory guidance and policy notes having force of law;</w:t>
      </w:r>
    </w:p>
    <w:p w14:paraId="13DC34EA" w14:textId="77777777" w:rsidR="00AE64ED" w:rsidRPr="00524FFE" w:rsidRDefault="00AE64ED" w:rsidP="00CA12D4">
      <w:pPr>
        <w:pStyle w:val="DefinitionClause"/>
      </w:pPr>
      <w:r w:rsidRPr="00524FFE">
        <w:t>"</w:t>
      </w:r>
      <w:r w:rsidRPr="00524FFE">
        <w:rPr>
          <w:b/>
          <w:bCs/>
        </w:rPr>
        <w:t>Assets</w:t>
      </w:r>
      <w:r w:rsidRPr="00524FFE">
        <w:t>" means each of the following assets:</w:t>
      </w:r>
    </w:p>
    <w:p w14:paraId="01E6A9C3" w14:textId="7A5C9997" w:rsidR="00AE64ED" w:rsidRPr="00524FFE" w:rsidRDefault="00AE64ED" w:rsidP="00CA12D4">
      <w:pPr>
        <w:pStyle w:val="DefinitionClauseno"/>
      </w:pPr>
      <w:r w:rsidRPr="00524FFE">
        <w:t>the Fixed Assets;</w:t>
      </w:r>
    </w:p>
    <w:p w14:paraId="090B4C86" w14:textId="4D7D39CE" w:rsidR="00AE64ED" w:rsidRPr="00524FFE" w:rsidRDefault="00AE64ED" w:rsidP="00CA12D4">
      <w:pPr>
        <w:pStyle w:val="DefinitionClauseno"/>
      </w:pPr>
      <w:r w:rsidRPr="00524FFE">
        <w:t>the benefit (subject to the burden) of the Contracts;</w:t>
      </w:r>
    </w:p>
    <w:p w14:paraId="11836A61" w14:textId="581F7FA8" w:rsidR="00AE64ED" w:rsidRPr="00524FFE" w:rsidRDefault="00AE64ED" w:rsidP="00CA12D4">
      <w:pPr>
        <w:pStyle w:val="DefinitionClauseno"/>
      </w:pPr>
      <w:r w:rsidRPr="00524FFE">
        <w:t>the Loose Plant;</w:t>
      </w:r>
    </w:p>
    <w:p w14:paraId="7994D076" w14:textId="4B71387B" w:rsidR="00AE64ED" w:rsidRPr="00524FFE" w:rsidRDefault="00AE64ED" w:rsidP="00CA12D4">
      <w:pPr>
        <w:pStyle w:val="DefinitionClauseno"/>
      </w:pPr>
      <w:r w:rsidRPr="00524FFE">
        <w:t>the Information;</w:t>
      </w:r>
    </w:p>
    <w:p w14:paraId="5D0E2987" w14:textId="75E1E36D" w:rsidR="00AE64ED" w:rsidRPr="00524FFE" w:rsidRDefault="00AE64ED" w:rsidP="00CA12D4">
      <w:pPr>
        <w:pStyle w:val="DefinitionClauseno"/>
      </w:pPr>
      <w:r w:rsidRPr="00524FFE">
        <w:t xml:space="preserve">the Records; </w:t>
      </w:r>
      <w:r w:rsidR="00420C3B" w:rsidRPr="00524FFE">
        <w:t>[</w:t>
      </w:r>
      <w:r w:rsidRPr="00524FFE">
        <w:t>and</w:t>
      </w:r>
    </w:p>
    <w:p w14:paraId="035BFC6F" w14:textId="669DD643" w:rsidR="00AE64ED" w:rsidRPr="00524FFE" w:rsidRDefault="00AE64ED" w:rsidP="00CA12D4">
      <w:pPr>
        <w:pStyle w:val="DefinitionClauseno"/>
      </w:pPr>
      <w:r w:rsidRPr="00524FFE">
        <w:t>]</w:t>
      </w:r>
      <w:r w:rsidR="009F1A40">
        <w:t>;</w:t>
      </w:r>
    </w:p>
    <w:p w14:paraId="7AEFE060" w14:textId="77777777" w:rsidR="00AE64ED" w:rsidRPr="00524FFE" w:rsidRDefault="00AE64ED" w:rsidP="00CA12D4">
      <w:pPr>
        <w:pStyle w:val="DefinitionClause"/>
      </w:pPr>
      <w:r w:rsidRPr="00524FFE">
        <w:t>["</w:t>
      </w:r>
      <w:r w:rsidRPr="00524FFE">
        <w:rPr>
          <w:b/>
          <w:bCs/>
        </w:rPr>
        <w:t>Assumed Liabilities</w:t>
      </w:r>
      <w:r w:rsidRPr="00524FFE">
        <w:t>" means each of the following liabilities, which are to be assumed by the Purchaser under this Agreement:</w:t>
      </w:r>
    </w:p>
    <w:p w14:paraId="5F7FA99A" w14:textId="07DB7D7F" w:rsidR="00AE64ED" w:rsidRPr="00524FFE" w:rsidRDefault="00AE64ED" w:rsidP="00C304DF">
      <w:pPr>
        <w:pStyle w:val="DefinitionClauseno"/>
      </w:pPr>
      <w:r w:rsidRPr="00524FFE">
        <w:lastRenderedPageBreak/>
        <w:t xml:space="preserve">the obligation on the Purchaser to perform the Contracts on and from Completion in accordance with clause </w:t>
      </w:r>
      <w:r w:rsidR="00A27B60" w:rsidRPr="00524FFE">
        <w:fldChar w:fldCharType="begin"/>
      </w:r>
      <w:r w:rsidR="00A27B60" w:rsidRPr="00524FFE">
        <w:instrText xml:space="preserve"> REF _Ref219464225 \r \h </w:instrText>
      </w:r>
      <w:r w:rsidR="00524FFE">
        <w:instrText xml:space="preserve"> \* MERGEFORMAT </w:instrText>
      </w:r>
      <w:r w:rsidR="00A27B60" w:rsidRPr="00524FFE">
        <w:fldChar w:fldCharType="separate"/>
      </w:r>
      <w:r w:rsidR="00A27B60" w:rsidRPr="00524FFE">
        <w:t>11</w:t>
      </w:r>
      <w:r w:rsidR="00A27B60" w:rsidRPr="00524FFE">
        <w:fldChar w:fldCharType="end"/>
      </w:r>
      <w:r w:rsidRPr="00524FFE">
        <w:t>;</w:t>
      </w:r>
    </w:p>
    <w:p w14:paraId="3F9A53FC" w14:textId="35C0EA4D" w:rsidR="00AE64ED" w:rsidRPr="00524FFE" w:rsidRDefault="00AE64ED" w:rsidP="00C304DF">
      <w:pPr>
        <w:pStyle w:val="DefinitionClauseno"/>
      </w:pPr>
      <w:r w:rsidRPr="00524FFE">
        <w:t>[</w:t>
      </w:r>
      <w:r w:rsidR="00420C3B" w:rsidRPr="00524FFE">
        <w:t>ADDITIONAL ASSUMED LIABILITIES</w:t>
      </w:r>
      <w:r w:rsidRPr="00524FFE">
        <w:t xml:space="preserve">], </w:t>
      </w:r>
    </w:p>
    <w:p w14:paraId="1E94B8A0" w14:textId="44E96AD5" w:rsidR="00AE64ED" w:rsidRPr="00524FFE" w:rsidRDefault="00AE64ED" w:rsidP="00C304DF">
      <w:pPr>
        <w:pStyle w:val="BBBodyTextIndent1"/>
      </w:pPr>
      <w:r w:rsidRPr="00524FFE">
        <w:t>and no other debts, liabilities or obligations of the Seller, any other member of the Seller Group, or otherwise, whatsoever;]</w:t>
      </w:r>
    </w:p>
    <w:p w14:paraId="4A7B8FF1" w14:textId="77777777" w:rsidR="00AE64ED" w:rsidRPr="00524FFE" w:rsidRDefault="00AE64ED" w:rsidP="00CA12D4">
      <w:pPr>
        <w:pStyle w:val="DefinitionClause"/>
      </w:pPr>
      <w:r w:rsidRPr="00524FFE">
        <w:t>"</w:t>
      </w:r>
      <w:r w:rsidRPr="00524FFE">
        <w:rPr>
          <w:b/>
          <w:bCs/>
        </w:rPr>
        <w:t>Business Day</w:t>
      </w:r>
      <w:r w:rsidRPr="00524FFE">
        <w:t>" means any day other than a Saturday or a Sunday or public holiday in England when banks in London are open for non-automated business;</w:t>
      </w:r>
    </w:p>
    <w:p w14:paraId="014DE4C6" w14:textId="0A6A2E22" w:rsidR="00AE64ED" w:rsidRPr="00524FFE" w:rsidRDefault="00AE64ED" w:rsidP="00CA12D4">
      <w:pPr>
        <w:pStyle w:val="DefinitionClause"/>
      </w:pPr>
      <w:r w:rsidRPr="00524FFE">
        <w:t>"</w:t>
      </w:r>
      <w:r w:rsidRPr="00524FFE">
        <w:rPr>
          <w:b/>
          <w:bCs/>
        </w:rPr>
        <w:t>Completion</w:t>
      </w:r>
      <w:r w:rsidRPr="00524FFE">
        <w:t xml:space="preserve">" means completion of the sale and purchase of the Assets in accordance with clause </w:t>
      </w:r>
      <w:r w:rsidR="00A27B60" w:rsidRPr="00524FFE">
        <w:fldChar w:fldCharType="begin"/>
      </w:r>
      <w:r w:rsidR="00A27B60" w:rsidRPr="00524FFE">
        <w:instrText xml:space="preserve"> REF _Ref219464226 \r \h </w:instrText>
      </w:r>
      <w:r w:rsidR="00524FFE">
        <w:instrText xml:space="preserve"> \* MERGEFORMAT </w:instrText>
      </w:r>
      <w:r w:rsidR="00A27B60" w:rsidRPr="00524FFE">
        <w:fldChar w:fldCharType="separate"/>
      </w:r>
      <w:r w:rsidR="00A27B60" w:rsidRPr="00524FFE">
        <w:t>4</w:t>
      </w:r>
      <w:r w:rsidR="00A27B60" w:rsidRPr="00524FFE">
        <w:fldChar w:fldCharType="end"/>
      </w:r>
      <w:r w:rsidRPr="00524FFE">
        <w:t>;</w:t>
      </w:r>
    </w:p>
    <w:p w14:paraId="244E39B4" w14:textId="49B44592" w:rsidR="00AE64ED" w:rsidRPr="00524FFE" w:rsidRDefault="00AE64ED" w:rsidP="00CA12D4">
      <w:pPr>
        <w:pStyle w:val="DefinitionClause"/>
      </w:pPr>
      <w:r w:rsidRPr="00524FFE">
        <w:t>"</w:t>
      </w:r>
      <w:r w:rsidRPr="00524FFE">
        <w:rPr>
          <w:b/>
          <w:bCs/>
        </w:rPr>
        <w:t>Completion Date</w:t>
      </w:r>
      <w:r w:rsidRPr="00524FFE">
        <w:t>" means the date of this Agreement;</w:t>
      </w:r>
    </w:p>
    <w:p w14:paraId="68086397" w14:textId="77777777" w:rsidR="00AE64ED" w:rsidRPr="00524FFE" w:rsidRDefault="00AE64ED" w:rsidP="00CA12D4">
      <w:pPr>
        <w:pStyle w:val="DefinitionClause"/>
      </w:pPr>
      <w:r w:rsidRPr="00524FFE">
        <w:t>"</w:t>
      </w:r>
      <w:r w:rsidRPr="00524FFE">
        <w:rPr>
          <w:b/>
          <w:bCs/>
        </w:rPr>
        <w:t>Confidential Information</w:t>
      </w:r>
      <w:r w:rsidRPr="00524FFE">
        <w:t>" means all information in any medium or format of a confidential nature which relates to:</w:t>
      </w:r>
    </w:p>
    <w:p w14:paraId="24E17BD9" w14:textId="12D853E0" w:rsidR="00AE64ED" w:rsidRPr="00524FFE" w:rsidRDefault="00AE64ED" w:rsidP="00C304DF">
      <w:pPr>
        <w:pStyle w:val="DefinitionClauseno"/>
      </w:pPr>
      <w:r w:rsidRPr="00524FFE">
        <w:t>the negotiation of this Agreement or any other Transaction Document;</w:t>
      </w:r>
    </w:p>
    <w:p w14:paraId="795909D9" w14:textId="5880371D" w:rsidR="00AE64ED" w:rsidRPr="00524FFE" w:rsidRDefault="00AE64ED" w:rsidP="00C304DF">
      <w:pPr>
        <w:pStyle w:val="DefinitionClauseno"/>
      </w:pPr>
      <w:r w:rsidRPr="00524FFE">
        <w:t xml:space="preserve">the subject matter or provisions of this Agreement or any other Transaction Document; </w:t>
      </w:r>
    </w:p>
    <w:p w14:paraId="67DBB7C0" w14:textId="36A20FFD" w:rsidR="00AE64ED" w:rsidRPr="00524FFE" w:rsidRDefault="00AE64ED" w:rsidP="00C304DF">
      <w:pPr>
        <w:pStyle w:val="DefinitionClauseno"/>
      </w:pPr>
      <w:r w:rsidRPr="00524FFE">
        <w:t xml:space="preserve">the Assets; or </w:t>
      </w:r>
    </w:p>
    <w:p w14:paraId="73252C92" w14:textId="458D285F" w:rsidR="00AE64ED" w:rsidRPr="00524FFE" w:rsidRDefault="00AE64ED" w:rsidP="00C304DF">
      <w:pPr>
        <w:pStyle w:val="DefinitionClauseno"/>
      </w:pPr>
      <w:r w:rsidRPr="00524FFE">
        <w:t xml:space="preserve">either Party to this Agreement; </w:t>
      </w:r>
    </w:p>
    <w:p w14:paraId="742BC57C" w14:textId="26787C49" w:rsidR="00AE64ED" w:rsidRPr="00524FFE" w:rsidRDefault="00AE64ED" w:rsidP="00CA12D4">
      <w:pPr>
        <w:pStyle w:val="DefinitionClause"/>
      </w:pPr>
      <w:r w:rsidRPr="00524FFE">
        <w:t>"</w:t>
      </w:r>
      <w:r w:rsidRPr="00524FFE">
        <w:rPr>
          <w:b/>
          <w:bCs/>
        </w:rPr>
        <w:t>Contracts</w:t>
      </w:r>
      <w:r w:rsidRPr="00524FFE">
        <w:t xml:space="preserve">" means the contracts set out in </w:t>
      </w:r>
      <w:r w:rsidR="00CF36F8" w:rsidRPr="00524FFE">
        <w:fldChar w:fldCharType="begin"/>
      </w:r>
      <w:r w:rsidR="00CF36F8" w:rsidRPr="00524FFE">
        <w:instrText xml:space="preserve"> REF _Ref219464504 \r \h </w:instrText>
      </w:r>
      <w:r w:rsidR="00524FFE">
        <w:instrText xml:space="preserve"> \* MERGEFORMAT </w:instrText>
      </w:r>
      <w:r w:rsidR="00CF36F8" w:rsidRPr="00524FFE">
        <w:fldChar w:fldCharType="separate"/>
      </w:r>
      <w:r w:rsidR="00CF36F8" w:rsidRPr="00524FFE">
        <w:t>Schedule 3</w:t>
      </w:r>
      <w:r w:rsidR="00CF36F8" w:rsidRPr="00524FFE">
        <w:fldChar w:fldCharType="end"/>
      </w:r>
      <w:r w:rsidRPr="00524FFE">
        <w:t xml:space="preserve"> (</w:t>
      </w:r>
      <w:r w:rsidRPr="00524FFE">
        <w:rPr>
          <w:i/>
          <w:iCs/>
        </w:rPr>
        <w:t>Contracts</w:t>
      </w:r>
      <w:r w:rsidRPr="00524FFE">
        <w:t>) to this Agreement;</w:t>
      </w:r>
    </w:p>
    <w:p w14:paraId="4E442E57" w14:textId="77777777" w:rsidR="00AE64ED" w:rsidRPr="00524FFE" w:rsidRDefault="00AE64ED" w:rsidP="00CA12D4">
      <w:pPr>
        <w:pStyle w:val="DefinitionClause"/>
      </w:pPr>
      <w:r w:rsidRPr="00524FFE">
        <w:t>"</w:t>
      </w:r>
      <w:r w:rsidRPr="00524FFE">
        <w:rPr>
          <w:b/>
          <w:bCs/>
        </w:rPr>
        <w:t>Creditors</w:t>
      </w:r>
      <w:r w:rsidRPr="00524FFE">
        <w:t>" means the aggregate amount owing by the Seller in connection with the Assets at Completion;</w:t>
      </w:r>
    </w:p>
    <w:p w14:paraId="28B2A908" w14:textId="77777777" w:rsidR="00AE64ED" w:rsidRPr="00524FFE" w:rsidRDefault="00AE64ED" w:rsidP="00CA12D4">
      <w:pPr>
        <w:pStyle w:val="DefinitionClause"/>
      </w:pPr>
      <w:r w:rsidRPr="00524FFE">
        <w:t>"</w:t>
      </w:r>
      <w:r w:rsidRPr="00524FFE">
        <w:rPr>
          <w:b/>
          <w:bCs/>
        </w:rPr>
        <w:t>Debts</w:t>
      </w:r>
      <w:r w:rsidRPr="00524FFE">
        <w:t>" means:</w:t>
      </w:r>
    </w:p>
    <w:p w14:paraId="690B612F" w14:textId="3C354295" w:rsidR="00AE64ED" w:rsidRPr="00524FFE" w:rsidRDefault="00AE64ED" w:rsidP="00C304DF">
      <w:pPr>
        <w:pStyle w:val="DefinitionClauseno"/>
      </w:pPr>
      <w:r w:rsidRPr="00524FFE">
        <w:t>any debts or other sums due or payable to the Seller in connection with the Assets at Completion;</w:t>
      </w:r>
    </w:p>
    <w:p w14:paraId="749C3AA3" w14:textId="6090ABDE" w:rsidR="00AE64ED" w:rsidRPr="00524FFE" w:rsidRDefault="00AE64ED" w:rsidP="00C304DF">
      <w:pPr>
        <w:pStyle w:val="DefinitionClauseno"/>
      </w:pPr>
      <w:r w:rsidRPr="00524FFE">
        <w:t>any debts or other sums due or payable to the Seller after Completion in connection with goods supplied or services performed in connection with the Assets prior to Completion;</w:t>
      </w:r>
    </w:p>
    <w:p w14:paraId="28827501" w14:textId="5610E911" w:rsidR="00AE64ED" w:rsidRPr="00524FFE" w:rsidRDefault="00AE64ED" w:rsidP="00C304DF">
      <w:pPr>
        <w:pStyle w:val="DefinitionClauseno"/>
      </w:pPr>
      <w:r w:rsidRPr="00524FFE">
        <w:t>any interest payable on those debts or other sums; and</w:t>
      </w:r>
    </w:p>
    <w:p w14:paraId="2FCF6F85" w14:textId="43E8F0AB" w:rsidR="00AE64ED" w:rsidRPr="00524FFE" w:rsidRDefault="00AE64ED" w:rsidP="00C304DF">
      <w:pPr>
        <w:pStyle w:val="DefinitionClauseno"/>
      </w:pPr>
      <w:r w:rsidRPr="00524FFE">
        <w:t>the benefit of all securities, guarantees, indemnities and rights relating to those debts or other sums;</w:t>
      </w:r>
    </w:p>
    <w:p w14:paraId="43F61815" w14:textId="1D444978" w:rsidR="00AE64ED" w:rsidRPr="00524FFE" w:rsidRDefault="00AE64ED" w:rsidP="00CA12D4">
      <w:pPr>
        <w:pStyle w:val="DefinitionClause"/>
      </w:pPr>
      <w:r w:rsidRPr="00524FFE">
        <w:t>["</w:t>
      </w:r>
      <w:r w:rsidRPr="00524FFE">
        <w:rPr>
          <w:b/>
          <w:bCs/>
        </w:rPr>
        <w:t>Disclosed</w:t>
      </w:r>
      <w:r w:rsidRPr="00524FFE">
        <w:t>" means fairly disclosed with sufficient detail to enable the Purchaser to make an informed assessment of the nature and scope of the matter disclosed and its significance for the Assets;]</w:t>
      </w:r>
    </w:p>
    <w:p w14:paraId="5306C481" w14:textId="5FC330EC" w:rsidR="00AE64ED" w:rsidRPr="00524FFE" w:rsidRDefault="00AE64ED" w:rsidP="00CA12D4">
      <w:pPr>
        <w:pStyle w:val="DefinitionClause"/>
      </w:pPr>
      <w:r w:rsidRPr="00524FFE">
        <w:t>["</w:t>
      </w:r>
      <w:r w:rsidRPr="00524FFE">
        <w:rPr>
          <w:b/>
          <w:bCs/>
        </w:rPr>
        <w:t>Disclosure Letter</w:t>
      </w:r>
      <w:r w:rsidRPr="00524FFE">
        <w:t>" means the letter from the Seller to the Purchaser of the same date as this Agreement;]</w:t>
      </w:r>
    </w:p>
    <w:p w14:paraId="45AD71C3" w14:textId="77777777" w:rsidR="00AE64ED" w:rsidRPr="00524FFE" w:rsidRDefault="00AE64ED" w:rsidP="00CA12D4">
      <w:pPr>
        <w:pStyle w:val="DefinitionClause"/>
      </w:pPr>
      <w:r w:rsidRPr="00524FFE">
        <w:t>"</w:t>
      </w:r>
      <w:r w:rsidRPr="00524FFE">
        <w:rPr>
          <w:b/>
          <w:bCs/>
        </w:rPr>
        <w:t>Encumbrance</w:t>
      </w:r>
      <w:r w:rsidRPr="00524FFE">
        <w:t xml:space="preserve">" means any claim, interest or equity of any person (including any right to acquire, option or right of pre-emption), any debenture, mortgage, charge, </w:t>
      </w:r>
      <w:r w:rsidRPr="00524FFE">
        <w:lastRenderedPageBreak/>
        <w:t>pledge, lien, deposit by way of security, restriction, option, assignment, hypothecation, security interest, right of pre-emption or assignment or factoring or similar agreement (including any created by law), title retention or transfer or other security or preferential agreement or arrangement, and any rental, bill of sale, hire purchase, credit sale or other agreement for payment on deferred terms or any agreement or commitment to give or create any of the foregoing;</w:t>
      </w:r>
    </w:p>
    <w:p w14:paraId="29F22B12" w14:textId="7744BD41" w:rsidR="00AE64ED" w:rsidRPr="00524FFE" w:rsidRDefault="00AE64ED" w:rsidP="00CA12D4">
      <w:pPr>
        <w:pStyle w:val="DefinitionClause"/>
      </w:pPr>
      <w:r w:rsidRPr="00524FFE">
        <w:t>"</w:t>
      </w:r>
      <w:r w:rsidRPr="00524FFE">
        <w:rPr>
          <w:b/>
          <w:bCs/>
        </w:rPr>
        <w:t>Fixed Assets</w:t>
      </w:r>
      <w:r w:rsidRPr="00524FFE">
        <w:t xml:space="preserve">" means all the plant, machinery and equipment set out in </w:t>
      </w:r>
      <w:r w:rsidR="00CF36F8" w:rsidRPr="00524FFE">
        <w:fldChar w:fldCharType="begin"/>
      </w:r>
      <w:r w:rsidR="00CF36F8" w:rsidRPr="00524FFE">
        <w:instrText xml:space="preserve"> REF _Ref219464514 \r \h </w:instrText>
      </w:r>
      <w:r w:rsidR="00524FFE">
        <w:instrText xml:space="preserve"> \* MERGEFORMAT </w:instrText>
      </w:r>
      <w:r w:rsidR="00CF36F8" w:rsidRPr="00524FFE">
        <w:fldChar w:fldCharType="separate"/>
      </w:r>
      <w:r w:rsidR="00CF36F8" w:rsidRPr="00524FFE">
        <w:t>Schedule 2</w:t>
      </w:r>
      <w:r w:rsidR="00CF36F8" w:rsidRPr="00524FFE">
        <w:fldChar w:fldCharType="end"/>
      </w:r>
      <w:r w:rsidRPr="00524FFE">
        <w:t xml:space="preserve"> (</w:t>
      </w:r>
      <w:r w:rsidRPr="00524FFE">
        <w:rPr>
          <w:i/>
          <w:iCs/>
        </w:rPr>
        <w:t>Fixed Assets</w:t>
      </w:r>
      <w:r w:rsidRPr="00524FFE">
        <w:t xml:space="preserve">) to this Agreement; </w:t>
      </w:r>
    </w:p>
    <w:p w14:paraId="4A6B143A" w14:textId="332D6F05" w:rsidR="00AE64ED" w:rsidRPr="00524FFE" w:rsidRDefault="00AE64ED" w:rsidP="00CA12D4">
      <w:pPr>
        <w:pStyle w:val="DefinitionClause"/>
      </w:pPr>
      <w:r w:rsidRPr="00524FFE">
        <w:t>"</w:t>
      </w:r>
      <w:r w:rsidRPr="00524FFE">
        <w:rPr>
          <w:b/>
          <w:bCs/>
        </w:rPr>
        <w:t>Group</w:t>
      </w:r>
      <w:r w:rsidRPr="00524FFE">
        <w:t xml:space="preserve">" means, in relation to a corporate entity, that corporate entity, any subsidiary or holding company from time to time of that corporate entity, and any subsidiary from time to time of a holding company of that company; </w:t>
      </w:r>
    </w:p>
    <w:p w14:paraId="08F3C1E0" w14:textId="77777777" w:rsidR="00AE64ED" w:rsidRPr="00524FFE" w:rsidRDefault="00AE64ED" w:rsidP="00CA12D4">
      <w:pPr>
        <w:pStyle w:val="DefinitionClause"/>
      </w:pPr>
      <w:r w:rsidRPr="00524FFE">
        <w:t>"</w:t>
      </w:r>
      <w:r w:rsidRPr="00524FFE">
        <w:rPr>
          <w:b/>
          <w:bCs/>
        </w:rPr>
        <w:t>Independent Accountant</w:t>
      </w:r>
      <w:r w:rsidRPr="00524FFE">
        <w:t>" means an independent firm of chartered accountants;</w:t>
      </w:r>
    </w:p>
    <w:p w14:paraId="0A6168D3" w14:textId="77777777" w:rsidR="00AE64ED" w:rsidRPr="00524FFE" w:rsidRDefault="00AE64ED" w:rsidP="00CA12D4">
      <w:pPr>
        <w:pStyle w:val="DefinitionClause"/>
      </w:pPr>
      <w:r w:rsidRPr="00524FFE">
        <w:t>"</w:t>
      </w:r>
      <w:r w:rsidRPr="00524FFE">
        <w:rPr>
          <w:b/>
          <w:bCs/>
        </w:rPr>
        <w:t>Information</w:t>
      </w:r>
      <w:r w:rsidRPr="00524FFE">
        <w:t>" means all information (including Know How, but not limited to matters which are confidential) at any time belonging to, or under the control of, the Seller or any other member of the Seller Group which has at any time been used or is intended to be used for the purposes of the Assets;</w:t>
      </w:r>
    </w:p>
    <w:p w14:paraId="55FF0DD7" w14:textId="77777777" w:rsidR="00AE64ED" w:rsidRPr="00524FFE" w:rsidRDefault="00AE64ED" w:rsidP="00CA12D4">
      <w:pPr>
        <w:pStyle w:val="DefinitionClause"/>
      </w:pPr>
      <w:r w:rsidRPr="00524FFE">
        <w:t>"</w:t>
      </w:r>
      <w:r w:rsidRPr="00524FFE">
        <w:rPr>
          <w:b/>
          <w:bCs/>
        </w:rPr>
        <w:t>Know How</w:t>
      </w:r>
      <w:r w:rsidRPr="00524FFE">
        <w:t>" means all inventions, improvements, modifications, processes, formulae, models, prototypes and sketches, drawings, plans or specifications or any other matters made, devised, developed or discovered by the Seller or any member of the Seller Group, alone or with one or more others, relating to the Assets;</w:t>
      </w:r>
    </w:p>
    <w:p w14:paraId="34C2CADF" w14:textId="77777777" w:rsidR="00AE64ED" w:rsidRPr="00524FFE" w:rsidRDefault="00AE64ED" w:rsidP="00CA12D4">
      <w:pPr>
        <w:pStyle w:val="DefinitionClause"/>
      </w:pPr>
      <w:r w:rsidRPr="00524FFE">
        <w:t>"</w:t>
      </w:r>
      <w:r w:rsidRPr="00524FFE">
        <w:rPr>
          <w:b/>
          <w:bCs/>
        </w:rPr>
        <w:t>Liabilities</w:t>
      </w:r>
      <w:r w:rsidRPr="00524FFE">
        <w:t>" means all liabilities, debts, expenses and obligations of the Seller or any other member of the Seller Group, to the extent they relate to the Assets, as at or owing or attributable to any period prior to Completion (whether present or future, actual or contingent, and whether owed or incurred severally or jointly, and whether or not invoiced, assessed or otherwise claimed) including those which arise directly or indirectly in connection with any act, event, default or omission of the Seller or its employees, agents or sub-contractors, but excluding the Assumed Liabilities;</w:t>
      </w:r>
    </w:p>
    <w:p w14:paraId="2FED97B7" w14:textId="77777777" w:rsidR="00AE64ED" w:rsidRPr="00524FFE" w:rsidRDefault="00AE64ED" w:rsidP="00CA12D4">
      <w:pPr>
        <w:pStyle w:val="DefinitionClause"/>
      </w:pPr>
      <w:r w:rsidRPr="00524FFE">
        <w:t>"</w:t>
      </w:r>
      <w:r w:rsidRPr="00524FFE">
        <w:rPr>
          <w:b/>
          <w:bCs/>
        </w:rPr>
        <w:t>Loose Plant</w:t>
      </w:r>
      <w:r w:rsidRPr="00524FFE">
        <w:t>" means all the loose plant, machinery, equipment, tools and furniture otherwise owned by the Seller or any member of the Seller Group wholly and exclusively in connection with the Fixed Assets, which excludes any items which are subject to any hire or hire purchase agreement, leasing agreement, credit sale agreement or agreement for payment on deferred terms;</w:t>
      </w:r>
    </w:p>
    <w:p w14:paraId="48E224FE" w14:textId="7B07EA53" w:rsidR="00AE64ED" w:rsidRPr="00524FFE" w:rsidRDefault="00AE64ED" w:rsidP="00CA12D4">
      <w:pPr>
        <w:pStyle w:val="DefinitionClause"/>
      </w:pPr>
      <w:r w:rsidRPr="00524FFE">
        <w:t>"</w:t>
      </w:r>
      <w:r w:rsidRPr="00524FFE">
        <w:rPr>
          <w:b/>
          <w:bCs/>
        </w:rPr>
        <w:t>Losses</w:t>
      </w:r>
      <w:r w:rsidRPr="00524FFE">
        <w:t>" means all liabilities, damages, losses (excluding any loss of profit, loss of reputation or any indirect or consequential losses), fines, expenses and costs including all interest, penalties, legal costs (calculated on a full indemnity basis) and reasonable professional costs and expenses (but for the avoidance of doubt excluding costs relating to management time);</w:t>
      </w:r>
    </w:p>
    <w:p w14:paraId="26B1F220" w14:textId="231D646C" w:rsidR="00AE64ED" w:rsidRPr="00524FFE" w:rsidRDefault="00AE64ED" w:rsidP="00CA12D4">
      <w:pPr>
        <w:pStyle w:val="DefinitionClause"/>
      </w:pPr>
      <w:r w:rsidRPr="00524FFE">
        <w:t>"</w:t>
      </w:r>
      <w:r w:rsidRPr="00524FFE">
        <w:rPr>
          <w:b/>
          <w:bCs/>
        </w:rPr>
        <w:t>Permitted Policy Claim</w:t>
      </w:r>
      <w:r w:rsidRPr="00524FFE">
        <w:t xml:space="preserve">" has the meaning given in clause </w:t>
      </w:r>
      <w:r w:rsidR="00A27B60" w:rsidRPr="00524FFE">
        <w:fldChar w:fldCharType="begin"/>
      </w:r>
      <w:r w:rsidR="00A27B60" w:rsidRPr="00524FFE">
        <w:instrText xml:space="preserve"> REF _Ref219464227 \r \h </w:instrText>
      </w:r>
      <w:r w:rsidR="00524FFE">
        <w:instrText xml:space="preserve"> \* MERGEFORMAT </w:instrText>
      </w:r>
      <w:r w:rsidR="00A27B60" w:rsidRPr="00524FFE">
        <w:fldChar w:fldCharType="separate"/>
      </w:r>
      <w:r w:rsidR="00A27B60" w:rsidRPr="00524FFE">
        <w:t>13.6</w:t>
      </w:r>
      <w:r w:rsidR="00A27B60" w:rsidRPr="00524FFE">
        <w:fldChar w:fldCharType="end"/>
      </w:r>
      <w:r w:rsidRPr="00524FFE">
        <w:t>;</w:t>
      </w:r>
    </w:p>
    <w:p w14:paraId="13A284E7" w14:textId="39A235D0" w:rsidR="00AE64ED" w:rsidRPr="00524FFE" w:rsidRDefault="00AE64ED" w:rsidP="00CA12D4">
      <w:pPr>
        <w:pStyle w:val="DefinitionClause"/>
      </w:pPr>
      <w:r w:rsidRPr="00524FFE">
        <w:t>"</w:t>
      </w:r>
      <w:r w:rsidRPr="00524FFE">
        <w:rPr>
          <w:b/>
          <w:bCs/>
        </w:rPr>
        <w:t>Purchase Price</w:t>
      </w:r>
      <w:r w:rsidRPr="00524FFE">
        <w:t xml:space="preserve">" has the meaning given in clause </w:t>
      </w:r>
      <w:r w:rsidR="00A27B60" w:rsidRPr="00524FFE">
        <w:fldChar w:fldCharType="begin"/>
      </w:r>
      <w:r w:rsidR="00A27B60" w:rsidRPr="00524FFE">
        <w:instrText xml:space="preserve"> REF _Ref219464228 \r \h </w:instrText>
      </w:r>
      <w:r w:rsidR="00524FFE">
        <w:instrText xml:space="preserve"> \* MERGEFORMAT </w:instrText>
      </w:r>
      <w:r w:rsidR="00A27B60" w:rsidRPr="00524FFE">
        <w:fldChar w:fldCharType="separate"/>
      </w:r>
      <w:r w:rsidR="00A27B60" w:rsidRPr="00524FFE">
        <w:t>3.1</w:t>
      </w:r>
      <w:r w:rsidR="00A27B60" w:rsidRPr="00524FFE">
        <w:fldChar w:fldCharType="end"/>
      </w:r>
      <w:r w:rsidRPr="00524FFE">
        <w:t>;</w:t>
      </w:r>
    </w:p>
    <w:p w14:paraId="5CD14C23" w14:textId="77777777" w:rsidR="00AE64ED" w:rsidRPr="00524FFE" w:rsidRDefault="00AE64ED" w:rsidP="00CA12D4">
      <w:pPr>
        <w:pStyle w:val="DefinitionClause"/>
      </w:pPr>
      <w:r w:rsidRPr="00524FFE">
        <w:t>"</w:t>
      </w:r>
      <w:r w:rsidRPr="00524FFE">
        <w:rPr>
          <w:b/>
          <w:bCs/>
        </w:rPr>
        <w:t>Records</w:t>
      </w:r>
      <w:r w:rsidRPr="00524FFE">
        <w:t>" means all books, current reports, catalogues and all other records, documents and files held in any medium relating to the Assets, which are owned by the Seller or any member of the Seller Group;</w:t>
      </w:r>
    </w:p>
    <w:p w14:paraId="6462B9B9" w14:textId="77777777" w:rsidR="00AE64ED" w:rsidRPr="00524FFE" w:rsidRDefault="00AE64ED" w:rsidP="00CA12D4">
      <w:pPr>
        <w:pStyle w:val="DefinitionClause"/>
      </w:pPr>
      <w:r w:rsidRPr="00524FFE">
        <w:t>"</w:t>
      </w:r>
      <w:r w:rsidRPr="00524FFE">
        <w:rPr>
          <w:b/>
          <w:bCs/>
        </w:rPr>
        <w:t>Representatives</w:t>
      </w:r>
      <w:r w:rsidRPr="00524FFE">
        <w:t>" means in relation to any person, its directors, officers, employees, consultants and agents from time to time (as applicable);</w:t>
      </w:r>
    </w:p>
    <w:p w14:paraId="3A7BD456" w14:textId="77777777" w:rsidR="00AE64ED" w:rsidRPr="00524FFE" w:rsidRDefault="00AE64ED" w:rsidP="00CA12D4">
      <w:pPr>
        <w:pStyle w:val="DefinitionClause"/>
      </w:pPr>
      <w:r w:rsidRPr="00524FFE">
        <w:lastRenderedPageBreak/>
        <w:t>"</w:t>
      </w:r>
      <w:r w:rsidRPr="00524FFE">
        <w:rPr>
          <w:b/>
          <w:bCs/>
        </w:rPr>
        <w:t>Seller Group</w:t>
      </w:r>
      <w:r w:rsidRPr="00524FFE">
        <w:t>" means the Seller, any holding company of the Seller for the time being and any undertaking which, in relation to the Seller and/or any such holding company is a subsidiary undertaking for the time being (and references to a "</w:t>
      </w:r>
      <w:r w:rsidRPr="00524FFE">
        <w:rPr>
          <w:b/>
          <w:bCs/>
        </w:rPr>
        <w:t>member of the Seller Group</w:t>
      </w:r>
      <w:r w:rsidRPr="00524FFE">
        <w:t>" or, in the case of any member of the Seller Group, to "</w:t>
      </w:r>
      <w:r w:rsidRPr="00524FFE">
        <w:rPr>
          <w:b/>
          <w:bCs/>
        </w:rPr>
        <w:t>the Group</w:t>
      </w:r>
      <w:r w:rsidRPr="00524FFE">
        <w:t>" shall be considered accordingly);</w:t>
      </w:r>
    </w:p>
    <w:p w14:paraId="3B8DB0D3" w14:textId="1EF73758" w:rsidR="00AE64ED" w:rsidRPr="00524FFE" w:rsidRDefault="00AE64ED" w:rsidP="00CA12D4">
      <w:pPr>
        <w:pStyle w:val="DefinitionClause"/>
      </w:pPr>
      <w:r w:rsidRPr="00524FFE">
        <w:t>"</w:t>
      </w:r>
      <w:r w:rsidRPr="00524FFE">
        <w:rPr>
          <w:b/>
          <w:bCs/>
        </w:rPr>
        <w:t>Third Party Consent</w:t>
      </w:r>
      <w:r w:rsidRPr="00524FFE">
        <w:t xml:space="preserve">" has the meaning given in clause </w:t>
      </w:r>
      <w:r w:rsidR="00A27B60" w:rsidRPr="00524FFE">
        <w:fldChar w:fldCharType="begin"/>
      </w:r>
      <w:r w:rsidR="00A27B60" w:rsidRPr="00524FFE">
        <w:instrText xml:space="preserve"> REF _Ref219464229 \r \h </w:instrText>
      </w:r>
      <w:r w:rsidR="00524FFE">
        <w:instrText xml:space="preserve"> \* MERGEFORMAT </w:instrText>
      </w:r>
      <w:r w:rsidR="00A27B60" w:rsidRPr="00524FFE">
        <w:fldChar w:fldCharType="separate"/>
      </w:r>
      <w:r w:rsidR="00A27B60" w:rsidRPr="00524FFE">
        <w:t>11.2</w:t>
      </w:r>
      <w:r w:rsidR="00A27B60" w:rsidRPr="00524FFE">
        <w:fldChar w:fldCharType="end"/>
      </w:r>
      <w:r w:rsidRPr="00524FFE">
        <w:t>;</w:t>
      </w:r>
    </w:p>
    <w:p w14:paraId="45C5505D" w14:textId="7EDB03CB" w:rsidR="00AE64ED" w:rsidRPr="00524FFE" w:rsidRDefault="00AE64ED" w:rsidP="00CA12D4">
      <w:pPr>
        <w:pStyle w:val="DefinitionClause"/>
      </w:pPr>
      <w:r w:rsidRPr="00524FFE">
        <w:t>"</w:t>
      </w:r>
      <w:r w:rsidRPr="00524FFE">
        <w:rPr>
          <w:b/>
          <w:bCs/>
        </w:rPr>
        <w:t>Transaction Documents</w:t>
      </w:r>
      <w:r w:rsidRPr="00524FFE">
        <w:t xml:space="preserve">" means: (i) this Agreement; [(ii) the agreed form Disclosure Letter;] </w:t>
      </w:r>
      <w:r w:rsidR="00C31AB7" w:rsidRPr="00524FFE">
        <w:t>[</w:t>
      </w:r>
      <w:r w:rsidRPr="00524FFE">
        <w:t xml:space="preserve">and (iii) </w:t>
      </w:r>
      <w:r w:rsidR="003A61BE" w:rsidRPr="00524FFE">
        <w:t>ADDITIONAL TRANSACTION DOCUMENTS</w:t>
      </w:r>
      <w:r w:rsidRPr="00524FFE">
        <w:t>];</w:t>
      </w:r>
    </w:p>
    <w:p w14:paraId="3DA8E517" w14:textId="0D12E916" w:rsidR="00AE64ED" w:rsidRPr="00524FFE" w:rsidRDefault="00AE64ED" w:rsidP="00CA12D4">
      <w:pPr>
        <w:pStyle w:val="DefinitionClause"/>
      </w:pPr>
      <w:r w:rsidRPr="00524FFE">
        <w:t>"</w:t>
      </w:r>
      <w:r w:rsidRPr="00524FFE">
        <w:rPr>
          <w:b/>
          <w:bCs/>
        </w:rPr>
        <w:t>Warranties</w:t>
      </w:r>
      <w:r w:rsidRPr="00524FFE">
        <w:t xml:space="preserve">" means the warranties set out in </w:t>
      </w:r>
      <w:r w:rsidR="00CF36F8" w:rsidRPr="00524FFE">
        <w:fldChar w:fldCharType="begin"/>
      </w:r>
      <w:r w:rsidR="00CF36F8" w:rsidRPr="00524FFE">
        <w:instrText xml:space="preserve"> REF _Ref219464522 \r \h </w:instrText>
      </w:r>
      <w:r w:rsidR="00524FFE">
        <w:instrText xml:space="preserve"> \* MERGEFORMAT </w:instrText>
      </w:r>
      <w:r w:rsidR="00CF36F8" w:rsidRPr="00524FFE">
        <w:fldChar w:fldCharType="separate"/>
      </w:r>
      <w:r w:rsidR="00CF36F8" w:rsidRPr="00524FFE">
        <w:t>Schedule 4</w:t>
      </w:r>
      <w:r w:rsidR="00CF36F8" w:rsidRPr="00524FFE">
        <w:fldChar w:fldCharType="end"/>
      </w:r>
      <w:r w:rsidRPr="00524FFE">
        <w:t xml:space="preserve"> (</w:t>
      </w:r>
      <w:r w:rsidRPr="00524FFE">
        <w:rPr>
          <w:i/>
          <w:iCs/>
        </w:rPr>
        <w:t>Warranties</w:t>
      </w:r>
      <w:r w:rsidRPr="00524FFE">
        <w:t>); and</w:t>
      </w:r>
    </w:p>
    <w:p w14:paraId="13696D03" w14:textId="77777777" w:rsidR="00AE64ED" w:rsidRPr="00524FFE" w:rsidRDefault="00AE64ED" w:rsidP="00CA12D4">
      <w:pPr>
        <w:pStyle w:val="DefinitionClause"/>
      </w:pPr>
      <w:r w:rsidRPr="00524FFE">
        <w:t>"</w:t>
      </w:r>
      <w:r w:rsidRPr="00524FFE">
        <w:rPr>
          <w:b/>
          <w:bCs/>
        </w:rPr>
        <w:t>Warranty Claim</w:t>
      </w:r>
      <w:r w:rsidRPr="00524FFE">
        <w:t xml:space="preserve">" means a claim in respect of any of the Warranties; </w:t>
      </w:r>
    </w:p>
    <w:p w14:paraId="4E87D4C5" w14:textId="45443656" w:rsidR="00AE64ED" w:rsidRPr="00524FFE" w:rsidRDefault="00AE64ED" w:rsidP="00E34A3B">
      <w:pPr>
        <w:pStyle w:val="BBClause2"/>
      </w:pPr>
      <w:r w:rsidRPr="00524FFE">
        <w:t>Clause, Schedule and paragraph headings shall not affect the interpretation of this Agreement.</w:t>
      </w:r>
    </w:p>
    <w:p w14:paraId="4BFA6ABF" w14:textId="0586CA9C" w:rsidR="00AE64ED" w:rsidRPr="00524FFE" w:rsidRDefault="00AE64ED" w:rsidP="00E34A3B">
      <w:pPr>
        <w:pStyle w:val="BBClause2"/>
      </w:pPr>
      <w:r w:rsidRPr="00524FFE">
        <w:t>References to clauses and Schedules are to the clauses of and Schedules to this Agreement and references to paragraphs are to paragraphs of the relevant Schedule.</w:t>
      </w:r>
    </w:p>
    <w:p w14:paraId="60DE11C7" w14:textId="7475C781" w:rsidR="00AE64ED" w:rsidRPr="00524FFE" w:rsidRDefault="00AE64ED" w:rsidP="00E34A3B">
      <w:pPr>
        <w:pStyle w:val="BBClause2"/>
      </w:pPr>
      <w:r w:rsidRPr="00524FFE">
        <w:t>The Schedules form part of this Agreement and shall have effect as if set out in full in the body of this Agreement. Any reference to this Agreement includes the Schedules.</w:t>
      </w:r>
    </w:p>
    <w:p w14:paraId="425CEAD1" w14:textId="657394F9" w:rsidR="00AE64ED" w:rsidRPr="00524FFE" w:rsidRDefault="00AE64ED" w:rsidP="00E34A3B">
      <w:pPr>
        <w:pStyle w:val="BBClause2"/>
      </w:pPr>
      <w:r w:rsidRPr="00524FFE">
        <w:t>A reference to "</w:t>
      </w:r>
      <w:r w:rsidRPr="00524FFE">
        <w:rPr>
          <w:b/>
          <w:bCs/>
        </w:rPr>
        <w:t>this Agreement</w:t>
      </w:r>
      <w:r w:rsidRPr="00524FFE">
        <w:t>" or to any "</w:t>
      </w:r>
      <w:r w:rsidRPr="00524FFE">
        <w:rPr>
          <w:b/>
          <w:bCs/>
        </w:rPr>
        <w:t>other agreement or document</w:t>
      </w:r>
      <w:r w:rsidRPr="00524FFE">
        <w:t>" is a reference to this Agreement or such other agreement or document, in each case as varied from time to time.</w:t>
      </w:r>
    </w:p>
    <w:p w14:paraId="01A92082" w14:textId="1E271111" w:rsidR="00AE64ED" w:rsidRPr="00524FFE" w:rsidRDefault="00AE64ED" w:rsidP="00E34A3B">
      <w:pPr>
        <w:pStyle w:val="BBClause2"/>
      </w:pPr>
      <w:r w:rsidRPr="00524FFE">
        <w:t>Unless the context otherwise requires, words in the singular shall include the plural and in the plural shall include the singular.</w:t>
      </w:r>
    </w:p>
    <w:p w14:paraId="5050C0C4" w14:textId="5BC66F46" w:rsidR="00AE64ED" w:rsidRPr="00524FFE" w:rsidRDefault="00AE64ED" w:rsidP="00E34A3B">
      <w:pPr>
        <w:pStyle w:val="BBClause2"/>
      </w:pPr>
      <w:r w:rsidRPr="00524FFE">
        <w:t>Unless the context otherwise requires, a reference to one gender shall include a reference to the other genders.</w:t>
      </w:r>
    </w:p>
    <w:p w14:paraId="44FFF91E" w14:textId="66A7AFD0" w:rsidR="00AE64ED" w:rsidRPr="00524FFE" w:rsidRDefault="00AE64ED" w:rsidP="00E34A3B">
      <w:pPr>
        <w:pStyle w:val="BBClause2"/>
      </w:pPr>
      <w:r w:rsidRPr="00524FFE">
        <w:t>A "</w:t>
      </w:r>
      <w:r w:rsidRPr="00524FFE">
        <w:rPr>
          <w:b/>
          <w:bCs/>
        </w:rPr>
        <w:t>person</w:t>
      </w:r>
      <w:r w:rsidRPr="00524FFE">
        <w:t>" includes a natural person, corporate or unincorporated body (whether or not having separate legal personality).</w:t>
      </w:r>
    </w:p>
    <w:p w14:paraId="2B04D801" w14:textId="4A10A12B" w:rsidR="00AE64ED" w:rsidRPr="00524FFE" w:rsidRDefault="00AE64ED" w:rsidP="00E34A3B">
      <w:pPr>
        <w:pStyle w:val="BBClause2"/>
      </w:pPr>
      <w:r w:rsidRPr="00524FFE">
        <w:t>A reference to a "</w:t>
      </w:r>
      <w:r w:rsidRPr="00524FFE">
        <w:rPr>
          <w:b/>
          <w:bCs/>
        </w:rPr>
        <w:t>Party</w:t>
      </w:r>
      <w:r w:rsidRPr="00524FFE">
        <w:t>" means a Party to this Agreement and includes a reference to the estate, legal personal representative, successor, or permitted assigns of that Party.</w:t>
      </w:r>
    </w:p>
    <w:p w14:paraId="73DF6B9D" w14:textId="7B03C9F5" w:rsidR="00AE64ED" w:rsidRPr="00524FFE" w:rsidRDefault="00AE64ED" w:rsidP="00E34A3B">
      <w:pPr>
        <w:pStyle w:val="BBClause2"/>
      </w:pPr>
      <w:r w:rsidRPr="00524FFE">
        <w:t>A reference to a "</w:t>
      </w:r>
      <w:r w:rsidRPr="00524FFE">
        <w:rPr>
          <w:b/>
          <w:bCs/>
        </w:rPr>
        <w:t>company</w:t>
      </w:r>
      <w:r w:rsidRPr="00524FFE">
        <w:t>" shall include any company, corporation or other body corporate, wherever and however incorporated or established and includes any limited liability partnership under the law of England and Wales.</w:t>
      </w:r>
    </w:p>
    <w:p w14:paraId="5D304A4A" w14:textId="5B67A5F4" w:rsidR="00AE64ED" w:rsidRPr="00524FFE" w:rsidRDefault="00AE64ED" w:rsidP="00E34A3B">
      <w:pPr>
        <w:pStyle w:val="BBClause2"/>
      </w:pPr>
      <w:r w:rsidRPr="00524FFE">
        <w:t>A reference to a "</w:t>
      </w:r>
      <w:r w:rsidRPr="00524FFE">
        <w:rPr>
          <w:b/>
          <w:bCs/>
        </w:rPr>
        <w:t>holding company</w:t>
      </w:r>
      <w:r w:rsidRPr="00524FFE">
        <w:t>" or a "</w:t>
      </w:r>
      <w:r w:rsidRPr="00524FFE">
        <w:rPr>
          <w:b/>
          <w:bCs/>
        </w:rPr>
        <w:t>subsidiary</w:t>
      </w:r>
      <w:r w:rsidRPr="00524FFE">
        <w:t>" means a holding company or a subsidiary (as the case may be) as defined in section 1159 of the Companies Act 2006 and for the purposes only of the membership requirement contained in sections 1159(1)(b) and (c), a company shall be treated as a member of another company even if its shares in that other company are registered in the name of:</w:t>
      </w:r>
    </w:p>
    <w:p w14:paraId="209ED439" w14:textId="344A6F6E" w:rsidR="00AE64ED" w:rsidRPr="00524FFE" w:rsidRDefault="00AE64ED" w:rsidP="00E34A3B">
      <w:pPr>
        <w:pStyle w:val="BBClause3"/>
      </w:pPr>
      <w:r w:rsidRPr="00524FFE">
        <w:t>another person (or its nominee), by way of security or in connection with the taking of security; or</w:t>
      </w:r>
    </w:p>
    <w:p w14:paraId="0840524C" w14:textId="23346DE1" w:rsidR="00AE64ED" w:rsidRPr="00524FFE" w:rsidRDefault="00AE64ED" w:rsidP="00E34A3B">
      <w:pPr>
        <w:pStyle w:val="BBClause3"/>
      </w:pPr>
      <w:r w:rsidRPr="00524FFE">
        <w:t>its nominee.</w:t>
      </w:r>
    </w:p>
    <w:p w14:paraId="26A1DAF1" w14:textId="2962CFF3" w:rsidR="00AE64ED" w:rsidRPr="00524FFE" w:rsidRDefault="00AE64ED" w:rsidP="00E34A3B">
      <w:pPr>
        <w:pStyle w:val="BBClause2"/>
      </w:pPr>
      <w:r w:rsidRPr="00524FFE">
        <w:lastRenderedPageBreak/>
        <w:t>Unless expressly provided otherwise in this Agreement, a reference to "</w:t>
      </w:r>
      <w:r w:rsidRPr="00524FFE">
        <w:rPr>
          <w:b/>
          <w:bCs/>
        </w:rPr>
        <w:t>writing</w:t>
      </w:r>
      <w:r w:rsidRPr="00524FFE">
        <w:t>" or "</w:t>
      </w:r>
      <w:r w:rsidRPr="00524FFE">
        <w:rPr>
          <w:b/>
          <w:bCs/>
        </w:rPr>
        <w:t>written</w:t>
      </w:r>
      <w:r w:rsidRPr="00524FFE">
        <w:t>" includes email.</w:t>
      </w:r>
    </w:p>
    <w:p w14:paraId="2A592545" w14:textId="2AD8F537" w:rsidR="00AE64ED" w:rsidRPr="00524FFE" w:rsidRDefault="00AE64ED" w:rsidP="00E34A3B">
      <w:pPr>
        <w:pStyle w:val="BBClause2"/>
      </w:pPr>
      <w:r w:rsidRPr="00524FFE">
        <w:t>Any words following the terms including, include, in particular, for example or any similar expression shall be construed as illustrative and shall not limit the sense of the words, description, definition, phrase or term preceding those terms.</w:t>
      </w:r>
    </w:p>
    <w:p w14:paraId="38F79A1D" w14:textId="2D0C1DE6" w:rsidR="00AE64ED" w:rsidRPr="00524FFE" w:rsidRDefault="00AE64ED" w:rsidP="00E34A3B">
      <w:pPr>
        <w:pStyle w:val="BBClause2"/>
      </w:pPr>
      <w:r w:rsidRPr="00524FFE">
        <w:t>References to a document in "</w:t>
      </w:r>
      <w:r w:rsidRPr="00524FFE">
        <w:rPr>
          <w:b/>
          <w:bCs/>
        </w:rPr>
        <w:t>agreed form</w:t>
      </w:r>
      <w:r w:rsidRPr="00524FFE">
        <w:t>" are to that document in the form agreed by the Parties.</w:t>
      </w:r>
    </w:p>
    <w:p w14:paraId="0DE02068" w14:textId="44E3BB60" w:rsidR="00AE64ED" w:rsidRPr="00524FFE" w:rsidRDefault="00AE64ED" w:rsidP="00E34A3B">
      <w:pPr>
        <w:pStyle w:val="BBClause2"/>
      </w:pPr>
      <w:r w:rsidRPr="00524FFE">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6A47EF66" w14:textId="1914B3B5" w:rsidR="00AE64ED" w:rsidRPr="00524FFE" w:rsidRDefault="00AE64ED" w:rsidP="00E34A3B">
      <w:pPr>
        <w:pStyle w:val="BBClause2"/>
      </w:pPr>
      <w:r w:rsidRPr="00524FFE">
        <w:t>A reference to any legislation or legislative provision shall include all subordinate legislation made from time to time under that legislation or legislative provision.</w:t>
      </w:r>
    </w:p>
    <w:p w14:paraId="64B8100B" w14:textId="77A4777D" w:rsidR="00AE64ED" w:rsidRPr="00524FFE" w:rsidRDefault="00AE64ED" w:rsidP="00E34A3B">
      <w:pPr>
        <w:pStyle w:val="BBClause2"/>
      </w:pPr>
      <w:r w:rsidRPr="00524FFE">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044C56BC" w14:textId="4DBAB59E" w:rsidR="00AE64ED" w:rsidRPr="00524FFE" w:rsidRDefault="00AE64ED" w:rsidP="00E34A3B">
      <w:pPr>
        <w:pStyle w:val="BBClause2"/>
      </w:pPr>
      <w:r w:rsidRPr="00524FFE">
        <w:t xml:space="preserve">Any obligation on a Party not to do something includes an obligation not to allow that thing to be done. </w:t>
      </w:r>
    </w:p>
    <w:p w14:paraId="7FA80A83" w14:textId="4BAFB413" w:rsidR="00AE64ED" w:rsidRPr="00524FFE" w:rsidRDefault="00AE64ED" w:rsidP="00E34A3B">
      <w:pPr>
        <w:pStyle w:val="BBClause2"/>
      </w:pPr>
      <w:r w:rsidRPr="00524FFE">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6CA847D6" w14:textId="6E2C190B" w:rsidR="00AE64ED" w:rsidRPr="00524FFE" w:rsidRDefault="00E34A3B" w:rsidP="00E34A3B">
      <w:pPr>
        <w:pStyle w:val="BBHeading1"/>
      </w:pPr>
      <w:bookmarkStart w:id="2" w:name="_Toc224221199"/>
      <w:r w:rsidRPr="00524FFE">
        <w:t>Sale and Purchase of the Assets</w:t>
      </w:r>
      <w:bookmarkEnd w:id="2"/>
    </w:p>
    <w:p w14:paraId="0ED8CD83" w14:textId="21305641" w:rsidR="00AE64ED" w:rsidRPr="00524FFE" w:rsidRDefault="00AE64ED" w:rsidP="00E34A3B">
      <w:pPr>
        <w:pStyle w:val="BBClause2"/>
      </w:pPr>
      <w:r w:rsidRPr="00524FFE">
        <w:t>With effect from Completion and on the terms of this Agreement, the Purchaser shall purchase and the Seller shall sell the Assets with full title guarantee free from all Encumbrances together with all rights attaching to them.</w:t>
      </w:r>
    </w:p>
    <w:p w14:paraId="2E50DC4E" w14:textId="2984BAB9" w:rsidR="00AE64ED" w:rsidRPr="00524FFE" w:rsidRDefault="00AE64ED" w:rsidP="00E34A3B">
      <w:pPr>
        <w:pStyle w:val="BBClause2"/>
      </w:pPr>
      <w:r w:rsidRPr="00524FFE">
        <w:t xml:space="preserve">[Except as otherwise provided in clause </w:t>
      </w:r>
      <w:r w:rsidR="00A27B60" w:rsidRPr="00524FFE">
        <w:fldChar w:fldCharType="begin"/>
      </w:r>
      <w:r w:rsidR="00A27B60" w:rsidRPr="00524FFE">
        <w:instrText xml:space="preserve"> REF _Ref219464236 \r \h </w:instrText>
      </w:r>
      <w:r w:rsidR="00524FFE">
        <w:instrText xml:space="preserve"> \* MERGEFORMAT </w:instrText>
      </w:r>
      <w:r w:rsidR="00A27B60" w:rsidRPr="00524FFE">
        <w:fldChar w:fldCharType="separate"/>
      </w:r>
      <w:r w:rsidR="00A27B60" w:rsidRPr="00524FFE">
        <w:t>11</w:t>
      </w:r>
      <w:r w:rsidR="00A27B60" w:rsidRPr="00524FFE">
        <w:fldChar w:fldCharType="end"/>
      </w:r>
      <w:r w:rsidRPr="00524FFE">
        <w:t>,] the Purchaser shall not be required to complete the purchase of any of the Assets unless the purchase of all the Assets is completed simultaneously in accordance with this Agreement.</w:t>
      </w:r>
    </w:p>
    <w:p w14:paraId="6F205B46" w14:textId="12AA24D1" w:rsidR="00AE64ED" w:rsidRPr="00524FFE" w:rsidRDefault="00AE64ED" w:rsidP="00E34A3B">
      <w:pPr>
        <w:pStyle w:val="BBClause2"/>
      </w:pPr>
      <w:r w:rsidRPr="00524FFE">
        <w:t>Save as expressly set out in this Agreement, nothing in this Agreement shall operate to transfer any right in any assets of the Seller or any member of the Seller Group other than the Assets.</w:t>
      </w:r>
    </w:p>
    <w:p w14:paraId="475A7C73" w14:textId="25A017F5" w:rsidR="00AE64ED" w:rsidRPr="00524FFE" w:rsidRDefault="00AE64ED" w:rsidP="00E34A3B">
      <w:pPr>
        <w:pStyle w:val="BBClause2"/>
      </w:pPr>
      <w:r w:rsidRPr="00524FFE">
        <w:t>Save as expressly set out in this Agreement, the ownership and risk in respect of the Assets shall pass to the Purchaser on Completion. Title to the Assets which are capable of transfer by delivery shall pass on delivery and such delivery shall be deemed to take place on Completion. On Completion, the Seller shall become a trustee for the Purchaser in respect of all Assets pending assignment or delivery of the Assets.</w:t>
      </w:r>
    </w:p>
    <w:p w14:paraId="75651088" w14:textId="07B97D84" w:rsidR="00AE64ED" w:rsidRPr="00524FFE" w:rsidRDefault="00E34A3B" w:rsidP="00E34A3B">
      <w:pPr>
        <w:pStyle w:val="BBHeading1"/>
      </w:pPr>
      <w:bookmarkStart w:id="3" w:name="_Toc224221200"/>
      <w:r w:rsidRPr="00524FFE">
        <w:lastRenderedPageBreak/>
        <w:t>Consideration</w:t>
      </w:r>
      <w:bookmarkEnd w:id="3"/>
    </w:p>
    <w:p w14:paraId="4138198F" w14:textId="4593AA90" w:rsidR="00AE64ED" w:rsidRPr="00524FFE" w:rsidRDefault="00AE64ED" w:rsidP="00E34A3B">
      <w:pPr>
        <w:pStyle w:val="BBClause2"/>
      </w:pPr>
      <w:bookmarkStart w:id="4" w:name="_Ref219464228"/>
      <w:r w:rsidRPr="00524FFE">
        <w:t>The consideration for the transfer of the Assets shall be:</w:t>
      </w:r>
      <w:bookmarkEnd w:id="4"/>
    </w:p>
    <w:p w14:paraId="20394902" w14:textId="63FC1ADB" w:rsidR="00AE64ED" w:rsidRPr="00524FFE" w:rsidRDefault="00AE64ED" w:rsidP="00E00B77">
      <w:pPr>
        <w:pStyle w:val="BBClause3"/>
      </w:pPr>
      <w:bookmarkStart w:id="5" w:name="_Ref219464278"/>
      <w:r w:rsidRPr="00524FFE">
        <w:t>the sum of £[●] (the "</w:t>
      </w:r>
      <w:r w:rsidRPr="00524FFE">
        <w:rPr>
          <w:b/>
          <w:bCs/>
        </w:rPr>
        <w:t>Purchase Price</w:t>
      </w:r>
      <w:r w:rsidRPr="00524FFE">
        <w:t xml:space="preserve">"), payable in cash at Completion in accordance with clause </w:t>
      </w:r>
      <w:r w:rsidR="00A27B60" w:rsidRPr="00524FFE">
        <w:fldChar w:fldCharType="begin"/>
      </w:r>
      <w:r w:rsidR="00A27B60" w:rsidRPr="00524FFE">
        <w:instrText xml:space="preserve"> REF _Ref219464244 \r \h </w:instrText>
      </w:r>
      <w:r w:rsidR="00524FFE">
        <w:instrText xml:space="preserve"> \* MERGEFORMAT </w:instrText>
      </w:r>
      <w:r w:rsidR="00A27B60" w:rsidRPr="00524FFE">
        <w:fldChar w:fldCharType="separate"/>
      </w:r>
      <w:r w:rsidR="00A27B60" w:rsidRPr="00524FFE">
        <w:t>4.3</w:t>
      </w:r>
      <w:r w:rsidR="00A27B60" w:rsidRPr="00524FFE">
        <w:fldChar w:fldCharType="end"/>
      </w:r>
      <w:r w:rsidRPr="00524FFE">
        <w:t>; and</w:t>
      </w:r>
      <w:bookmarkEnd w:id="5"/>
    </w:p>
    <w:p w14:paraId="50B2A532" w14:textId="489553CF" w:rsidR="00AE64ED" w:rsidRPr="00524FFE" w:rsidRDefault="00AE64ED" w:rsidP="00E00B77">
      <w:pPr>
        <w:pStyle w:val="BBClause3"/>
      </w:pPr>
      <w:r w:rsidRPr="00524FFE">
        <w:t>[the Purchaser undertaking to assume the Assumed Liabilities].</w:t>
      </w:r>
    </w:p>
    <w:p w14:paraId="70785656" w14:textId="599F209E" w:rsidR="00AE64ED" w:rsidRPr="00524FFE" w:rsidRDefault="00AE64ED" w:rsidP="00E00B77">
      <w:pPr>
        <w:pStyle w:val="BBClause2"/>
      </w:pPr>
      <w:bookmarkStart w:id="6" w:name="_Ref219464253"/>
      <w:r w:rsidRPr="00524FFE">
        <w:t xml:space="preserve">The Purchase Price will be allocated between the Assets in the amounts set out in </w:t>
      </w:r>
      <w:r w:rsidR="00CF36F8" w:rsidRPr="00524FFE">
        <w:fldChar w:fldCharType="begin"/>
      </w:r>
      <w:r w:rsidR="00CF36F8" w:rsidRPr="00524FFE">
        <w:instrText xml:space="preserve"> REF _Ref219464534 \r \h </w:instrText>
      </w:r>
      <w:r w:rsidR="00524FFE">
        <w:instrText xml:space="preserve"> \* MERGEFORMAT </w:instrText>
      </w:r>
      <w:r w:rsidR="00CF36F8" w:rsidRPr="00524FFE">
        <w:fldChar w:fldCharType="separate"/>
      </w:r>
      <w:r w:rsidR="00CF36F8" w:rsidRPr="00524FFE">
        <w:t>Schedule 1</w:t>
      </w:r>
      <w:r w:rsidR="00CF36F8" w:rsidRPr="00524FFE">
        <w:fldChar w:fldCharType="end"/>
      </w:r>
      <w:r w:rsidRPr="00524FFE">
        <w:t xml:space="preserve"> (</w:t>
      </w:r>
      <w:r w:rsidRPr="00524FFE">
        <w:rPr>
          <w:i/>
          <w:iCs/>
        </w:rPr>
        <w:t>Purchase Price Allocation</w:t>
      </w:r>
      <w:r w:rsidRPr="00524FFE">
        <w:t>).</w:t>
      </w:r>
      <w:bookmarkEnd w:id="6"/>
    </w:p>
    <w:p w14:paraId="53952604" w14:textId="48B33E2A" w:rsidR="00AE64ED" w:rsidRPr="00524FFE" w:rsidRDefault="00AE64ED" w:rsidP="00E00B77">
      <w:pPr>
        <w:pStyle w:val="BBClause2"/>
      </w:pPr>
      <w:r w:rsidRPr="00524FFE">
        <w:t xml:space="preserve">The Seller agrees that the apportionment of the Purchase Price between the Assets in accordance with clause </w:t>
      </w:r>
      <w:r w:rsidR="00A27B60" w:rsidRPr="00524FFE">
        <w:fldChar w:fldCharType="begin"/>
      </w:r>
      <w:r w:rsidR="00A27B60" w:rsidRPr="00524FFE">
        <w:instrText xml:space="preserve"> REF _Ref219464253 \r \h </w:instrText>
      </w:r>
      <w:r w:rsidR="00524FFE">
        <w:instrText xml:space="preserve"> \* MERGEFORMAT </w:instrText>
      </w:r>
      <w:r w:rsidR="00A27B60" w:rsidRPr="00524FFE">
        <w:fldChar w:fldCharType="separate"/>
      </w:r>
      <w:r w:rsidR="00A27B60" w:rsidRPr="00524FFE">
        <w:t>3.2</w:t>
      </w:r>
      <w:r w:rsidR="00A27B60" w:rsidRPr="00524FFE">
        <w:fldChar w:fldCharType="end"/>
      </w:r>
      <w:r w:rsidRPr="00524FFE">
        <w:t xml:space="preserve"> will not in any way limit the remedies available to the Purchaser or any amount recoverable by the Purchaser in respect of a breach of this Agreement by the Seller.</w:t>
      </w:r>
    </w:p>
    <w:p w14:paraId="1BE03C33" w14:textId="6122E1E5" w:rsidR="00AE64ED" w:rsidRPr="00524FFE" w:rsidRDefault="00E00B77" w:rsidP="00E00B77">
      <w:pPr>
        <w:pStyle w:val="BBHeading1"/>
      </w:pPr>
      <w:bookmarkStart w:id="7" w:name="_Ref219464226"/>
      <w:bookmarkStart w:id="8" w:name="_Toc224221201"/>
      <w:r w:rsidRPr="00524FFE">
        <w:t>Completion</w:t>
      </w:r>
      <w:bookmarkEnd w:id="7"/>
      <w:bookmarkEnd w:id="8"/>
    </w:p>
    <w:p w14:paraId="047234B7" w14:textId="127BC690" w:rsidR="00AE64ED" w:rsidRPr="00524FFE" w:rsidRDefault="00AE64ED" w:rsidP="00E00B77">
      <w:pPr>
        <w:pStyle w:val="BBClause2"/>
      </w:pPr>
      <w:r w:rsidRPr="00524FFE">
        <w:t>Completion shall take place [</w:t>
      </w:r>
      <w:r w:rsidR="00833B13" w:rsidRPr="00524FFE">
        <w:t>immediately</w:t>
      </w:r>
      <w:r w:rsidRPr="00524FFE">
        <w:t>] after the signing and exchanging of this Agreement at such place (including remotely) as the Parties may agree.</w:t>
      </w:r>
    </w:p>
    <w:p w14:paraId="2C5D0F32" w14:textId="6BE60746" w:rsidR="00AE64ED" w:rsidRPr="00524FFE" w:rsidRDefault="00AE64ED" w:rsidP="00E00B77">
      <w:pPr>
        <w:pStyle w:val="BBClause2"/>
      </w:pPr>
      <w:bookmarkStart w:id="9" w:name="_Ref219464260"/>
      <w:r w:rsidRPr="00524FFE">
        <w:t>At Completion, the Seller shall deliver or cause to be delivered to the Purchaser (or otherwise make available to the satisfaction of the Purchaser):</w:t>
      </w:r>
      <w:bookmarkEnd w:id="9"/>
    </w:p>
    <w:p w14:paraId="091CCC48" w14:textId="62DB44B6" w:rsidR="00AE64ED" w:rsidRPr="00524FFE" w:rsidRDefault="00AE64ED" w:rsidP="00E00B77">
      <w:pPr>
        <w:pStyle w:val="BBClause3"/>
      </w:pPr>
      <w:r w:rsidRPr="00524FFE">
        <w:t xml:space="preserve">a copy of the minutes of a duly held meeting of the directors of the Seller authorising the sale of the Assets and the execution and performance by the Seller of its obligations under this Agreement and each of the Transaction Documents to which the Seller is a </w:t>
      </w:r>
      <w:r w:rsidR="00871C70" w:rsidRPr="00524FFE">
        <w:t>Party</w:t>
      </w:r>
      <w:r w:rsidRPr="00524FFE">
        <w:t>;</w:t>
      </w:r>
    </w:p>
    <w:p w14:paraId="30D594D6" w14:textId="273E3AED" w:rsidR="00AE64ED" w:rsidRPr="00524FFE" w:rsidRDefault="00AE64ED" w:rsidP="00E00B77">
      <w:pPr>
        <w:pStyle w:val="BBClause3"/>
      </w:pPr>
      <w:r w:rsidRPr="00524FFE">
        <w:t>a copy of any power of attorney under which any document required to be executed by the Seller (or any other member of the Seller's Group) in relation to the transactions contemplated in this Agreement has been executed or evidence satisfactory to the Purchaser of the authority of any person signing on behalf of the Seller (or any other member of the Seller's Group);</w:t>
      </w:r>
    </w:p>
    <w:p w14:paraId="0CBBB5CE" w14:textId="2E44329F" w:rsidR="00AE64ED" w:rsidRPr="00524FFE" w:rsidRDefault="00AE64ED" w:rsidP="00E00B77">
      <w:pPr>
        <w:pStyle w:val="BBClause3"/>
      </w:pPr>
      <w:r w:rsidRPr="00524FFE">
        <w:t>physical possession of all the Assets capable of passing by delivery, including the Loose Plant, the Information and the Records, to the extent that title to such assets shall pass upon such delivery;</w:t>
      </w:r>
    </w:p>
    <w:p w14:paraId="183A4E12" w14:textId="62FEC799" w:rsidR="00AE64ED" w:rsidRPr="00524FFE" w:rsidRDefault="00AE64ED" w:rsidP="00E00B77">
      <w:pPr>
        <w:pStyle w:val="BBClause3"/>
      </w:pPr>
      <w:r w:rsidRPr="00524FFE">
        <w:t>all deeds and documents as may be necessary to enable title in all the Assets to vest in the name of the Purchaser, together with all documents of title relating to them;</w:t>
      </w:r>
    </w:p>
    <w:p w14:paraId="0FD1BECA" w14:textId="633C30B1" w:rsidR="00AE64ED" w:rsidRPr="00524FFE" w:rsidRDefault="00AE64ED" w:rsidP="00E00B77">
      <w:pPr>
        <w:pStyle w:val="BBClause3"/>
      </w:pPr>
      <w:r w:rsidRPr="00524FFE">
        <w:t>the Contracts;</w:t>
      </w:r>
    </w:p>
    <w:p w14:paraId="7C911256" w14:textId="1F64B943" w:rsidR="00AE64ED" w:rsidRPr="00524FFE" w:rsidRDefault="00AE64ED" w:rsidP="00E00B77">
      <w:pPr>
        <w:pStyle w:val="BBClause3"/>
      </w:pPr>
      <w:r w:rsidRPr="00524FFE">
        <w:t xml:space="preserve">for each Contract, an assignment or novation agreement in the agreed form, duly executed by the Seller and, in the case of a novation agreement, by the other </w:t>
      </w:r>
      <w:r w:rsidR="00871C70" w:rsidRPr="00524FFE">
        <w:t xml:space="preserve">Party or Parties </w:t>
      </w:r>
      <w:r w:rsidRPr="00524FFE">
        <w:t>to that Contract</w:t>
      </w:r>
      <w:r w:rsidR="00567944" w:rsidRPr="00524FFE">
        <w:t xml:space="preserve">, in each case subject to the provisions in clause </w:t>
      </w:r>
      <w:r w:rsidR="00567944" w:rsidRPr="00524FFE">
        <w:fldChar w:fldCharType="begin"/>
      </w:r>
      <w:r w:rsidR="00567944" w:rsidRPr="00524FFE">
        <w:instrText xml:space="preserve"> REF _Ref224054054 \r \h </w:instrText>
      </w:r>
      <w:r w:rsidR="00524FFE">
        <w:instrText xml:space="preserve"> \* MERGEFORMAT </w:instrText>
      </w:r>
      <w:r w:rsidR="00567944" w:rsidRPr="00524FFE">
        <w:fldChar w:fldCharType="separate"/>
      </w:r>
      <w:r w:rsidR="00567944" w:rsidRPr="00524FFE">
        <w:t>11</w:t>
      </w:r>
      <w:r w:rsidR="00567944" w:rsidRPr="00524FFE">
        <w:fldChar w:fldCharType="end"/>
      </w:r>
      <w:r w:rsidRPr="00524FFE">
        <w:t>;</w:t>
      </w:r>
    </w:p>
    <w:p w14:paraId="64796DF8" w14:textId="7D2CF683" w:rsidR="00AE64ED" w:rsidRPr="00524FFE" w:rsidRDefault="00AE64ED" w:rsidP="00E00B77">
      <w:pPr>
        <w:pStyle w:val="BBClause3"/>
      </w:pPr>
      <w:r w:rsidRPr="00524FFE">
        <w:t>[duly executed discharges or releases, or certificates of non-crystallisation, in a form satisfactory to the Purchaser in respect of all Encumbrances on or affecting any of the Assets;]</w:t>
      </w:r>
    </w:p>
    <w:p w14:paraId="217C9F55" w14:textId="7623F74F" w:rsidR="00AE64ED" w:rsidRPr="00524FFE" w:rsidRDefault="00AE64ED" w:rsidP="00E00B77">
      <w:pPr>
        <w:pStyle w:val="BBClause2"/>
      </w:pPr>
      <w:bookmarkStart w:id="10" w:name="_Ref219464244"/>
      <w:r w:rsidRPr="00524FFE">
        <w:lastRenderedPageBreak/>
        <w:t xml:space="preserve">Subject to the Seller having complied with its obligations under clause </w:t>
      </w:r>
      <w:r w:rsidR="00A27B60" w:rsidRPr="00524FFE">
        <w:fldChar w:fldCharType="begin"/>
      </w:r>
      <w:r w:rsidR="00A27B60" w:rsidRPr="00524FFE">
        <w:instrText xml:space="preserve"> REF _Ref219464260 \r \h </w:instrText>
      </w:r>
      <w:r w:rsidR="00524FFE">
        <w:instrText xml:space="preserve"> \* MERGEFORMAT </w:instrText>
      </w:r>
      <w:r w:rsidR="00A27B60" w:rsidRPr="00524FFE">
        <w:fldChar w:fldCharType="separate"/>
      </w:r>
      <w:r w:rsidR="00A27B60" w:rsidRPr="00524FFE">
        <w:t>4.2</w:t>
      </w:r>
      <w:r w:rsidR="00A27B60" w:rsidRPr="00524FFE">
        <w:fldChar w:fldCharType="end"/>
      </w:r>
      <w:r w:rsidRPr="00524FFE">
        <w:t>, the Purchaser shall:</w:t>
      </w:r>
      <w:bookmarkEnd w:id="10"/>
    </w:p>
    <w:p w14:paraId="44F94A5C" w14:textId="1E5E640F" w:rsidR="00AE64ED" w:rsidRPr="00524FFE" w:rsidRDefault="00AE64ED" w:rsidP="00E00B77">
      <w:pPr>
        <w:pStyle w:val="BBClause3"/>
      </w:pPr>
      <w:r w:rsidRPr="00524FFE">
        <w:t>deliver or cause to be delivered to the Seller:</w:t>
      </w:r>
    </w:p>
    <w:p w14:paraId="2AA67407" w14:textId="195F6EDE" w:rsidR="00AE64ED" w:rsidRPr="00524FFE" w:rsidRDefault="00AE64ED" w:rsidP="00E00B77">
      <w:pPr>
        <w:pStyle w:val="BBClause5"/>
      </w:pPr>
      <w:r w:rsidRPr="00524FFE">
        <w:t xml:space="preserve">a copy of the minutes of a duly held meeting of the [directors of the Purchaser] authorising the purchase of the Assets and the execution and performance by the Purchaser of its obligations under this Agreement and each of the Transaction Documents to which the Purchaser is a </w:t>
      </w:r>
      <w:r w:rsidR="00871C70" w:rsidRPr="00524FFE">
        <w:t>Party</w:t>
      </w:r>
      <w:r w:rsidRPr="00524FFE">
        <w:t>; and</w:t>
      </w:r>
    </w:p>
    <w:p w14:paraId="4EBE0AC2" w14:textId="731E461D" w:rsidR="00AE64ED" w:rsidRPr="00524FFE" w:rsidRDefault="00AE64ED" w:rsidP="00E00B77">
      <w:pPr>
        <w:pStyle w:val="BBClause5"/>
      </w:pPr>
      <w:r w:rsidRPr="00524FFE">
        <w:t>in relation to each Contract to be novated, a novation agreement in the agreed form duly executed by the Purchaser; and</w:t>
      </w:r>
    </w:p>
    <w:p w14:paraId="6BAF82A0" w14:textId="0244CA5C" w:rsidR="00AE64ED" w:rsidRPr="00524FFE" w:rsidRDefault="00AE64ED" w:rsidP="00E00B77">
      <w:pPr>
        <w:pStyle w:val="BBClause3"/>
      </w:pPr>
      <w:bookmarkStart w:id="11" w:name="_Ref219464270"/>
      <w:r w:rsidRPr="00524FFE">
        <w:t>pay the Purchase Price to such bank account of the Seller as it shall advise in writing in immediately available funds by electronic transfer.</w:t>
      </w:r>
      <w:bookmarkEnd w:id="11"/>
      <w:r w:rsidRPr="00524FFE">
        <w:t xml:space="preserve"> </w:t>
      </w:r>
    </w:p>
    <w:p w14:paraId="47331F46" w14:textId="6EBFCD96" w:rsidR="00AE64ED" w:rsidRPr="00524FFE" w:rsidRDefault="00AE64ED" w:rsidP="00E00B77">
      <w:pPr>
        <w:pStyle w:val="BBClause2"/>
      </w:pPr>
      <w:r w:rsidRPr="00524FFE">
        <w:t xml:space="preserve">Payment in accordance with clause </w:t>
      </w:r>
      <w:r w:rsidR="00CF36F8" w:rsidRPr="00524FFE">
        <w:fldChar w:fldCharType="begin"/>
      </w:r>
      <w:r w:rsidR="00CF36F8" w:rsidRPr="00524FFE">
        <w:instrText xml:space="preserve"> REF _Ref219464270 \r \h </w:instrText>
      </w:r>
      <w:r w:rsidR="00524FFE">
        <w:instrText xml:space="preserve"> \* MERGEFORMAT </w:instrText>
      </w:r>
      <w:r w:rsidR="00CF36F8" w:rsidRPr="00524FFE">
        <w:fldChar w:fldCharType="separate"/>
      </w:r>
      <w:r w:rsidR="00CF36F8" w:rsidRPr="00524FFE">
        <w:t>4.3.2</w:t>
      </w:r>
      <w:r w:rsidR="00CF36F8" w:rsidRPr="00524FFE">
        <w:fldChar w:fldCharType="end"/>
      </w:r>
      <w:r w:rsidRPr="00524FFE">
        <w:t xml:space="preserve"> will be a complete discharge of the Purchaser's obligations under clauses </w:t>
      </w:r>
      <w:r w:rsidR="00CF36F8" w:rsidRPr="00524FFE">
        <w:fldChar w:fldCharType="begin"/>
      </w:r>
      <w:r w:rsidR="00CF36F8" w:rsidRPr="00524FFE">
        <w:instrText xml:space="preserve"> REF _Ref219464278 \r \h </w:instrText>
      </w:r>
      <w:r w:rsidR="00524FFE">
        <w:instrText xml:space="preserve"> \* MERGEFORMAT </w:instrText>
      </w:r>
      <w:r w:rsidR="00CF36F8" w:rsidRPr="00524FFE">
        <w:fldChar w:fldCharType="separate"/>
      </w:r>
      <w:r w:rsidR="00CF36F8" w:rsidRPr="00524FFE">
        <w:t>3.1.1</w:t>
      </w:r>
      <w:r w:rsidR="00CF36F8" w:rsidRPr="00524FFE">
        <w:fldChar w:fldCharType="end"/>
      </w:r>
      <w:r w:rsidRPr="00524FFE">
        <w:t xml:space="preserve"> and </w:t>
      </w:r>
      <w:r w:rsidR="00CF36F8" w:rsidRPr="00524FFE">
        <w:fldChar w:fldCharType="begin"/>
      </w:r>
      <w:r w:rsidR="00CF36F8" w:rsidRPr="00524FFE">
        <w:instrText xml:space="preserve"> REF _Ref219464270 \r \h </w:instrText>
      </w:r>
      <w:r w:rsidR="00524FFE">
        <w:instrText xml:space="preserve"> \* MERGEFORMAT </w:instrText>
      </w:r>
      <w:r w:rsidR="00CF36F8" w:rsidRPr="00524FFE">
        <w:fldChar w:fldCharType="separate"/>
      </w:r>
      <w:r w:rsidR="00CF36F8" w:rsidRPr="00524FFE">
        <w:t>4.3.2</w:t>
      </w:r>
      <w:r w:rsidR="00CF36F8" w:rsidRPr="00524FFE">
        <w:fldChar w:fldCharType="end"/>
      </w:r>
      <w:r w:rsidRPr="00524FFE">
        <w:t xml:space="preserve"> to pay the Purchase Price and the Purchaser will not be concerned with the distribution of the monies so paid or be answerable for the loss or misapplication of such sum.</w:t>
      </w:r>
    </w:p>
    <w:p w14:paraId="0F4390AE" w14:textId="0A7CF0B9" w:rsidR="00AE64ED" w:rsidRPr="00524FFE" w:rsidRDefault="00E00B77" w:rsidP="00E00B77">
      <w:pPr>
        <w:pStyle w:val="BBHeading1"/>
      </w:pPr>
      <w:bookmarkStart w:id="12" w:name="_Toc224221202"/>
      <w:r w:rsidRPr="00524FFE">
        <w:t>Seller Warranties</w:t>
      </w:r>
      <w:bookmarkEnd w:id="12"/>
    </w:p>
    <w:p w14:paraId="2E122B4B" w14:textId="1D94389D" w:rsidR="00AE64ED" w:rsidRPr="00524FFE" w:rsidRDefault="00AE64ED" w:rsidP="000F3455">
      <w:pPr>
        <w:pStyle w:val="BBHeading2"/>
      </w:pPr>
      <w:r w:rsidRPr="00524FFE">
        <w:t>Seller Warranties</w:t>
      </w:r>
    </w:p>
    <w:p w14:paraId="0A13AC0C" w14:textId="4F3EF03F" w:rsidR="00AE64ED" w:rsidRPr="00524FFE" w:rsidRDefault="00AE64ED" w:rsidP="000F3455">
      <w:pPr>
        <w:pStyle w:val="BBClause3"/>
      </w:pPr>
      <w:r w:rsidRPr="00524FFE">
        <w:t xml:space="preserve">[Subject to clause </w:t>
      </w:r>
      <w:r w:rsidR="00CF36F8" w:rsidRPr="00524FFE">
        <w:fldChar w:fldCharType="begin"/>
      </w:r>
      <w:r w:rsidR="00CF36F8" w:rsidRPr="00524FFE">
        <w:instrText xml:space="preserve"> REF _Ref219464295 \r \h </w:instrText>
      </w:r>
      <w:r w:rsidR="00524FFE">
        <w:instrText xml:space="preserve"> \* MERGEFORMAT </w:instrText>
      </w:r>
      <w:r w:rsidR="00CF36F8" w:rsidRPr="00524FFE">
        <w:fldChar w:fldCharType="separate"/>
      </w:r>
      <w:r w:rsidR="00CF36F8" w:rsidRPr="00524FFE">
        <w:t>5.2</w:t>
      </w:r>
      <w:r w:rsidR="00CF36F8" w:rsidRPr="00524FFE">
        <w:fldChar w:fldCharType="end"/>
      </w:r>
      <w:r w:rsidRPr="00524FFE">
        <w:t>,] the Seller warrants to the Purchaser that each of the Warranties is true, accurate and not misleading on the date of this Agreement.</w:t>
      </w:r>
    </w:p>
    <w:p w14:paraId="2FBC0CFF" w14:textId="71BEEDD1" w:rsidR="00AE64ED" w:rsidRPr="00524FFE" w:rsidRDefault="00AE64ED" w:rsidP="000F3455">
      <w:pPr>
        <w:pStyle w:val="BBClause3"/>
      </w:pPr>
      <w:r w:rsidRPr="00524FFE">
        <w:t>Each of the Warranties is separate and, unless expressly provided otherwise, is not limited by reference to any other Warranty or any other provision of this Agreement or any other Transaction Document.</w:t>
      </w:r>
    </w:p>
    <w:p w14:paraId="5C4B54CC" w14:textId="4DEDC1F3" w:rsidR="00AE64ED" w:rsidRPr="00524FFE" w:rsidRDefault="00AE64ED" w:rsidP="000F3455">
      <w:pPr>
        <w:pStyle w:val="BBHeading2"/>
      </w:pPr>
      <w:bookmarkStart w:id="13" w:name="_Ref219464295"/>
      <w:r w:rsidRPr="00524FFE">
        <w:t>[Disclosure]</w:t>
      </w:r>
      <w:bookmarkEnd w:id="13"/>
    </w:p>
    <w:p w14:paraId="5100FEDC" w14:textId="77777777" w:rsidR="00AE64ED" w:rsidRPr="00524FFE" w:rsidRDefault="00AE64ED" w:rsidP="00AE64ED">
      <w:pPr>
        <w:pStyle w:val="BBBodyTextIndent1"/>
      </w:pPr>
      <w:r w:rsidRPr="00524FFE">
        <w:t>[The Warranties given as at the date of this Agreement are given subject to matters Disclosed in the Disclosure Letter.]</w:t>
      </w:r>
    </w:p>
    <w:p w14:paraId="2E3E1537" w14:textId="48EB0D6B" w:rsidR="00AE64ED" w:rsidRPr="00524FFE" w:rsidRDefault="00AE64ED" w:rsidP="000F3455">
      <w:pPr>
        <w:pStyle w:val="BBHeading2"/>
      </w:pPr>
      <w:r w:rsidRPr="00524FFE">
        <w:t>Seller awareness</w:t>
      </w:r>
    </w:p>
    <w:p w14:paraId="1EC0A9E9" w14:textId="77777777" w:rsidR="00AE64ED" w:rsidRPr="00524FFE" w:rsidRDefault="00AE64ED" w:rsidP="00AE64ED">
      <w:pPr>
        <w:pStyle w:val="BBBodyTextIndent1"/>
      </w:pPr>
      <w:r w:rsidRPr="00524FFE">
        <w:t>In each Warranty, where any statement is qualified as being made "</w:t>
      </w:r>
      <w:r w:rsidRPr="00524FFE">
        <w:rPr>
          <w:b/>
          <w:bCs/>
        </w:rPr>
        <w:t>so far as the Seller is aware</w:t>
      </w:r>
      <w:r w:rsidRPr="00524FFE">
        <w:t>" or any similar expression, such statement shall be deemed to be given to the best of the knowledge, information and belief of the Seller after having made due and careful enquiries.</w:t>
      </w:r>
    </w:p>
    <w:p w14:paraId="60431BB2" w14:textId="50D216E7" w:rsidR="00AE64ED" w:rsidRPr="00524FFE" w:rsidRDefault="00AE64ED" w:rsidP="000F3455">
      <w:pPr>
        <w:pStyle w:val="BBHeading2"/>
      </w:pPr>
      <w:r w:rsidRPr="00524FFE">
        <w:t>Knowledge to prevent claim</w:t>
      </w:r>
    </w:p>
    <w:p w14:paraId="098A6385" w14:textId="77777777" w:rsidR="00AE64ED" w:rsidRPr="00524FFE" w:rsidRDefault="00AE64ED" w:rsidP="00AE64ED">
      <w:pPr>
        <w:pStyle w:val="BBBodyTextIndent1"/>
      </w:pPr>
      <w:r w:rsidRPr="00524FFE">
        <w:t>Except for the matters Disclosed, none of the Warranties shall be qualified by any actual, imputed or constructive knowledge on the part of the Purchaser and no such knowledge shall prejudice or be used as a defence to any claim in respect of the Warranties.</w:t>
      </w:r>
    </w:p>
    <w:p w14:paraId="1D188F5B" w14:textId="7C1B959B" w:rsidR="00AE64ED" w:rsidRPr="00524FFE" w:rsidRDefault="00AE64ED" w:rsidP="000F3455">
      <w:pPr>
        <w:pStyle w:val="BBHeading2"/>
      </w:pPr>
      <w:r w:rsidRPr="00524FFE">
        <w:t>Completion does not affect Warranties</w:t>
      </w:r>
    </w:p>
    <w:p w14:paraId="524045B6" w14:textId="77777777" w:rsidR="00AE64ED" w:rsidRPr="00524FFE" w:rsidRDefault="00AE64ED" w:rsidP="00AE64ED">
      <w:pPr>
        <w:pStyle w:val="BBBodyTextIndent1"/>
      </w:pPr>
      <w:r w:rsidRPr="00524FFE">
        <w:t>This Agreement (other than obligations that have already been fully performed) remains in full force after Completion.</w:t>
      </w:r>
    </w:p>
    <w:p w14:paraId="06BF450A" w14:textId="3FBB084E" w:rsidR="00AE64ED" w:rsidRPr="00524FFE" w:rsidRDefault="00AE64ED" w:rsidP="000F3455">
      <w:pPr>
        <w:pStyle w:val="BBHeading2"/>
      </w:pPr>
      <w:r w:rsidRPr="00524FFE">
        <w:lastRenderedPageBreak/>
        <w:t>Reduction in Consideration</w:t>
      </w:r>
    </w:p>
    <w:p w14:paraId="72C85603" w14:textId="77777777" w:rsidR="00AE64ED" w:rsidRPr="00524FFE" w:rsidRDefault="00AE64ED" w:rsidP="00AE64ED">
      <w:pPr>
        <w:pStyle w:val="BBBodyTextIndent1"/>
      </w:pPr>
      <w:r w:rsidRPr="00524FFE">
        <w:t>Any payment made by the Seller for any breach of the Warranties shall be deemed to be a reduction in the Purchase Price.</w:t>
      </w:r>
    </w:p>
    <w:p w14:paraId="0A98B8F0" w14:textId="009C0CC2" w:rsidR="00AE64ED" w:rsidRPr="00524FFE" w:rsidRDefault="000F3455" w:rsidP="000F3455">
      <w:pPr>
        <w:pStyle w:val="BBHeading1"/>
      </w:pPr>
      <w:bookmarkStart w:id="14" w:name="_Ref219464301"/>
      <w:bookmarkStart w:id="15" w:name="_Toc224221203"/>
      <w:r w:rsidRPr="00524FFE">
        <w:t>Limitations on Liability</w:t>
      </w:r>
      <w:bookmarkEnd w:id="14"/>
      <w:bookmarkEnd w:id="15"/>
    </w:p>
    <w:p w14:paraId="1FFB8ECE" w14:textId="2B090592" w:rsidR="00AE64ED" w:rsidRPr="00524FFE" w:rsidRDefault="00AE64ED" w:rsidP="000F3455">
      <w:pPr>
        <w:pStyle w:val="BBClause2"/>
      </w:pPr>
      <w:r w:rsidRPr="00524FFE">
        <w:t>[The Seller's maximum aggregate liability in respect of the Warranties shall not exceed the Purchase Price.</w:t>
      </w:r>
    </w:p>
    <w:p w14:paraId="10A2307B" w14:textId="5F57BA0B" w:rsidR="00AE64ED" w:rsidRPr="00524FFE" w:rsidRDefault="00AE64ED" w:rsidP="000F3455">
      <w:pPr>
        <w:pStyle w:val="BBClause2"/>
      </w:pPr>
      <w:r w:rsidRPr="00524FFE">
        <w:t xml:space="preserve">The Seller shall not be liable for any claim in respect of the Warranties unless the Purchaser gives notice summarising the nature of the claim to the Seller within [two] years following the date of Completion. </w:t>
      </w:r>
    </w:p>
    <w:p w14:paraId="392AA8A3" w14:textId="3C938B5C" w:rsidR="00AE64ED" w:rsidRPr="00524FFE" w:rsidRDefault="00AE64ED" w:rsidP="000F3455">
      <w:pPr>
        <w:pStyle w:val="BBClause2"/>
      </w:pPr>
      <w:r w:rsidRPr="00524FFE">
        <w:t xml:space="preserve">The limitations set out in this clause </w:t>
      </w:r>
      <w:r w:rsidR="00CF36F8" w:rsidRPr="00524FFE">
        <w:fldChar w:fldCharType="begin"/>
      </w:r>
      <w:r w:rsidR="00CF36F8" w:rsidRPr="00524FFE">
        <w:instrText xml:space="preserve"> REF _Ref219464301 \r \h </w:instrText>
      </w:r>
      <w:r w:rsidR="00524FFE">
        <w:instrText xml:space="preserve"> \* MERGEFORMAT </w:instrText>
      </w:r>
      <w:r w:rsidR="00CF36F8" w:rsidRPr="00524FFE">
        <w:fldChar w:fldCharType="separate"/>
      </w:r>
      <w:r w:rsidR="00CF36F8" w:rsidRPr="00524FFE">
        <w:t>6</w:t>
      </w:r>
      <w:r w:rsidR="00CF36F8" w:rsidRPr="00524FFE">
        <w:fldChar w:fldCharType="end"/>
      </w:r>
      <w:r w:rsidRPr="00524FFE">
        <w:t xml:space="preserve"> shall not apply to any claim which is the consequence of fraud, dishonesty, wilful concealment or fraudulent misrepresentation of the Seller.]</w:t>
      </w:r>
    </w:p>
    <w:p w14:paraId="349459C5" w14:textId="77777777" w:rsidR="00AE64ED" w:rsidRPr="00524FFE" w:rsidRDefault="00AE64ED" w:rsidP="00AE64ED">
      <w:pPr>
        <w:pStyle w:val="BBBodyTextIndent1"/>
        <w:rPr>
          <w:b/>
          <w:bCs/>
        </w:rPr>
      </w:pPr>
      <w:r w:rsidRPr="00524FFE">
        <w:rPr>
          <w:b/>
          <w:bCs/>
        </w:rPr>
        <w:t>OR</w:t>
      </w:r>
    </w:p>
    <w:p w14:paraId="3A44AB44" w14:textId="6E8E6A54" w:rsidR="00AE64ED" w:rsidRPr="00524FFE" w:rsidRDefault="00AE64ED" w:rsidP="000F3455">
      <w:pPr>
        <w:pStyle w:val="BBClause2"/>
      </w:pPr>
      <w:r w:rsidRPr="00524FFE">
        <w:t>[</w:t>
      </w:r>
      <w:r w:rsidR="00CF36F8" w:rsidRPr="00524FFE">
        <w:fldChar w:fldCharType="begin"/>
      </w:r>
      <w:r w:rsidR="00CF36F8" w:rsidRPr="00524FFE">
        <w:instrText xml:space="preserve"> REF _Ref219464550 \r \h </w:instrText>
      </w:r>
      <w:r w:rsidR="00524FFE">
        <w:instrText xml:space="preserve"> \* MERGEFORMAT </w:instrText>
      </w:r>
      <w:r w:rsidR="00CF36F8" w:rsidRPr="00524FFE">
        <w:fldChar w:fldCharType="separate"/>
      </w:r>
      <w:r w:rsidR="00CF36F8" w:rsidRPr="00524FFE">
        <w:t>Schedule 5</w:t>
      </w:r>
      <w:r w:rsidR="00CF36F8" w:rsidRPr="00524FFE">
        <w:fldChar w:fldCharType="end"/>
      </w:r>
      <w:r w:rsidRPr="00524FFE">
        <w:t xml:space="preserve"> (</w:t>
      </w:r>
      <w:r w:rsidRPr="00524FFE">
        <w:rPr>
          <w:i/>
          <w:iCs/>
        </w:rPr>
        <w:t>Limitations on Liabilit</w:t>
      </w:r>
      <w:r w:rsidR="00940B53">
        <w:rPr>
          <w:i/>
          <w:iCs/>
        </w:rPr>
        <w:t>y</w:t>
      </w:r>
      <w:r w:rsidRPr="00524FFE">
        <w:t>) shall have effect so as to limit the liability of the Seller.]</w:t>
      </w:r>
    </w:p>
    <w:p w14:paraId="776B1B3A" w14:textId="4BA1F253" w:rsidR="00AE64ED" w:rsidRPr="00524FFE" w:rsidRDefault="00AE64ED" w:rsidP="000F3455">
      <w:pPr>
        <w:pStyle w:val="BBHeading1"/>
      </w:pPr>
      <w:bookmarkStart w:id="16" w:name="_Ref219464351"/>
      <w:bookmarkStart w:id="17" w:name="_Toc224221204"/>
      <w:r w:rsidRPr="00524FFE">
        <w:t>[</w:t>
      </w:r>
      <w:r w:rsidR="000F3455" w:rsidRPr="00524FFE">
        <w:t>Assumed Liabilities</w:t>
      </w:r>
      <w:r w:rsidRPr="00524FFE">
        <w:t>]</w:t>
      </w:r>
      <w:bookmarkEnd w:id="16"/>
      <w:bookmarkEnd w:id="17"/>
    </w:p>
    <w:p w14:paraId="630083DE" w14:textId="3F41D115" w:rsidR="00AE64ED" w:rsidRPr="00524FFE" w:rsidRDefault="00AE64ED" w:rsidP="000F3455">
      <w:pPr>
        <w:pStyle w:val="BBClause2"/>
      </w:pPr>
      <w:r w:rsidRPr="00524FFE">
        <w:t>[With effect from Completion and on the terms of this Agreement, the Purchaser shall assume, perform, pay and discharge the Assumed Liabilities.</w:t>
      </w:r>
    </w:p>
    <w:p w14:paraId="25CFC8F9" w14:textId="7A84FDAF" w:rsidR="00AE64ED" w:rsidRPr="00524FFE" w:rsidRDefault="00AE64ED" w:rsidP="000F3455">
      <w:pPr>
        <w:pStyle w:val="BBClause2"/>
      </w:pPr>
      <w:r w:rsidRPr="00524FFE">
        <w:t xml:space="preserve">The Purchaser shall indemnify the Seller against all Losses the Seller suffers or incurs arising out of the Purchaser's failure to assume, perform, pay and discharge the Assumed Liabilities. </w:t>
      </w:r>
    </w:p>
    <w:p w14:paraId="2F5DAC75" w14:textId="4C042901" w:rsidR="00AE64ED" w:rsidRPr="00524FFE" w:rsidRDefault="00AE64ED" w:rsidP="000F3455">
      <w:pPr>
        <w:pStyle w:val="BBClause2"/>
      </w:pPr>
      <w:r w:rsidRPr="00524FFE">
        <w:t>The Seller will promptly and at its own cost and expense provide all information and assistance and take all steps reasonably requested by the Purchaser to assist in the assumption, payment or discharge of the Assumed Liabilities.</w:t>
      </w:r>
    </w:p>
    <w:p w14:paraId="37ADE097" w14:textId="56A5DD1C" w:rsidR="00AE64ED" w:rsidRPr="00524FFE" w:rsidRDefault="00AE64ED" w:rsidP="000F3455">
      <w:pPr>
        <w:pStyle w:val="BBClause2"/>
      </w:pPr>
      <w:r w:rsidRPr="00524FFE">
        <w:t xml:space="preserve">Nothing in this Agreement shall pass to the Purchaser, or be construed as an acceptance by the Purchaser of, any Liabilities or any other liability or obligation of the Seller which is not expressly assumed by the Purchaser under this Agreement as an Assumed Liability. </w:t>
      </w:r>
    </w:p>
    <w:p w14:paraId="248DE3C3" w14:textId="34205B88" w:rsidR="00AE64ED" w:rsidRPr="00524FFE" w:rsidRDefault="00AE64ED" w:rsidP="000F3455">
      <w:pPr>
        <w:pStyle w:val="BBClause2"/>
      </w:pPr>
      <w:r w:rsidRPr="00524FFE">
        <w:t xml:space="preserve">The Seller shall be solely responsible for the due and punctual performance, payment and discharge of the Liabilities and any other liability or obligation of the Seller which is not expressly assumed by the Purchaser under this Agreement as an Assumed Liability. </w:t>
      </w:r>
    </w:p>
    <w:p w14:paraId="726780AF" w14:textId="58643A82" w:rsidR="00AE64ED" w:rsidRPr="00524FFE" w:rsidRDefault="00AE64ED" w:rsidP="000F3455">
      <w:pPr>
        <w:pStyle w:val="BBClause2"/>
      </w:pPr>
      <w:r w:rsidRPr="00524FFE">
        <w:t>The Seller shall indemnify the Purchaser against all Losses the Purchaser suffers or incurs arising out of the Seller's failure to perform, pay and discharge the Liabilities and all such other liabilities or obligations that are not Assumed Liabilities.]</w:t>
      </w:r>
    </w:p>
    <w:p w14:paraId="07C0B968" w14:textId="0C58C45A" w:rsidR="00AE64ED" w:rsidRPr="00524FFE" w:rsidRDefault="00AE64ED" w:rsidP="00C7240F">
      <w:pPr>
        <w:pStyle w:val="BBHeading1"/>
      </w:pPr>
      <w:bookmarkStart w:id="18" w:name="_Toc224221205"/>
      <w:r w:rsidRPr="00524FFE">
        <w:t>[</w:t>
      </w:r>
      <w:r w:rsidR="00C7240F" w:rsidRPr="00524FFE">
        <w:t>Debts</w:t>
      </w:r>
      <w:r w:rsidRPr="00524FFE">
        <w:t>]</w:t>
      </w:r>
      <w:bookmarkEnd w:id="18"/>
    </w:p>
    <w:p w14:paraId="079579C4" w14:textId="389868A6" w:rsidR="00AE64ED" w:rsidRPr="00524FFE" w:rsidRDefault="00AE64ED" w:rsidP="00C7240F">
      <w:pPr>
        <w:pStyle w:val="BBClause2"/>
      </w:pPr>
      <w:r w:rsidRPr="00524FFE">
        <w:t>[The Seller shall collect the Debts for its own account and the Purchaser shall give, at the Seller's cost and request, all reasonable assistance to the Seller to enable the Seller to collect the Debts after Completion.</w:t>
      </w:r>
    </w:p>
    <w:p w14:paraId="0C6D0369" w14:textId="7C60370E" w:rsidR="00AE64ED" w:rsidRPr="00524FFE" w:rsidRDefault="00AE64ED" w:rsidP="00C7240F">
      <w:pPr>
        <w:pStyle w:val="BBClause2"/>
      </w:pPr>
      <w:r w:rsidRPr="00524FFE">
        <w:lastRenderedPageBreak/>
        <w:t>The Purchaser shall account to the Seller for any Debts paid to it after Completion.]</w:t>
      </w:r>
    </w:p>
    <w:p w14:paraId="4D289741" w14:textId="0AACE0FE" w:rsidR="00AE64ED" w:rsidRPr="00524FFE" w:rsidRDefault="00AE64ED" w:rsidP="00C7240F">
      <w:pPr>
        <w:pStyle w:val="BBHeading1"/>
      </w:pPr>
      <w:bookmarkStart w:id="19" w:name="_Toc224221206"/>
      <w:r w:rsidRPr="00524FFE">
        <w:t>[</w:t>
      </w:r>
      <w:r w:rsidR="00C7240F" w:rsidRPr="00524FFE">
        <w:t>Creditors</w:t>
      </w:r>
      <w:r w:rsidRPr="00524FFE">
        <w:t>]</w:t>
      </w:r>
      <w:bookmarkEnd w:id="19"/>
    </w:p>
    <w:p w14:paraId="293F76BA" w14:textId="54E422D3" w:rsidR="00AE64ED" w:rsidRPr="00524FFE" w:rsidRDefault="00AE64ED" w:rsidP="00AE64ED">
      <w:pPr>
        <w:pStyle w:val="BBBodyTextIndent1"/>
      </w:pPr>
      <w:r w:rsidRPr="00524FFE">
        <w:t>[The Seller shall discharge the Creditors and shall indemnify the Purchaser against all Losses the Purchaser suffers or incurs in respect of any of the Creditors after Completion.]</w:t>
      </w:r>
    </w:p>
    <w:p w14:paraId="02BA7672" w14:textId="6DD519BF" w:rsidR="00AE64ED" w:rsidRPr="00524FFE" w:rsidRDefault="00C7240F" w:rsidP="00C7240F">
      <w:pPr>
        <w:pStyle w:val="BBHeading1"/>
      </w:pPr>
      <w:bookmarkStart w:id="20" w:name="_Ref219464310"/>
      <w:bookmarkStart w:id="21" w:name="_Toc224221207"/>
      <w:r w:rsidRPr="00524FFE">
        <w:t>Apportionments</w:t>
      </w:r>
      <w:bookmarkEnd w:id="20"/>
      <w:bookmarkEnd w:id="21"/>
    </w:p>
    <w:p w14:paraId="465EA1B8" w14:textId="33D022F6" w:rsidR="00AE64ED" w:rsidRPr="00524FFE" w:rsidRDefault="00AE64ED" w:rsidP="00C7240F">
      <w:pPr>
        <w:pStyle w:val="BBClause2"/>
      </w:pPr>
      <w:r w:rsidRPr="00524FFE">
        <w:t>All periodical charges and outgoings in respect of any of the Assets, including:</w:t>
      </w:r>
    </w:p>
    <w:p w14:paraId="376EF36D" w14:textId="1F951F3C" w:rsidR="00AE64ED" w:rsidRPr="00524FFE" w:rsidRDefault="00AE64ED" w:rsidP="00C7240F">
      <w:pPr>
        <w:pStyle w:val="BBClause3"/>
      </w:pPr>
      <w:r w:rsidRPr="00524FFE">
        <w:t>all periodical amounts paid or payable under any of the Contracts; and</w:t>
      </w:r>
    </w:p>
    <w:p w14:paraId="367D7670" w14:textId="2EBE3889" w:rsidR="00AE64ED" w:rsidRPr="00524FFE" w:rsidRDefault="00AE64ED" w:rsidP="00C7240F">
      <w:pPr>
        <w:pStyle w:val="BBClause3"/>
      </w:pPr>
      <w:r w:rsidRPr="00524FFE">
        <w:t>all rates and utilities charges relating to or payable in respect of any of the Fixed Assets,</w:t>
      </w:r>
    </w:p>
    <w:p w14:paraId="0635785D" w14:textId="77777777" w:rsidR="00AE64ED" w:rsidRPr="00524FFE" w:rsidRDefault="00AE64ED" w:rsidP="00AE64ED">
      <w:pPr>
        <w:pStyle w:val="BBBodyTextIndent1"/>
      </w:pPr>
      <w:r w:rsidRPr="00524FFE">
        <w:t>will be apportioned on a time basis, so that the Seller will be responsible for the part of such charges and outgoings attributable to the period ending on or before the Completion Date and the Purchaser will be responsible for the part of such charges and outgoings attributable to the period after the Completion Date.</w:t>
      </w:r>
    </w:p>
    <w:p w14:paraId="4C573AD0" w14:textId="5FD9974C" w:rsidR="00AE64ED" w:rsidRPr="00524FFE" w:rsidRDefault="00AE64ED" w:rsidP="00C7240F">
      <w:pPr>
        <w:pStyle w:val="BBClause2"/>
      </w:pPr>
      <w:r w:rsidRPr="00524FFE">
        <w:t>All periodical income and receipts in respect of any of the Assets will be apportioned on a time basis, so that the part of such income and receipts attributable to the period ending on or before the Completion Date will belong to the Seller and the part of such income and receipts attributable to the period after the Completion Date will belong to the Purchaser.</w:t>
      </w:r>
    </w:p>
    <w:p w14:paraId="49780BCA" w14:textId="1B110EA5" w:rsidR="00AE64ED" w:rsidRPr="00524FFE" w:rsidRDefault="00AE64ED" w:rsidP="00C7240F">
      <w:pPr>
        <w:pStyle w:val="BBClause2"/>
      </w:pPr>
      <w:bookmarkStart w:id="22" w:name="_Ref219464316"/>
      <w:r w:rsidRPr="00524FFE">
        <w:t>As soon as practicable, and in any event no later than [</w:t>
      </w:r>
      <w:r w:rsidR="00703B20" w:rsidRPr="00524FFE">
        <w:t>thirty (</w:t>
      </w:r>
      <w:r w:rsidRPr="00524FFE">
        <w:t>30</w:t>
      </w:r>
      <w:r w:rsidR="00703B20" w:rsidRPr="00524FFE">
        <w:t>)</w:t>
      </w:r>
      <w:r w:rsidRPr="00524FFE">
        <w:t xml:space="preserve">] Business Days after the Completion Date (or such later date as the Parties may mutually agree), the Seller will prepare and deliver to the Purchaser a schedule of apportionments of periodical charges and outgoings, and periodical income and receipts, and the Parties will use reasonable endeavours to agree the net amount, if any, payable by or to the Purchaser pursuant to this clause </w:t>
      </w:r>
      <w:r w:rsidR="00CF36F8" w:rsidRPr="00524FFE">
        <w:fldChar w:fldCharType="begin"/>
      </w:r>
      <w:r w:rsidR="00CF36F8" w:rsidRPr="00524FFE">
        <w:instrText xml:space="preserve"> REF _Ref219464310 \r \h </w:instrText>
      </w:r>
      <w:r w:rsidR="00524FFE">
        <w:instrText xml:space="preserve"> \* MERGEFORMAT </w:instrText>
      </w:r>
      <w:r w:rsidR="00CF36F8" w:rsidRPr="00524FFE">
        <w:fldChar w:fldCharType="separate"/>
      </w:r>
      <w:r w:rsidR="00CF36F8" w:rsidRPr="00524FFE">
        <w:t>10</w:t>
      </w:r>
      <w:r w:rsidR="00CF36F8" w:rsidRPr="00524FFE">
        <w:fldChar w:fldCharType="end"/>
      </w:r>
      <w:r w:rsidRPr="00524FFE">
        <w:t>.</w:t>
      </w:r>
      <w:bookmarkEnd w:id="22"/>
    </w:p>
    <w:p w14:paraId="1D691023" w14:textId="4ED71A77" w:rsidR="00AE64ED" w:rsidRPr="00524FFE" w:rsidRDefault="00AE64ED" w:rsidP="00C7240F">
      <w:pPr>
        <w:pStyle w:val="BBClause2"/>
      </w:pPr>
      <w:r w:rsidRPr="00524FFE">
        <w:t xml:space="preserve">If the Purchaser and the Seller are unable to agree the net amount payable in accordance with clause </w:t>
      </w:r>
      <w:r w:rsidR="00CF36F8" w:rsidRPr="00524FFE">
        <w:fldChar w:fldCharType="begin"/>
      </w:r>
      <w:r w:rsidR="00CF36F8" w:rsidRPr="00524FFE">
        <w:instrText xml:space="preserve"> REF _Ref219464316 \r \h </w:instrText>
      </w:r>
      <w:r w:rsidR="00524FFE">
        <w:instrText xml:space="preserve"> \* MERGEFORMAT </w:instrText>
      </w:r>
      <w:r w:rsidR="00CF36F8" w:rsidRPr="00524FFE">
        <w:fldChar w:fldCharType="separate"/>
      </w:r>
      <w:r w:rsidR="00CF36F8" w:rsidRPr="00524FFE">
        <w:t>10.3</w:t>
      </w:r>
      <w:r w:rsidR="00CF36F8" w:rsidRPr="00524FFE">
        <w:fldChar w:fldCharType="end"/>
      </w:r>
      <w:r w:rsidRPr="00524FFE">
        <w:t xml:space="preserve"> within [</w:t>
      </w:r>
      <w:r w:rsidR="00703B20" w:rsidRPr="00524FFE">
        <w:t>ten (</w:t>
      </w:r>
      <w:r w:rsidRPr="00524FFE">
        <w:t>10</w:t>
      </w:r>
      <w:r w:rsidR="00703B20" w:rsidRPr="00524FFE">
        <w:t>)</w:t>
      </w:r>
      <w:r w:rsidRPr="00524FFE">
        <w:t xml:space="preserve">] Business Days starting on the first Business Day after the Purchaser receives the schedule of apportionments from the Seller, then the Parties shall jointly appoint an Independent Accountant to determine the amount payable and if the Parties cannot agree on the identity of the Independent Accountant, at the request of either Party, the Parties shall make a joint application to the President for the time being of the Institute of Chartered Accountants of England and Wales to nominate the Independent Accountant. Upon the appointment of the Independent Accountant, the provisions in </w:t>
      </w:r>
      <w:r w:rsidR="00CF36F8" w:rsidRPr="00524FFE">
        <w:fldChar w:fldCharType="begin"/>
      </w:r>
      <w:r w:rsidR="00CF36F8" w:rsidRPr="00524FFE">
        <w:instrText xml:space="preserve"> REF _Ref219464561 \r \h </w:instrText>
      </w:r>
      <w:r w:rsidR="00524FFE">
        <w:instrText xml:space="preserve"> \* MERGEFORMAT </w:instrText>
      </w:r>
      <w:r w:rsidR="00CF36F8" w:rsidRPr="00524FFE">
        <w:fldChar w:fldCharType="separate"/>
      </w:r>
      <w:r w:rsidR="00CF36F8" w:rsidRPr="00524FFE">
        <w:t>Schedule 6</w:t>
      </w:r>
      <w:r w:rsidR="00CF36F8" w:rsidRPr="00524FFE">
        <w:fldChar w:fldCharType="end"/>
      </w:r>
      <w:r w:rsidRPr="00524FFE">
        <w:t xml:space="preserve"> (</w:t>
      </w:r>
      <w:r w:rsidRPr="00524FFE">
        <w:rPr>
          <w:i/>
          <w:iCs/>
        </w:rPr>
        <w:t>Independent Accountant</w:t>
      </w:r>
      <w:r w:rsidRPr="00524FFE">
        <w:t>) shall have effect.</w:t>
      </w:r>
    </w:p>
    <w:p w14:paraId="629CDAB1" w14:textId="17FE1E0C" w:rsidR="00AE64ED" w:rsidRPr="00524FFE" w:rsidRDefault="00AE64ED" w:rsidP="00C7240F">
      <w:pPr>
        <w:pStyle w:val="BBHeading1"/>
      </w:pPr>
      <w:bookmarkStart w:id="23" w:name="_Ref219464225"/>
      <w:bookmarkStart w:id="24" w:name="_Ref219464236"/>
      <w:bookmarkStart w:id="25" w:name="_Ref219464472"/>
      <w:bookmarkStart w:id="26" w:name="_Ref224054054"/>
      <w:bookmarkStart w:id="27" w:name="_Ref224054216"/>
      <w:bookmarkStart w:id="28" w:name="_Toc224221208"/>
      <w:r w:rsidRPr="00524FFE">
        <w:t>[</w:t>
      </w:r>
      <w:r w:rsidR="00C7240F" w:rsidRPr="00524FFE">
        <w:t>Contracts</w:t>
      </w:r>
      <w:r w:rsidRPr="00524FFE">
        <w:t>]</w:t>
      </w:r>
      <w:bookmarkEnd w:id="23"/>
      <w:bookmarkEnd w:id="24"/>
      <w:bookmarkEnd w:id="25"/>
      <w:bookmarkEnd w:id="26"/>
      <w:bookmarkEnd w:id="27"/>
      <w:bookmarkEnd w:id="28"/>
    </w:p>
    <w:p w14:paraId="367E992F" w14:textId="74E7A80B" w:rsidR="00AE64ED" w:rsidRPr="00524FFE" w:rsidRDefault="00AE64ED" w:rsidP="00C7240F">
      <w:pPr>
        <w:pStyle w:val="BBClause2"/>
      </w:pPr>
      <w:bookmarkStart w:id="29" w:name="_Ref219464462"/>
      <w:r w:rsidRPr="00524FFE">
        <w:t xml:space="preserve">[To the extent that the benefit of any Contract can be assigned to the Purchaser without obtaining any consent, approval, authorisation or waiver from a </w:t>
      </w:r>
      <w:r w:rsidR="00871C70" w:rsidRPr="00524FFE">
        <w:t>Third Party</w:t>
      </w:r>
      <w:r w:rsidRPr="00524FFE">
        <w:t>, this Agreement will constitute an assignment to the Purchaser of such benefit with effect from Completion.</w:t>
      </w:r>
      <w:bookmarkEnd w:id="29"/>
    </w:p>
    <w:p w14:paraId="51F6414F" w14:textId="2094A692" w:rsidR="00463ECB" w:rsidRPr="00524FFE" w:rsidRDefault="00AE64ED" w:rsidP="00463ECB">
      <w:pPr>
        <w:pStyle w:val="BBClause2"/>
      </w:pPr>
      <w:bookmarkStart w:id="30" w:name="_Ref219464229"/>
      <w:r w:rsidRPr="00524FFE">
        <w:t xml:space="preserve">If a benefit of any Contract cannot be assigned to the Purchaser without obtaining the consent, approval, authorisation or waiver of a </w:t>
      </w:r>
      <w:r w:rsidR="00871C70" w:rsidRPr="00524FFE">
        <w:t xml:space="preserve">Third Party </w:t>
      </w:r>
      <w:r w:rsidRPr="00524FFE">
        <w:t>to the assignment (a "</w:t>
      </w:r>
      <w:r w:rsidRPr="00524FFE">
        <w:rPr>
          <w:b/>
          <w:bCs/>
        </w:rPr>
        <w:t>Third Party Consent</w:t>
      </w:r>
      <w:r w:rsidRPr="00524FFE">
        <w:t xml:space="preserve">"), or where the Purchaser requires a Contract to be novated, the Seller </w:t>
      </w:r>
      <w:r w:rsidRPr="00524FFE">
        <w:lastRenderedPageBreak/>
        <w:t>will</w:t>
      </w:r>
      <w:r w:rsidR="0024354D" w:rsidRPr="00524FFE">
        <w:t xml:space="preserve">, procure at its own cost that each Third Party Consent is obtained and each assignment or novation is effected </w:t>
      </w:r>
      <w:r w:rsidR="00567944" w:rsidRPr="00524FFE">
        <w:t xml:space="preserve">on or prior to </w:t>
      </w:r>
      <w:r w:rsidR="00213D87" w:rsidRPr="00524FFE">
        <w:t xml:space="preserve">the </w:t>
      </w:r>
      <w:r w:rsidR="00567944" w:rsidRPr="00524FFE">
        <w:t>Completion</w:t>
      </w:r>
      <w:r w:rsidR="00213D87" w:rsidRPr="00524FFE">
        <w:t xml:space="preserve"> Date</w:t>
      </w:r>
      <w:r w:rsidR="00567944" w:rsidRPr="00524FFE">
        <w:t xml:space="preserve">, </w:t>
      </w:r>
      <w:r w:rsidR="0024354D" w:rsidRPr="00524FFE">
        <w:t xml:space="preserve">unless </w:t>
      </w:r>
      <w:r w:rsidR="008E024D" w:rsidRPr="00524FFE">
        <w:t>such requirement is</w:t>
      </w:r>
      <w:r w:rsidR="0024354D" w:rsidRPr="00524FFE">
        <w:t xml:space="preserve"> waived by the Purchaser</w:t>
      </w:r>
      <w:r w:rsidR="00567944" w:rsidRPr="00524FFE">
        <w:t>, the provisions in</w:t>
      </w:r>
      <w:r w:rsidR="00213D87" w:rsidRPr="00524FFE">
        <w:t xml:space="preserve"> </w:t>
      </w:r>
      <w:r w:rsidR="00567944" w:rsidRPr="00524FFE">
        <w:t>clause</w:t>
      </w:r>
      <w:r w:rsidR="00213D87" w:rsidRPr="00524FFE">
        <w:t>s</w:t>
      </w:r>
      <w:r w:rsidR="00567944" w:rsidRPr="00524FFE">
        <w:t xml:space="preserve"> </w:t>
      </w:r>
      <w:r w:rsidR="00213D87" w:rsidRPr="00524FFE">
        <w:fldChar w:fldCharType="begin"/>
      </w:r>
      <w:r w:rsidR="00213D87" w:rsidRPr="00524FFE">
        <w:instrText xml:space="preserve"> REF _Ref224054519 \r \h </w:instrText>
      </w:r>
      <w:r w:rsidR="00524FFE">
        <w:instrText xml:space="preserve"> \* MERGEFORMAT </w:instrText>
      </w:r>
      <w:r w:rsidR="00213D87" w:rsidRPr="00524FFE">
        <w:fldChar w:fldCharType="separate"/>
      </w:r>
      <w:r w:rsidR="00213D87" w:rsidRPr="00524FFE">
        <w:t>11.3</w:t>
      </w:r>
      <w:r w:rsidR="00213D87" w:rsidRPr="00524FFE">
        <w:fldChar w:fldCharType="end"/>
      </w:r>
      <w:r w:rsidR="00213D87" w:rsidRPr="00524FFE">
        <w:t xml:space="preserve"> to </w:t>
      </w:r>
      <w:r w:rsidR="000D1782" w:rsidRPr="00524FFE">
        <w:fldChar w:fldCharType="begin"/>
      </w:r>
      <w:r w:rsidR="000D1782" w:rsidRPr="00524FFE">
        <w:instrText xml:space="preserve"> REF _Ref224054700 \r \h </w:instrText>
      </w:r>
      <w:r w:rsidR="00524FFE">
        <w:instrText xml:space="preserve"> \* MERGEFORMAT </w:instrText>
      </w:r>
      <w:r w:rsidR="000D1782" w:rsidRPr="00524FFE">
        <w:fldChar w:fldCharType="separate"/>
      </w:r>
      <w:r w:rsidR="000D1782" w:rsidRPr="00524FFE">
        <w:t>11.8</w:t>
      </w:r>
      <w:r w:rsidR="000D1782" w:rsidRPr="00524FFE">
        <w:fldChar w:fldCharType="end"/>
      </w:r>
      <w:r w:rsidR="000D1782" w:rsidRPr="00524FFE">
        <w:t xml:space="preserve"> of this Agreement</w:t>
      </w:r>
      <w:r w:rsidR="00567944" w:rsidRPr="00524FFE">
        <w:t xml:space="preserve"> shall apply</w:t>
      </w:r>
      <w:r w:rsidR="0024354D" w:rsidRPr="00524FFE">
        <w:t>.</w:t>
      </w:r>
      <w:bookmarkEnd w:id="30"/>
    </w:p>
    <w:p w14:paraId="082DBB26" w14:textId="0D315940" w:rsidR="00567944" w:rsidRPr="00524FFE" w:rsidRDefault="00213D87" w:rsidP="00463ECB">
      <w:pPr>
        <w:pStyle w:val="BBClause2"/>
      </w:pPr>
      <w:bookmarkStart w:id="31" w:name="_Ref224054519"/>
      <w:r w:rsidRPr="00524FFE">
        <w:t>If the Seller is unable to obtain a Third Party Consent or is unable to effect an assignment or novation of a Contract on or prior to the Completion Date and the Purchaser is willing to waive such requirement, then the Seller shall:</w:t>
      </w:r>
      <w:bookmarkEnd w:id="31"/>
    </w:p>
    <w:p w14:paraId="4BD0C0DD" w14:textId="49E61A6C" w:rsidR="00AE64ED" w:rsidRPr="00524FFE" w:rsidRDefault="00AE64ED" w:rsidP="00C7240F">
      <w:pPr>
        <w:pStyle w:val="BBClause3"/>
      </w:pPr>
      <w:r w:rsidRPr="00524FFE">
        <w:t>at its own cost, use reasonable endeavours to procure that, as soon as reasonably practicable after the Completion Date, each Third Party Consent is obtained and each assignment or novation is effected;</w:t>
      </w:r>
    </w:p>
    <w:p w14:paraId="2283A95E" w14:textId="0343147B" w:rsidR="00AE64ED" w:rsidRPr="00524FFE" w:rsidRDefault="00AE64ED" w:rsidP="00C7240F">
      <w:pPr>
        <w:pStyle w:val="BBClause3"/>
      </w:pPr>
      <w:r w:rsidRPr="00524FFE">
        <w:t>keep the Purchaser informed of the progress of obtaining each such Third Party Consent and effecting each such assignment or novation; and</w:t>
      </w:r>
    </w:p>
    <w:p w14:paraId="30052EC6" w14:textId="12E90696" w:rsidR="00AE64ED" w:rsidRPr="00524FFE" w:rsidRDefault="00AE64ED" w:rsidP="00C7240F">
      <w:pPr>
        <w:pStyle w:val="BBClause3"/>
      </w:pPr>
      <w:r w:rsidRPr="00524FFE">
        <w:t xml:space="preserve">maintain its corporate existence until each Contract is assigned or novated to the Purchaser. </w:t>
      </w:r>
    </w:p>
    <w:p w14:paraId="51E0418A" w14:textId="01C2F1E6" w:rsidR="00AE64ED" w:rsidRPr="00524FFE" w:rsidRDefault="00AE64ED" w:rsidP="00463ECB">
      <w:pPr>
        <w:pStyle w:val="BBClause2"/>
      </w:pPr>
      <w:bookmarkStart w:id="32" w:name="_Ref219464326"/>
      <w:r w:rsidRPr="00524FFE">
        <w:t>In respect of the benefit of each Contract, requiring a Third Party Consent or novation, the Seller will:</w:t>
      </w:r>
      <w:bookmarkEnd w:id="32"/>
    </w:p>
    <w:p w14:paraId="233F1C48" w14:textId="5D6E6383" w:rsidR="00AE64ED" w:rsidRPr="00524FFE" w:rsidRDefault="00AE64ED" w:rsidP="00463ECB">
      <w:pPr>
        <w:pStyle w:val="BBClause3"/>
      </w:pPr>
      <w:r w:rsidRPr="00524FFE">
        <w:t>to the extent permissible, hold on trust absolutely for the Purchaser its rights under that Contract;</w:t>
      </w:r>
    </w:p>
    <w:p w14:paraId="472CC521" w14:textId="042D46C0" w:rsidR="00AE64ED" w:rsidRPr="00524FFE" w:rsidRDefault="00AE64ED" w:rsidP="00463ECB">
      <w:pPr>
        <w:pStyle w:val="BBClause3"/>
      </w:pPr>
      <w:r w:rsidRPr="00524FFE">
        <w:t>hold on trust absolutely for the Purchaser all amounts, goods and benefits which it receives after Completion under that Contract; and</w:t>
      </w:r>
    </w:p>
    <w:p w14:paraId="1B936E10" w14:textId="578BC38F" w:rsidR="00AE64ED" w:rsidRPr="00524FFE" w:rsidRDefault="00AE64ED" w:rsidP="00463ECB">
      <w:pPr>
        <w:pStyle w:val="BBClause3"/>
      </w:pPr>
      <w:r w:rsidRPr="00524FFE">
        <w:t xml:space="preserve">take such steps (at its own expense) as the Purchaser may reasonably require to enforce any right of the Seller against any other </w:t>
      </w:r>
      <w:r w:rsidR="00871C70" w:rsidRPr="00524FFE">
        <w:t xml:space="preserve">Party </w:t>
      </w:r>
      <w:r w:rsidRPr="00524FFE">
        <w:t>to that Contract,</w:t>
      </w:r>
    </w:p>
    <w:p w14:paraId="01F224F2" w14:textId="77777777" w:rsidR="00AE64ED" w:rsidRPr="00524FFE" w:rsidRDefault="00AE64ED" w:rsidP="00463ECB">
      <w:pPr>
        <w:pStyle w:val="BBBodyTextIndent1"/>
      </w:pPr>
      <w:r w:rsidRPr="00524FFE">
        <w:t>unless and until such Third Party Consent is obtained and the assignment or novation is effected.</w:t>
      </w:r>
    </w:p>
    <w:p w14:paraId="4180162E" w14:textId="7855BBF1" w:rsidR="00AE64ED" w:rsidRPr="00524FFE" w:rsidRDefault="00AE64ED" w:rsidP="00C40ACF">
      <w:pPr>
        <w:pStyle w:val="BBClause2"/>
      </w:pPr>
      <w:r w:rsidRPr="00524FFE">
        <w:t>Unless and until a Contract is novated to the Purchaser, the Purchaser will perform the obligations of the Seller under that contract as the sub-contractor or agent of the Seller or, to the extent that such Contract prohibits the Purchaser from acting as sub-contractor or agent, the Seller will provide the Purchaser with such assistance and will do all such acts and things as may reasonably be required to enable that Contract to be duly performed and to give the Purchaser the benefit and burden of such contract to the same extent as if it had been novated to the Purchaser on Completion.</w:t>
      </w:r>
    </w:p>
    <w:p w14:paraId="69DFBA61" w14:textId="01C7037D" w:rsidR="00AE64ED" w:rsidRPr="00524FFE" w:rsidRDefault="00AE64ED" w:rsidP="00C40ACF">
      <w:pPr>
        <w:pStyle w:val="BBClause2"/>
      </w:pPr>
      <w:r w:rsidRPr="00524FFE">
        <w:t xml:space="preserve">If, pending any novation, the arrangements set out in clause </w:t>
      </w:r>
      <w:r w:rsidR="00CF36F8" w:rsidRPr="00524FFE">
        <w:fldChar w:fldCharType="begin"/>
      </w:r>
      <w:r w:rsidR="00CF36F8" w:rsidRPr="00524FFE">
        <w:instrText xml:space="preserve"> REF _Ref219464326 \r \h </w:instrText>
      </w:r>
      <w:r w:rsidR="00524FFE">
        <w:instrText xml:space="preserve"> \* MERGEFORMAT </w:instrText>
      </w:r>
      <w:r w:rsidR="00CF36F8" w:rsidRPr="00524FFE">
        <w:fldChar w:fldCharType="separate"/>
      </w:r>
      <w:r w:rsidR="000D1782" w:rsidRPr="00524FFE">
        <w:t>11.4</w:t>
      </w:r>
      <w:r w:rsidR="00CF36F8" w:rsidRPr="00524FFE">
        <w:fldChar w:fldCharType="end"/>
      </w:r>
      <w:r w:rsidRPr="00524FFE">
        <w:t xml:space="preserve"> cannot be made in respect of a Contract, the Seller will at the written request of the Purchaser use all reasonable endeavours to procure that the relevant Contract is terminated without liability to the Purchaser and the Seller will indemnify the Purchaser against all Losses suffered or incurred by the Purchaser directly or indirectly in connection with that Contract, its performance or its termination.</w:t>
      </w:r>
    </w:p>
    <w:p w14:paraId="46FDF9A6" w14:textId="6A63FE9F" w:rsidR="00AE64ED" w:rsidRPr="00524FFE" w:rsidRDefault="00AE64ED" w:rsidP="00C40ACF">
      <w:pPr>
        <w:pStyle w:val="BBClause2"/>
      </w:pPr>
      <w:bookmarkStart w:id="33" w:name="_Ref219464342"/>
      <w:r w:rsidRPr="00524FFE">
        <w:t>If:</w:t>
      </w:r>
      <w:bookmarkEnd w:id="33"/>
    </w:p>
    <w:p w14:paraId="185F2A0D" w14:textId="60A711CF" w:rsidR="00AE64ED" w:rsidRPr="00524FFE" w:rsidRDefault="00AE64ED" w:rsidP="00C40ACF">
      <w:pPr>
        <w:pStyle w:val="BBClause3"/>
      </w:pPr>
      <w:r w:rsidRPr="00524FFE">
        <w:t>any Third Party Consent or novation is refused;</w:t>
      </w:r>
    </w:p>
    <w:p w14:paraId="15DCF8E9" w14:textId="5344EF04" w:rsidR="00AE64ED" w:rsidRPr="00524FFE" w:rsidRDefault="00AE64ED" w:rsidP="00C40ACF">
      <w:pPr>
        <w:pStyle w:val="BBClause3"/>
      </w:pPr>
      <w:r w:rsidRPr="00524FFE">
        <w:t>any Third Party Consent is otherwise not obtained or any assignment or novation is otherwise not effected within [</w:t>
      </w:r>
      <w:r w:rsidR="007534EB" w:rsidRPr="00524FFE">
        <w:t>thirty (</w:t>
      </w:r>
      <w:r w:rsidRPr="00524FFE">
        <w:t>30</w:t>
      </w:r>
      <w:r w:rsidR="007534EB" w:rsidRPr="00524FFE">
        <w:t>)</w:t>
      </w:r>
      <w:r w:rsidRPr="00524FFE">
        <w:t xml:space="preserve">] Business Days of </w:t>
      </w:r>
      <w:r w:rsidRPr="00524FFE">
        <w:lastRenderedPageBreak/>
        <w:t>Completion (or such longer period as the Purchaser may in its sole discretion determine); or</w:t>
      </w:r>
    </w:p>
    <w:p w14:paraId="5945C15C" w14:textId="1E4176D7" w:rsidR="00AE64ED" w:rsidRPr="00524FFE" w:rsidRDefault="00AE64ED" w:rsidP="00C40ACF">
      <w:pPr>
        <w:pStyle w:val="BBClause3"/>
      </w:pPr>
      <w:r w:rsidRPr="00524FFE">
        <w:t xml:space="preserve">such assignment or novation exposes the Purchaser to liability to </w:t>
      </w:r>
      <w:r w:rsidR="00871C70" w:rsidRPr="00524FFE">
        <w:t xml:space="preserve">Third Parties </w:t>
      </w:r>
      <w:r w:rsidRPr="00524FFE">
        <w:t>for breaches prior to Completion,</w:t>
      </w:r>
    </w:p>
    <w:p w14:paraId="6417C188" w14:textId="77777777" w:rsidR="00AE64ED" w:rsidRPr="00524FFE" w:rsidRDefault="00AE64ED" w:rsidP="00AE64ED">
      <w:pPr>
        <w:pStyle w:val="BBBodyTextIndent1"/>
      </w:pPr>
      <w:r w:rsidRPr="00524FFE">
        <w:t>the Purchaser may, by notice in writing, exclude the relevant Contract from the sale under this Agreement. In such event, references to the Assets under this Agreement will no longer apply to such Contract and the Seller will repay to the Purchaser an amount equal to the aggregate of:</w:t>
      </w:r>
    </w:p>
    <w:p w14:paraId="7E6879CF" w14:textId="49CA85F5" w:rsidR="00AE64ED" w:rsidRPr="00524FFE" w:rsidRDefault="00AE64ED" w:rsidP="00C40ACF">
      <w:pPr>
        <w:pStyle w:val="BBClause3"/>
      </w:pPr>
      <w:r w:rsidRPr="00524FFE">
        <w:t>the value ascribed to the relevant Contract; or</w:t>
      </w:r>
    </w:p>
    <w:p w14:paraId="091600A0" w14:textId="7981D687" w:rsidR="00AE64ED" w:rsidRPr="00524FFE" w:rsidRDefault="00AE64ED" w:rsidP="00C40ACF">
      <w:pPr>
        <w:pStyle w:val="BBClause3"/>
      </w:pPr>
      <w:bookmarkStart w:id="34" w:name="_Ref219464334"/>
      <w:r w:rsidRPr="00524FFE">
        <w:t>if no such value was ascribed, the value agreed by the Parties (each acting reasonably and in good faith),</w:t>
      </w:r>
      <w:bookmarkEnd w:id="34"/>
    </w:p>
    <w:p w14:paraId="2C22A882" w14:textId="77777777" w:rsidR="00AE64ED" w:rsidRPr="00524FFE" w:rsidRDefault="00AE64ED" w:rsidP="00AE64ED">
      <w:pPr>
        <w:pStyle w:val="BBBodyTextIndent1"/>
      </w:pPr>
      <w:r w:rsidRPr="00524FFE">
        <w:t>and all Losses suffered or incurred by the Purchaser directly or indirectly in connection with the relevant Contract.</w:t>
      </w:r>
    </w:p>
    <w:p w14:paraId="48A74769" w14:textId="2DB9DA69" w:rsidR="00AE64ED" w:rsidRPr="00524FFE" w:rsidRDefault="00AE64ED" w:rsidP="00C40ACF">
      <w:pPr>
        <w:pStyle w:val="BBClause2"/>
      </w:pPr>
      <w:bookmarkStart w:id="35" w:name="_Ref224054700"/>
      <w:r w:rsidRPr="00524FFE">
        <w:t xml:space="preserve">If the Parties are unable to agree the value of the Contract under clause </w:t>
      </w:r>
      <w:r w:rsidR="00CF36F8" w:rsidRPr="00524FFE">
        <w:fldChar w:fldCharType="begin"/>
      </w:r>
      <w:r w:rsidR="00CF36F8" w:rsidRPr="00524FFE">
        <w:instrText xml:space="preserve"> REF _Ref219464334 \r \h </w:instrText>
      </w:r>
      <w:r w:rsidR="00524FFE">
        <w:instrText xml:space="preserve"> \* MERGEFORMAT </w:instrText>
      </w:r>
      <w:r w:rsidR="00CF36F8" w:rsidRPr="00524FFE">
        <w:fldChar w:fldCharType="separate"/>
      </w:r>
      <w:r w:rsidR="000D1782" w:rsidRPr="00524FFE">
        <w:t>11.7.5</w:t>
      </w:r>
      <w:r w:rsidR="00CF36F8" w:rsidRPr="00524FFE">
        <w:fldChar w:fldCharType="end"/>
      </w:r>
      <w:r w:rsidRPr="00524FFE">
        <w:t>, then the Parties shall jointly appoint an Independent Account</w:t>
      </w:r>
      <w:r w:rsidR="007534EB" w:rsidRPr="00524FFE">
        <w:t>ant</w:t>
      </w:r>
      <w:r w:rsidRPr="00524FFE">
        <w:t xml:space="preserve"> to determine the value</w:t>
      </w:r>
      <w:r w:rsidR="007534EB" w:rsidRPr="00524FFE">
        <w:t>,</w:t>
      </w:r>
      <w:r w:rsidRPr="00524FFE">
        <w:t xml:space="preserve"> and if the Parties cannot agree on the identity of the Independent Account</w:t>
      </w:r>
      <w:r w:rsidR="007534EB" w:rsidRPr="00524FFE">
        <w:t>ant</w:t>
      </w:r>
      <w:r w:rsidRPr="00524FFE">
        <w:t xml:space="preserve">, at the request of either Party, the Parties shall make a joint application to the President for the time being of the Institute of Chartered Accountants of England and Wales to nominate the Independent Accountant. Upon the appointment of the Independent Accountant, the provisions in </w:t>
      </w:r>
      <w:r w:rsidR="00CF36F8" w:rsidRPr="00524FFE">
        <w:fldChar w:fldCharType="begin"/>
      </w:r>
      <w:r w:rsidR="00CF36F8" w:rsidRPr="00524FFE">
        <w:instrText xml:space="preserve"> REF _Ref219464569 \r \h </w:instrText>
      </w:r>
      <w:r w:rsidR="00524FFE">
        <w:instrText xml:space="preserve"> \* MERGEFORMAT </w:instrText>
      </w:r>
      <w:r w:rsidR="00CF36F8" w:rsidRPr="00524FFE">
        <w:fldChar w:fldCharType="separate"/>
      </w:r>
      <w:r w:rsidR="000D1782" w:rsidRPr="00524FFE">
        <w:t>Schedule 6</w:t>
      </w:r>
      <w:r w:rsidR="00CF36F8" w:rsidRPr="00524FFE">
        <w:fldChar w:fldCharType="end"/>
      </w:r>
      <w:r w:rsidRPr="00524FFE">
        <w:t xml:space="preserve"> (</w:t>
      </w:r>
      <w:r w:rsidRPr="00524FFE">
        <w:rPr>
          <w:i/>
          <w:iCs/>
        </w:rPr>
        <w:t>Independent Accountant</w:t>
      </w:r>
      <w:r w:rsidRPr="00524FFE">
        <w:t>) shall have effect.</w:t>
      </w:r>
      <w:bookmarkEnd w:id="35"/>
    </w:p>
    <w:p w14:paraId="546B6C39" w14:textId="593596D8" w:rsidR="00AE64ED" w:rsidRPr="00524FFE" w:rsidRDefault="00AE64ED" w:rsidP="00C40ACF">
      <w:pPr>
        <w:pStyle w:val="BBClause2"/>
      </w:pPr>
      <w:r w:rsidRPr="00524FFE">
        <w:t xml:space="preserve">Except in relation to any Contract which has been </w:t>
      </w:r>
      <w:r w:rsidR="00940B53">
        <w:t>excluded</w:t>
      </w:r>
      <w:r w:rsidRPr="00524FFE">
        <w:t xml:space="preserve"> by the Purchaser pursuant to clause </w:t>
      </w:r>
      <w:r w:rsidR="00CF36F8" w:rsidRPr="00524FFE">
        <w:fldChar w:fldCharType="begin"/>
      </w:r>
      <w:r w:rsidR="00CF36F8" w:rsidRPr="00524FFE">
        <w:instrText xml:space="preserve"> REF _Ref219464342 \r \h </w:instrText>
      </w:r>
      <w:r w:rsidR="00524FFE">
        <w:instrText xml:space="preserve"> \* MERGEFORMAT </w:instrText>
      </w:r>
      <w:r w:rsidR="00CF36F8" w:rsidRPr="00524FFE">
        <w:fldChar w:fldCharType="separate"/>
      </w:r>
      <w:r w:rsidR="000D1782" w:rsidRPr="00524FFE">
        <w:t>11.7</w:t>
      </w:r>
      <w:r w:rsidR="00CF36F8" w:rsidRPr="00524FFE">
        <w:fldChar w:fldCharType="end"/>
      </w:r>
      <w:r w:rsidRPr="00524FFE">
        <w:t>, the Purchaser will indemnify the Seller for any Losses suffered or incurred by it directly or indirectly in connection with the Seller's obligations under each Contract after Completion, provided that the Purchaser will not be liable for any obligations:</w:t>
      </w:r>
    </w:p>
    <w:p w14:paraId="3823A1D2" w14:textId="250345E1" w:rsidR="00AE64ED" w:rsidRPr="00524FFE" w:rsidRDefault="00AE64ED" w:rsidP="00C40ACF">
      <w:pPr>
        <w:pStyle w:val="BBClause3"/>
      </w:pPr>
      <w:r w:rsidRPr="00524FFE">
        <w:t>which are attributable to the negligence, default, act, event, omission, breach or performance or non-performance of that contract on the part of the Seller, its Representatives, or sub-contractors prior to Completion;</w:t>
      </w:r>
    </w:p>
    <w:p w14:paraId="4A03CA55" w14:textId="569A9604" w:rsidR="00AE64ED" w:rsidRPr="00524FFE" w:rsidRDefault="00AE64ED" w:rsidP="00C40ACF">
      <w:pPr>
        <w:pStyle w:val="BBClause3"/>
      </w:pPr>
      <w:r w:rsidRPr="00524FFE">
        <w:t>that arise as a result of the actions taken by the Seller and the Purchaser pursuant to this Agreement; or</w:t>
      </w:r>
    </w:p>
    <w:p w14:paraId="0E75FEF1" w14:textId="037A0D3F" w:rsidR="00AE64ED" w:rsidRPr="00524FFE" w:rsidRDefault="00AE64ED" w:rsidP="00C40ACF">
      <w:pPr>
        <w:pStyle w:val="BBClause3"/>
      </w:pPr>
      <w:r w:rsidRPr="00524FFE">
        <w:t>that arise as a result of any failure to obtain Third Party Consent or from any breach of that contract caused by this Agreement or Completion.</w:t>
      </w:r>
    </w:p>
    <w:p w14:paraId="5FC211C8" w14:textId="7C5ACBAD" w:rsidR="00AE64ED" w:rsidRPr="00524FFE" w:rsidRDefault="00AE64ED" w:rsidP="00C40ACF">
      <w:pPr>
        <w:pStyle w:val="BBClause2"/>
      </w:pPr>
      <w:r w:rsidRPr="00524FFE">
        <w:t>The Seller will indemnify the Purchaser for any Losses suffered or incurred by it directly or indirectly in connection with:</w:t>
      </w:r>
    </w:p>
    <w:p w14:paraId="33310245" w14:textId="0D1A5718" w:rsidR="00AE64ED" w:rsidRPr="00524FFE" w:rsidRDefault="00AE64ED" w:rsidP="00C40ACF">
      <w:pPr>
        <w:pStyle w:val="BBClause3"/>
      </w:pPr>
      <w:r w:rsidRPr="00524FFE">
        <w:t>the negligence, default, act, event, omission, breach or performance or non-performance of any Contract on the part of the Seller, its Representatives, or sub-contractors prior to Completion;</w:t>
      </w:r>
    </w:p>
    <w:p w14:paraId="7A30D805" w14:textId="032B0412" w:rsidR="00AE64ED" w:rsidRPr="00524FFE" w:rsidRDefault="00AE64ED" w:rsidP="00C40ACF">
      <w:pPr>
        <w:pStyle w:val="BBClause3"/>
      </w:pPr>
      <w:r w:rsidRPr="00524FFE">
        <w:t>the actions taken by the Seller and the Purchaser pursuant to this Agreement; or</w:t>
      </w:r>
    </w:p>
    <w:p w14:paraId="3EDC388B" w14:textId="72F6C376" w:rsidR="00AE64ED" w:rsidRPr="00524FFE" w:rsidRDefault="00AE64ED" w:rsidP="00C40ACF">
      <w:pPr>
        <w:pStyle w:val="BBClause3"/>
      </w:pPr>
      <w:r w:rsidRPr="00524FFE">
        <w:t>any failure to obtain Third Party Consent or from any breach of any Contract caused by this Agreement or Completion.]</w:t>
      </w:r>
    </w:p>
    <w:p w14:paraId="217208BC" w14:textId="07BC6403" w:rsidR="00AE64ED" w:rsidRPr="00524FFE" w:rsidRDefault="00AE64ED" w:rsidP="00C40ACF">
      <w:pPr>
        <w:pStyle w:val="BBHeading1"/>
      </w:pPr>
      <w:bookmarkStart w:id="36" w:name="_Toc224221209"/>
      <w:r w:rsidRPr="00524FFE">
        <w:lastRenderedPageBreak/>
        <w:t>VAT</w:t>
      </w:r>
      <w:bookmarkEnd w:id="36"/>
    </w:p>
    <w:p w14:paraId="2EC5DEC7" w14:textId="13C9CE7D" w:rsidR="00AE64ED" w:rsidRPr="00524FFE" w:rsidRDefault="00AE64ED" w:rsidP="004E47A6">
      <w:pPr>
        <w:pStyle w:val="BBClause2"/>
        <w:numPr>
          <w:ilvl w:val="0"/>
          <w:numId w:val="0"/>
        </w:numPr>
        <w:ind w:left="720"/>
      </w:pPr>
      <w:r w:rsidRPr="00524FFE">
        <w:t>[</w:t>
      </w:r>
      <w:r w:rsidR="00FE480C" w:rsidRPr="00524FFE">
        <w:t xml:space="preserve"> </w:t>
      </w:r>
      <w:r w:rsidRPr="00524FFE">
        <w:t>]</w:t>
      </w:r>
    </w:p>
    <w:p w14:paraId="780040E5" w14:textId="4AC85217" w:rsidR="00AE64ED" w:rsidRPr="00524FFE" w:rsidRDefault="00A27B60" w:rsidP="00A27B60">
      <w:pPr>
        <w:pStyle w:val="BBHeading1"/>
      </w:pPr>
      <w:bookmarkStart w:id="37" w:name="_Toc224221210"/>
      <w:r w:rsidRPr="00524FFE">
        <w:t>Post-Completion Obligations</w:t>
      </w:r>
      <w:bookmarkEnd w:id="37"/>
    </w:p>
    <w:p w14:paraId="3CC691C5" w14:textId="733AFB1E" w:rsidR="00AE64ED" w:rsidRPr="00524FFE" w:rsidRDefault="00AE64ED" w:rsidP="00C40ACF">
      <w:pPr>
        <w:pStyle w:val="BBClause2"/>
      </w:pPr>
      <w:r w:rsidRPr="00524FFE">
        <w:t xml:space="preserve">Nothing in this Agreement will make the Purchaser liable for anything done or omitted to be done in relation to the Assets prior to Completion or, [except to the extent expressly provided for in clause </w:t>
      </w:r>
      <w:r w:rsidR="00CF36F8" w:rsidRPr="00524FFE">
        <w:fldChar w:fldCharType="begin"/>
      </w:r>
      <w:r w:rsidR="00CF36F8" w:rsidRPr="00524FFE">
        <w:instrText xml:space="preserve"> REF _Ref219464351 \r \h </w:instrText>
      </w:r>
      <w:r w:rsidR="00524FFE">
        <w:instrText xml:space="preserve"> \* MERGEFORMAT </w:instrText>
      </w:r>
      <w:r w:rsidR="00CF36F8" w:rsidRPr="00524FFE">
        <w:fldChar w:fldCharType="separate"/>
      </w:r>
      <w:r w:rsidR="00CF36F8" w:rsidRPr="00524FFE">
        <w:t>7</w:t>
      </w:r>
      <w:r w:rsidR="00CF36F8" w:rsidRPr="00524FFE">
        <w:fldChar w:fldCharType="end"/>
      </w:r>
      <w:r w:rsidRPr="00524FFE">
        <w:t>,] for any Liabilities.</w:t>
      </w:r>
    </w:p>
    <w:p w14:paraId="28D300B8" w14:textId="40252EAD" w:rsidR="00AE64ED" w:rsidRPr="00524FFE" w:rsidRDefault="00AE64ED" w:rsidP="00C40ACF">
      <w:pPr>
        <w:pStyle w:val="BBClause2"/>
      </w:pPr>
      <w:r w:rsidRPr="00524FFE">
        <w:t>The Seller will remain responsible for, and will promptly observe, perform, pay and discharge all the Liabilities and will indemnify the Purchaser against all Losses it suffers or incurs directly or indirectly in connection with or arising out of:</w:t>
      </w:r>
    </w:p>
    <w:p w14:paraId="41CF57A1" w14:textId="04DE3D6A" w:rsidR="00AE64ED" w:rsidRPr="00524FFE" w:rsidRDefault="00AE64ED" w:rsidP="00C40ACF">
      <w:pPr>
        <w:pStyle w:val="BBClause3"/>
      </w:pPr>
      <w:r w:rsidRPr="00524FFE">
        <w:t>all things done or omitted to be done in connection with the Assets prior to Completion; or</w:t>
      </w:r>
    </w:p>
    <w:p w14:paraId="4A618B96" w14:textId="1B537A0F" w:rsidR="00AE64ED" w:rsidRPr="00524FFE" w:rsidRDefault="00AE64ED" w:rsidP="00C40ACF">
      <w:pPr>
        <w:pStyle w:val="BBClause3"/>
      </w:pPr>
      <w:r w:rsidRPr="00524FFE">
        <w:t>the Seller's failure to observe, perform, pay and discharge any of the Liabilities.</w:t>
      </w:r>
    </w:p>
    <w:p w14:paraId="1B34DA01" w14:textId="5A0777AD" w:rsidR="00AE64ED" w:rsidRPr="00524FFE" w:rsidRDefault="00AE64ED" w:rsidP="00C40ACF">
      <w:pPr>
        <w:pStyle w:val="BBClause2"/>
      </w:pPr>
      <w:r w:rsidRPr="00524FFE">
        <w:t>The Seller will, and will procure that each other member of the Seller's Group will, ensure that all correspondence, notice, orders or enquiries relating to the Assets received by it on or after Completion are promptly passed to the Purchaser.</w:t>
      </w:r>
    </w:p>
    <w:p w14:paraId="559C0A0A" w14:textId="6B871C95" w:rsidR="00AE64ED" w:rsidRPr="00524FFE" w:rsidRDefault="00AE64ED" w:rsidP="00C40ACF">
      <w:pPr>
        <w:pStyle w:val="BBClause2"/>
      </w:pPr>
      <w:r w:rsidRPr="00524FFE">
        <w:t>At all times following Completion, the Seller undertakes to provide the Purchaser promptly on request with all information known to it (or which would on reasonable enquiry be known to it) in relation to the Assets.</w:t>
      </w:r>
    </w:p>
    <w:p w14:paraId="5E3A0BE1" w14:textId="3960802F" w:rsidR="00AE64ED" w:rsidRPr="00524FFE" w:rsidRDefault="00AE64ED" w:rsidP="00C40ACF">
      <w:pPr>
        <w:pStyle w:val="BBClause2"/>
      </w:pPr>
      <w:r w:rsidRPr="00524FFE">
        <w:t>The Purchaser acknowledges and agrees that from the Completion Date:</w:t>
      </w:r>
    </w:p>
    <w:p w14:paraId="73E6A64E" w14:textId="727B8459" w:rsidR="00AE64ED" w:rsidRPr="00524FFE" w:rsidRDefault="00AE64ED" w:rsidP="00C40ACF">
      <w:pPr>
        <w:pStyle w:val="BBClause3"/>
      </w:pPr>
      <w:r w:rsidRPr="00524FFE">
        <w:t>the Purchaser shall not have or be entitled to the benefit of any insurance policy in respect of any event, act or omission that takes place after the Completion Date in respect of the Assets and it shall be the sole responsibility of the Purchaser to ensure that adequate insurances are put in place for the Assets with effect from the Completion Date; and</w:t>
      </w:r>
    </w:p>
    <w:p w14:paraId="7286E9EE" w14:textId="367D1E40" w:rsidR="00AE64ED" w:rsidRPr="00524FFE" w:rsidRDefault="00AE64ED" w:rsidP="00C40ACF">
      <w:pPr>
        <w:pStyle w:val="BBClause3"/>
      </w:pPr>
      <w:r w:rsidRPr="00524FFE">
        <w:t xml:space="preserve">neither the Seller, nor any member of the Seller Group, shall be required to maintain any insurance policy in respect of the Assets. </w:t>
      </w:r>
    </w:p>
    <w:p w14:paraId="3CC9495F" w14:textId="5E42ADDB" w:rsidR="00AE64ED" w:rsidRPr="00524FFE" w:rsidRDefault="00AE64ED" w:rsidP="00C40ACF">
      <w:pPr>
        <w:pStyle w:val="BBClause2"/>
      </w:pPr>
      <w:bookmarkStart w:id="38" w:name="_Ref219464227"/>
      <w:r w:rsidRPr="00524FFE">
        <w:t>The Seller agrees that it will notify the insurers under any relevant insurance policy of the transaction contemplated by this Agreement following Completion, and use reasonable endeavours to procure that, in each case subject to the terms of the relevant insurance policy, the Purchaser is entitled to make and/or pursue any claim under any insurance policy in relation to an insured event occurring on or prior to Completion (whether or not notified to the relevant insurer on or prior to Completion) which is capable of being made or pursued after Completion (a "</w:t>
      </w:r>
      <w:r w:rsidRPr="00524FFE">
        <w:rPr>
          <w:b/>
          <w:bCs/>
        </w:rPr>
        <w:t>Permitted Policy Claim</w:t>
      </w:r>
      <w:r w:rsidRPr="00524FFE">
        <w:t>").</w:t>
      </w:r>
      <w:bookmarkEnd w:id="38"/>
    </w:p>
    <w:p w14:paraId="1110895F" w14:textId="3F149EC6" w:rsidR="00AE64ED" w:rsidRPr="00524FFE" w:rsidRDefault="00AE64ED" w:rsidP="00C40ACF">
      <w:pPr>
        <w:pStyle w:val="BBClause2"/>
      </w:pPr>
      <w:r w:rsidRPr="00524FFE">
        <w:t>The Purchaser shall procure that the Seller is notified in writing as soon as reasonably practicable after any Permitted Policy Claim is notified to the applicable insurer or any payment is made or liability acknowledged by any insurer in respect of any Permitted Policy Claim.</w:t>
      </w:r>
    </w:p>
    <w:p w14:paraId="4272BC68" w14:textId="20928EC6" w:rsidR="00AE64ED" w:rsidRPr="00524FFE" w:rsidRDefault="008854DF" w:rsidP="008854DF">
      <w:pPr>
        <w:pStyle w:val="BBHeading1"/>
      </w:pPr>
      <w:bookmarkStart w:id="39" w:name="_Ref219464373"/>
      <w:bookmarkStart w:id="40" w:name="_Toc224221211"/>
      <w:r w:rsidRPr="00524FFE">
        <w:t>Wrong Pockets</w:t>
      </w:r>
      <w:bookmarkEnd w:id="39"/>
      <w:bookmarkEnd w:id="40"/>
    </w:p>
    <w:p w14:paraId="46B2B2C7" w14:textId="0F7A2139" w:rsidR="00AE64ED" w:rsidRPr="00524FFE" w:rsidRDefault="00AE64ED" w:rsidP="008854DF">
      <w:pPr>
        <w:pStyle w:val="BBClause2"/>
      </w:pPr>
      <w:r w:rsidRPr="00524FFE">
        <w:t xml:space="preserve">If, within 18 months following Completion, it is established that the Seller (or any member of the Seller Group) or the Purchaser, as applicable, has any right, title, or </w:t>
      </w:r>
      <w:r w:rsidRPr="00524FFE">
        <w:lastRenderedPageBreak/>
        <w:t>interest in any asset which, pursuant to this Agreement should have been transferred to, or retained by, the other (as the case may be):</w:t>
      </w:r>
    </w:p>
    <w:p w14:paraId="508163B1" w14:textId="05DD66F5" w:rsidR="00AE64ED" w:rsidRPr="00524FFE" w:rsidRDefault="00AE64ED" w:rsidP="008854DF">
      <w:pPr>
        <w:pStyle w:val="BBClause3"/>
      </w:pPr>
      <w:r w:rsidRPr="00524FFE">
        <w:t>the Party holding (or whose Group member holds) the right, title, or interest in the asset shall (or, if applicable, shall procure that its relevant Group member shall) transfer such right, title or interest, as soon as practicable, to the other Party (or its nominee) on terms that no consideration is required to be paid for such transfer; and</w:t>
      </w:r>
    </w:p>
    <w:p w14:paraId="0EDA709E" w14:textId="19C3752F" w:rsidR="00AE64ED" w:rsidRPr="00524FFE" w:rsidRDefault="00AE64ED" w:rsidP="008854DF">
      <w:pPr>
        <w:pStyle w:val="BBClause3"/>
      </w:pPr>
      <w:r w:rsidRPr="00524FFE">
        <w:t>each Party shall (or, if applicable, shall procure that each of its Group members shall) execute or do, or procure to be executed or done, all such documents and things as may be necessary to validly effect the transfer and to vest the relevant right, title and/or interest in the asset to the other Party (or its nominee),</w:t>
      </w:r>
    </w:p>
    <w:p w14:paraId="6D1F25C7" w14:textId="446CEFB7" w:rsidR="00AE64ED" w:rsidRPr="00524FFE" w:rsidRDefault="00AE64ED" w:rsidP="00AE64ED">
      <w:pPr>
        <w:pStyle w:val="BBBodyTextIndent1"/>
      </w:pPr>
      <w:r w:rsidRPr="00524FFE">
        <w:t xml:space="preserve">provided that no Party will be obliged to transfer (or procure the transfer of) any asset which cannot by its terms or by Applicable Law be so transferred (except that the Parties will cooperate and use reasonable endeavours to obtain any consents and approvals from </w:t>
      </w:r>
      <w:r w:rsidR="00871C70" w:rsidRPr="00524FFE">
        <w:t>Third Pa</w:t>
      </w:r>
      <w:r w:rsidRPr="00524FFE">
        <w:t>rties as may be necessary in order to complete such transfer within such 18-month period).</w:t>
      </w:r>
    </w:p>
    <w:p w14:paraId="5EF92EF7" w14:textId="797005BC" w:rsidR="00AE64ED" w:rsidRPr="00524FFE" w:rsidRDefault="008854DF" w:rsidP="008854DF">
      <w:pPr>
        <w:pStyle w:val="BBHeading1"/>
      </w:pPr>
      <w:bookmarkStart w:id="41" w:name="_Toc224221212"/>
      <w:bookmarkStart w:id="42" w:name="_Ref224290136"/>
      <w:r w:rsidRPr="00524FFE">
        <w:t>Confidentiality</w:t>
      </w:r>
      <w:bookmarkEnd w:id="41"/>
      <w:bookmarkEnd w:id="42"/>
    </w:p>
    <w:p w14:paraId="188B9452" w14:textId="58F89024" w:rsidR="00AE64ED" w:rsidRPr="00524FFE" w:rsidRDefault="00AE64ED" w:rsidP="000A5CD3">
      <w:pPr>
        <w:pStyle w:val="BBClause2"/>
      </w:pPr>
      <w:r w:rsidRPr="00524FFE">
        <w:t>Each Party undertakes to the other Party that it will:</w:t>
      </w:r>
    </w:p>
    <w:p w14:paraId="3DC5D86B" w14:textId="1E95AAB7" w:rsidR="00AE64ED" w:rsidRPr="00524FFE" w:rsidRDefault="00AE64ED" w:rsidP="000A5CD3">
      <w:pPr>
        <w:pStyle w:val="BBClause3"/>
      </w:pPr>
      <w:bookmarkStart w:id="43" w:name="_Ref219464361"/>
      <w:r w:rsidRPr="00524FFE">
        <w:t xml:space="preserve">keep confidential and not divulge or communicate to any </w:t>
      </w:r>
      <w:r w:rsidR="00813974" w:rsidRPr="00524FFE">
        <w:t>t</w:t>
      </w:r>
      <w:r w:rsidR="00871C70" w:rsidRPr="00524FFE">
        <w:t xml:space="preserve">hird </w:t>
      </w:r>
      <w:r w:rsidR="00813974" w:rsidRPr="00524FFE">
        <w:t>p</w:t>
      </w:r>
      <w:r w:rsidR="00871C70" w:rsidRPr="00524FFE">
        <w:t xml:space="preserve">arty </w:t>
      </w:r>
      <w:r w:rsidRPr="00524FFE">
        <w:t>any Confidential Information;</w:t>
      </w:r>
      <w:bookmarkEnd w:id="43"/>
      <w:r w:rsidRPr="00524FFE">
        <w:t xml:space="preserve"> </w:t>
      </w:r>
    </w:p>
    <w:p w14:paraId="6A0C5769" w14:textId="6EC2E387" w:rsidR="00AE64ED" w:rsidRPr="00524FFE" w:rsidRDefault="00AE64ED" w:rsidP="000A5CD3">
      <w:pPr>
        <w:pStyle w:val="BBClause3"/>
      </w:pPr>
      <w:bookmarkStart w:id="44" w:name="_Ref219464367"/>
      <w:r w:rsidRPr="00524FFE">
        <w:t>use reasonable endeavours to prevent publication or disclosure of any Confidential Information; and</w:t>
      </w:r>
      <w:bookmarkEnd w:id="44"/>
      <w:r w:rsidRPr="00524FFE">
        <w:t xml:space="preserve"> </w:t>
      </w:r>
    </w:p>
    <w:p w14:paraId="76824F7A" w14:textId="4F0CD96C" w:rsidR="00AE64ED" w:rsidRPr="00524FFE" w:rsidRDefault="00AE64ED" w:rsidP="000A5CD3">
      <w:pPr>
        <w:pStyle w:val="BBClause3"/>
      </w:pPr>
      <w:r w:rsidRPr="00524FFE">
        <w:t xml:space="preserve">ensure that each member of its Group complies with clauses </w:t>
      </w:r>
      <w:r w:rsidR="00CF36F8" w:rsidRPr="00524FFE">
        <w:fldChar w:fldCharType="begin"/>
      </w:r>
      <w:r w:rsidR="00CF36F8" w:rsidRPr="00524FFE">
        <w:instrText xml:space="preserve"> REF _Ref219464361 \r \h </w:instrText>
      </w:r>
      <w:r w:rsidR="00524FFE">
        <w:instrText xml:space="preserve"> \* MERGEFORMAT </w:instrText>
      </w:r>
      <w:r w:rsidR="00CF36F8" w:rsidRPr="00524FFE">
        <w:fldChar w:fldCharType="separate"/>
      </w:r>
      <w:r w:rsidR="00CF36F8" w:rsidRPr="00524FFE">
        <w:t>15.1.1</w:t>
      </w:r>
      <w:r w:rsidR="00CF36F8" w:rsidRPr="00524FFE">
        <w:fldChar w:fldCharType="end"/>
      </w:r>
      <w:r w:rsidRPr="00524FFE">
        <w:t xml:space="preserve"> and </w:t>
      </w:r>
      <w:r w:rsidR="00CF36F8" w:rsidRPr="00524FFE">
        <w:fldChar w:fldCharType="begin"/>
      </w:r>
      <w:r w:rsidR="00CF36F8" w:rsidRPr="00524FFE">
        <w:instrText xml:space="preserve"> REF _Ref219464367 \r \h </w:instrText>
      </w:r>
      <w:r w:rsidR="00524FFE">
        <w:instrText xml:space="preserve"> \* MERGEFORMAT </w:instrText>
      </w:r>
      <w:r w:rsidR="00CF36F8" w:rsidRPr="00524FFE">
        <w:fldChar w:fldCharType="separate"/>
      </w:r>
      <w:r w:rsidR="00CF36F8" w:rsidRPr="00524FFE">
        <w:t>15.1.2</w:t>
      </w:r>
      <w:r w:rsidR="00CF36F8" w:rsidRPr="00524FFE">
        <w:fldChar w:fldCharType="end"/>
      </w:r>
      <w:r w:rsidRPr="00524FFE">
        <w:t xml:space="preserve"> as if it were a </w:t>
      </w:r>
      <w:r w:rsidR="00871C70" w:rsidRPr="00524FFE">
        <w:t xml:space="preserve">Party </w:t>
      </w:r>
      <w:r w:rsidRPr="00524FFE">
        <w:t>to this Agreement.</w:t>
      </w:r>
    </w:p>
    <w:p w14:paraId="002FF096" w14:textId="5BC71CBD" w:rsidR="00AE64ED" w:rsidRPr="00524FFE" w:rsidRDefault="00AE64ED" w:rsidP="000A5CD3">
      <w:pPr>
        <w:pStyle w:val="BBClause2"/>
      </w:pPr>
      <w:r w:rsidRPr="00524FFE">
        <w:t>A Party may disclose Confidential Information to the extent that the disclosing Party can demonstrate that:</w:t>
      </w:r>
    </w:p>
    <w:p w14:paraId="4A2D684F" w14:textId="4B1632C0" w:rsidR="00AE64ED" w:rsidRPr="00524FFE" w:rsidRDefault="00AE64ED" w:rsidP="000A5CD3">
      <w:pPr>
        <w:pStyle w:val="BBClause3"/>
      </w:pPr>
      <w:r w:rsidRPr="00524FFE">
        <w:t xml:space="preserve">such disclosure is required by Applicable Law or a court, tribunal, government or regulatory authority having jurisdiction over it; </w:t>
      </w:r>
    </w:p>
    <w:p w14:paraId="4B0772EB" w14:textId="3AFDDA8D" w:rsidR="00AE64ED" w:rsidRPr="00524FFE" w:rsidRDefault="00AE64ED" w:rsidP="000A5CD3">
      <w:pPr>
        <w:pStyle w:val="BBClause3"/>
      </w:pPr>
      <w:r w:rsidRPr="00524FFE">
        <w:t>such disclosure is to a</w:t>
      </w:r>
      <w:r w:rsidR="00813974" w:rsidRPr="00524FFE">
        <w:t>n</w:t>
      </w:r>
      <w:r w:rsidRPr="00524FFE">
        <w:t xml:space="preserve"> adviser for the purpose of advising that Party in connection with this Agreement, provided that such adviser is made aware of the confidentiality obligations contained in this clause </w:t>
      </w:r>
      <w:r w:rsidR="004E47A6" w:rsidRPr="00524FFE">
        <w:fldChar w:fldCharType="begin"/>
      </w:r>
      <w:r w:rsidR="004E47A6" w:rsidRPr="00524FFE">
        <w:instrText xml:space="preserve"> REF _Ref224290136 \r \h </w:instrText>
      </w:r>
      <w:r w:rsidR="00524FFE">
        <w:instrText xml:space="preserve"> \* MERGEFORMAT </w:instrText>
      </w:r>
      <w:r w:rsidR="004E47A6" w:rsidRPr="00524FFE">
        <w:fldChar w:fldCharType="separate"/>
      </w:r>
      <w:r w:rsidR="004E47A6" w:rsidRPr="00524FFE">
        <w:t>15</w:t>
      </w:r>
      <w:r w:rsidR="004E47A6" w:rsidRPr="00524FFE">
        <w:fldChar w:fldCharType="end"/>
      </w:r>
      <w:r w:rsidR="004E47A6" w:rsidRPr="00524FFE">
        <w:t xml:space="preserve"> </w:t>
      </w:r>
      <w:r w:rsidRPr="00524FFE">
        <w:t>and such adviser is bound by a duty of confidentiality (whether express or implied);</w:t>
      </w:r>
    </w:p>
    <w:p w14:paraId="77D08FE3" w14:textId="3D3A068D" w:rsidR="00AE64ED" w:rsidRPr="00524FFE" w:rsidRDefault="00AE64ED" w:rsidP="000A5CD3">
      <w:pPr>
        <w:pStyle w:val="BBClause3"/>
      </w:pPr>
      <w:r w:rsidRPr="00524FFE">
        <w:t xml:space="preserve">the Confidential Information concerned was lawfully in its possession (as evidenced by written records) prior to it being obtained or received from another </w:t>
      </w:r>
      <w:r w:rsidR="00871C70" w:rsidRPr="00524FFE">
        <w:t xml:space="preserve">Party </w:t>
      </w:r>
      <w:r w:rsidRPr="00524FFE">
        <w:t>to this Agreement; or</w:t>
      </w:r>
    </w:p>
    <w:p w14:paraId="172CF499" w14:textId="637B818F" w:rsidR="00AE64ED" w:rsidRPr="00524FFE" w:rsidRDefault="00AE64ED" w:rsidP="000A5CD3">
      <w:pPr>
        <w:pStyle w:val="BBClause3"/>
      </w:pPr>
      <w:r w:rsidRPr="00524FFE">
        <w:t>the Confidential Information concerned was in the public domain before it was received by the disclosing Party.</w:t>
      </w:r>
    </w:p>
    <w:p w14:paraId="32B0523F" w14:textId="7999CE77" w:rsidR="00AE64ED" w:rsidRPr="00524FFE" w:rsidRDefault="000A5CD3" w:rsidP="000A5CD3">
      <w:pPr>
        <w:pStyle w:val="BBHeading1"/>
      </w:pPr>
      <w:bookmarkStart w:id="45" w:name="_Toc224221213"/>
      <w:r w:rsidRPr="00524FFE">
        <w:t>Announcements</w:t>
      </w:r>
      <w:bookmarkEnd w:id="45"/>
    </w:p>
    <w:p w14:paraId="31500B5C" w14:textId="77777777" w:rsidR="00AE64ED" w:rsidRPr="00524FFE" w:rsidRDefault="00AE64ED" w:rsidP="00AE64ED">
      <w:pPr>
        <w:pStyle w:val="BBBodyTextIndent1"/>
      </w:pPr>
      <w:r w:rsidRPr="00524FFE">
        <w:t xml:space="preserve">No announcement or communication concerning the provisions or subject matter of this Agreement shall be made or issued by or on behalf of any Party without the prior </w:t>
      </w:r>
      <w:r w:rsidRPr="00524FFE">
        <w:lastRenderedPageBreak/>
        <w:t xml:space="preserve">written consent of the other Party, provided that: (i) a Party may issue an announcement which is required by Applicable Law or a court, tribunal, governmental or regulatory authority having jurisdiction over it; and (ii) the Purchaser may notify any relevant suppliers of its acquisition of the Assets. </w:t>
      </w:r>
    </w:p>
    <w:p w14:paraId="66D0A568" w14:textId="352BAB2B" w:rsidR="00AE64ED" w:rsidRPr="00524FFE" w:rsidRDefault="000A5CD3" w:rsidP="000A5CD3">
      <w:pPr>
        <w:pStyle w:val="BBHeading1"/>
      </w:pPr>
      <w:bookmarkStart w:id="46" w:name="_Toc224221214"/>
      <w:r w:rsidRPr="00524FFE">
        <w:t>Further Assurance</w:t>
      </w:r>
      <w:bookmarkEnd w:id="46"/>
    </w:p>
    <w:p w14:paraId="6D667094" w14:textId="36024CBC" w:rsidR="00AE64ED" w:rsidRPr="00524FFE" w:rsidRDefault="00AE64ED" w:rsidP="00AE64ED">
      <w:pPr>
        <w:pStyle w:val="BBBodyTextIndent1"/>
      </w:pPr>
      <w:r w:rsidRPr="00524FFE">
        <w:t>Following Completion, each Party shall, at its own cost and expense, promptly execute and deliver such documents and perform such acts as the other Party may reasonably require from time to time for the purposes of giving full effect to this Agreement and any other Transaction Document.</w:t>
      </w:r>
    </w:p>
    <w:p w14:paraId="0DF9C9E4" w14:textId="67D77874" w:rsidR="00AE64ED" w:rsidRPr="00524FFE" w:rsidRDefault="000A5CD3" w:rsidP="000A5CD3">
      <w:pPr>
        <w:pStyle w:val="BBHeading1"/>
      </w:pPr>
      <w:bookmarkStart w:id="47" w:name="_Toc224221215"/>
      <w:r w:rsidRPr="00524FFE">
        <w:t>Assignment and Other Dealings</w:t>
      </w:r>
      <w:bookmarkEnd w:id="47"/>
      <w:r w:rsidRPr="00524FFE">
        <w:t xml:space="preserve"> </w:t>
      </w:r>
    </w:p>
    <w:p w14:paraId="42C2E780" w14:textId="77777777" w:rsidR="00AE64ED" w:rsidRPr="00524FFE" w:rsidRDefault="00AE64ED" w:rsidP="00AE64ED">
      <w:pPr>
        <w:pStyle w:val="BBBodyTextIndent1"/>
      </w:pPr>
      <w:r w:rsidRPr="00524FFE">
        <w:t>No Party shall assign, transfer, mortgage, charge, sub-contract, delegate, declare a trust over or deal in any other manner with any or all of its rights, interests or obligations under this Agreement (or any other document referred to in it) without the prior written consent of the other Party.</w:t>
      </w:r>
    </w:p>
    <w:p w14:paraId="4A37F1C4" w14:textId="1BB9F75B" w:rsidR="00AE64ED" w:rsidRPr="00524FFE" w:rsidRDefault="000A5CD3" w:rsidP="000A5CD3">
      <w:pPr>
        <w:pStyle w:val="BBHeading1"/>
      </w:pPr>
      <w:bookmarkStart w:id="48" w:name="_Toc224221216"/>
      <w:r w:rsidRPr="00524FFE">
        <w:t>Entire Agreement</w:t>
      </w:r>
      <w:bookmarkEnd w:id="48"/>
    </w:p>
    <w:p w14:paraId="5F42C4FE" w14:textId="77777777" w:rsidR="00AE64ED" w:rsidRPr="00524FFE" w:rsidRDefault="00AE64ED" w:rsidP="00AE64ED">
      <w:pPr>
        <w:pStyle w:val="BBBodyTextIndent1"/>
      </w:pPr>
      <w:r w:rsidRPr="00524FFE">
        <w:t xml:space="preserve">This Agreement and the Transaction Documents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 </w:t>
      </w:r>
    </w:p>
    <w:p w14:paraId="1F8C277B" w14:textId="7456A91A" w:rsidR="00AE64ED" w:rsidRPr="00524FFE" w:rsidRDefault="000A5CD3" w:rsidP="000A5CD3">
      <w:pPr>
        <w:pStyle w:val="BBHeading1"/>
      </w:pPr>
      <w:bookmarkStart w:id="49" w:name="_Toc224221217"/>
      <w:r w:rsidRPr="00524FFE">
        <w:t>No Representations</w:t>
      </w:r>
      <w:bookmarkEnd w:id="49"/>
    </w:p>
    <w:p w14:paraId="5ED3600A" w14:textId="21B2A849" w:rsidR="00AE64ED" w:rsidRPr="00524FFE" w:rsidRDefault="00AE64ED" w:rsidP="000A5CD3">
      <w:pPr>
        <w:pStyle w:val="BBClause2"/>
      </w:pPr>
      <w:r w:rsidRPr="00524FFE">
        <w:t xml:space="preserve">Each Party acknowledges to the other, that in entering into this Agreement, it has not relied on and shall have no remedies in respect of, any statement, representation, warranty, undertaking, promise or other assurance (whether made innocently or negligently) that is not set out in this Agreement and the Transaction Documents. </w:t>
      </w:r>
    </w:p>
    <w:p w14:paraId="6E184EF9" w14:textId="5DEEB429" w:rsidR="00AE64ED" w:rsidRPr="00524FFE" w:rsidRDefault="00AE64ED" w:rsidP="000A5CD3">
      <w:pPr>
        <w:pStyle w:val="BBClause2"/>
      </w:pPr>
      <w:r w:rsidRPr="00524FFE">
        <w:t>Each Party hereby waives all rights and remedies which, but for this clause, might be available to them in respect of such representation, warranty or other assurance.</w:t>
      </w:r>
    </w:p>
    <w:p w14:paraId="359AA383" w14:textId="29827937" w:rsidR="00AE64ED" w:rsidRPr="00524FFE" w:rsidRDefault="00AE64ED" w:rsidP="000A5CD3">
      <w:pPr>
        <w:pStyle w:val="BBClause2"/>
      </w:pPr>
      <w:r w:rsidRPr="00524FFE">
        <w:t xml:space="preserve">Nothing in this clause shall limit or exclude any liability for fraud. </w:t>
      </w:r>
    </w:p>
    <w:p w14:paraId="087FB894" w14:textId="3B31D4FC" w:rsidR="00AE64ED" w:rsidRPr="00524FFE" w:rsidRDefault="000A5CD3" w:rsidP="000A5CD3">
      <w:pPr>
        <w:pStyle w:val="BBHeading1"/>
      </w:pPr>
      <w:bookmarkStart w:id="50" w:name="_Toc224221218"/>
      <w:r w:rsidRPr="00524FFE">
        <w:t>Variation</w:t>
      </w:r>
      <w:bookmarkEnd w:id="50"/>
    </w:p>
    <w:p w14:paraId="26D8AD08" w14:textId="77777777" w:rsidR="00AE64ED" w:rsidRPr="00524FFE" w:rsidRDefault="00AE64ED" w:rsidP="00AE64ED">
      <w:pPr>
        <w:pStyle w:val="BBBodyTextIndent1"/>
      </w:pPr>
      <w:r w:rsidRPr="00524FFE">
        <w:t>No variation of this Agreement shall be effective unless made in writing and signed by or on behalf of each of the Parties.</w:t>
      </w:r>
    </w:p>
    <w:p w14:paraId="6172C646" w14:textId="5DDA6006" w:rsidR="00AE64ED" w:rsidRPr="00524FFE" w:rsidRDefault="000A5CD3" w:rsidP="000A5CD3">
      <w:pPr>
        <w:pStyle w:val="BBHeading1"/>
      </w:pPr>
      <w:bookmarkStart w:id="51" w:name="_Toc224221219"/>
      <w:r w:rsidRPr="00524FFE">
        <w:t>Conflicts with Other Agreements</w:t>
      </w:r>
      <w:bookmarkEnd w:id="51"/>
    </w:p>
    <w:p w14:paraId="0B2D5861" w14:textId="644FE05D" w:rsidR="00AE64ED" w:rsidRPr="00524FFE" w:rsidRDefault="00AE64ED" w:rsidP="00AE64ED">
      <w:pPr>
        <w:pStyle w:val="BBBodyTextIndent1"/>
      </w:pPr>
      <w:r w:rsidRPr="00524FFE">
        <w:t xml:space="preserve">If there is any conflict between the terms of this Agreement and any other Transaction Document or any other agreement made between Parties, this Agreement shall prevail as between the Parties to this Agreement and as between any member of the Seller Group and the Purchaser unless: (i) such other agreement expressly states that it overrides this Agreement in the relevant respect; and (ii) the Seller and the Purchaser are either also </w:t>
      </w:r>
      <w:r w:rsidR="00871C70" w:rsidRPr="00524FFE">
        <w:t xml:space="preserve">Parties </w:t>
      </w:r>
      <w:r w:rsidRPr="00524FFE">
        <w:t>to that other agreement or otherwise expressly agree in writing that such other agreement shall override this Agreement in that respect.</w:t>
      </w:r>
    </w:p>
    <w:p w14:paraId="65A438C2" w14:textId="07B7E9E1" w:rsidR="00AE64ED" w:rsidRPr="00524FFE" w:rsidRDefault="000A5CD3" w:rsidP="000A5CD3">
      <w:pPr>
        <w:pStyle w:val="BBHeading1"/>
      </w:pPr>
      <w:bookmarkStart w:id="52" w:name="_Toc224221220"/>
      <w:r w:rsidRPr="00524FFE">
        <w:lastRenderedPageBreak/>
        <w:t>Provisions Surviving Completion</w:t>
      </w:r>
      <w:bookmarkEnd w:id="52"/>
    </w:p>
    <w:p w14:paraId="68225B2B" w14:textId="77777777" w:rsidR="00AE64ED" w:rsidRPr="00524FFE" w:rsidRDefault="00AE64ED" w:rsidP="00AE64ED">
      <w:pPr>
        <w:pStyle w:val="BBBodyTextIndent1"/>
      </w:pPr>
      <w:r w:rsidRPr="00524FFE">
        <w:t>Each provision of this Agreement not performed at or before Completion but which remains capable of performance will remain in full force and effect notwithstanding Completion.</w:t>
      </w:r>
    </w:p>
    <w:p w14:paraId="091061A8" w14:textId="0B7F4894" w:rsidR="00AE64ED" w:rsidRPr="00524FFE" w:rsidRDefault="000A5CD3" w:rsidP="000A5CD3">
      <w:pPr>
        <w:pStyle w:val="BBHeading1"/>
      </w:pPr>
      <w:bookmarkStart w:id="53" w:name="_Toc224221221"/>
      <w:r w:rsidRPr="00524FFE">
        <w:t>Costs</w:t>
      </w:r>
      <w:bookmarkEnd w:id="53"/>
    </w:p>
    <w:p w14:paraId="547F261F" w14:textId="77777777" w:rsidR="00AE64ED" w:rsidRPr="00524FFE" w:rsidRDefault="00AE64ED" w:rsidP="00AE64ED">
      <w:pPr>
        <w:pStyle w:val="BBBodyTextIndent1"/>
      </w:pPr>
      <w:bookmarkStart w:id="54" w:name="_Hlk222144680"/>
      <w:r w:rsidRPr="00524FFE">
        <w:t xml:space="preserve">Each Party shall pay its own costs, charges, taxes and expenses incurred by it in connection with the negotiation, preparation, execution and performance of this Agreement and the carrying into effect of this Agreement, any other Transaction Document and all other agreements forming part of the transactions contemplated by this Agreement. </w:t>
      </w:r>
    </w:p>
    <w:p w14:paraId="2CE66707" w14:textId="33C487CA" w:rsidR="00AE64ED" w:rsidRPr="00524FFE" w:rsidRDefault="000A5CD3" w:rsidP="000A5CD3">
      <w:pPr>
        <w:pStyle w:val="BBHeading1"/>
      </w:pPr>
      <w:bookmarkStart w:id="55" w:name="_Ref219464384"/>
      <w:bookmarkStart w:id="56" w:name="_Toc224221222"/>
      <w:bookmarkEnd w:id="54"/>
      <w:r w:rsidRPr="00524FFE">
        <w:t>Default Interest</w:t>
      </w:r>
      <w:bookmarkEnd w:id="55"/>
      <w:bookmarkEnd w:id="56"/>
    </w:p>
    <w:p w14:paraId="1E0B435F" w14:textId="0DDD8ABA" w:rsidR="00AE64ED" w:rsidRPr="00524FFE" w:rsidRDefault="00AE64ED" w:rsidP="000A5CD3">
      <w:pPr>
        <w:pStyle w:val="BBClause2"/>
      </w:pPr>
      <w:r w:rsidRPr="00524FFE">
        <w:t>If a Party required to pay any sum under this Agreement fails to pay such sum on the due date for payment, it will pay interest on such sum for the period from and including the due date up to and including the date of actual payment (after as well as before judgment) at the annual rate which is the aggregate of [2]% per annum above the base interest rate from time to time of the Bank of England.</w:t>
      </w:r>
    </w:p>
    <w:p w14:paraId="31246675" w14:textId="37B636A7" w:rsidR="00AE64ED" w:rsidRPr="00524FFE" w:rsidRDefault="00AE64ED" w:rsidP="000A5CD3">
      <w:pPr>
        <w:pStyle w:val="BBClause2"/>
      </w:pPr>
      <w:r w:rsidRPr="00524FFE">
        <w:t xml:space="preserve">Interest under this clause </w:t>
      </w:r>
      <w:r w:rsidR="00CF36F8" w:rsidRPr="00524FFE">
        <w:fldChar w:fldCharType="begin"/>
      </w:r>
      <w:r w:rsidR="00CF36F8" w:rsidRPr="00524FFE">
        <w:instrText xml:space="preserve"> REF _Ref219464384 \r \h </w:instrText>
      </w:r>
      <w:r w:rsidR="00524FFE">
        <w:instrText xml:space="preserve"> \* MERGEFORMAT </w:instrText>
      </w:r>
      <w:r w:rsidR="00CF36F8" w:rsidRPr="00524FFE">
        <w:fldChar w:fldCharType="separate"/>
      </w:r>
      <w:r w:rsidR="00CF36F8" w:rsidRPr="00524FFE">
        <w:t>25</w:t>
      </w:r>
      <w:r w:rsidR="00CF36F8" w:rsidRPr="00524FFE">
        <w:fldChar w:fldCharType="end"/>
      </w:r>
      <w:r w:rsidRPr="00524FFE">
        <w:t xml:space="preserve"> will accrue daily and will be paid on demand. Unpaid interest will compound monthly.</w:t>
      </w:r>
    </w:p>
    <w:p w14:paraId="5C7B7344" w14:textId="5E9277B2" w:rsidR="00AE64ED" w:rsidRPr="00524FFE" w:rsidRDefault="000A5CD3" w:rsidP="000A5CD3">
      <w:pPr>
        <w:pStyle w:val="BBHeading1"/>
      </w:pPr>
      <w:bookmarkStart w:id="57" w:name="_Ref219464447"/>
      <w:bookmarkStart w:id="58" w:name="_Ref219464454"/>
      <w:bookmarkStart w:id="59" w:name="_Toc224221223"/>
      <w:r w:rsidRPr="00524FFE">
        <w:t>Notices</w:t>
      </w:r>
      <w:bookmarkEnd w:id="57"/>
      <w:bookmarkEnd w:id="58"/>
      <w:bookmarkEnd w:id="59"/>
    </w:p>
    <w:p w14:paraId="0701CC9A" w14:textId="019DB3A1" w:rsidR="00AE64ED" w:rsidRPr="00524FFE" w:rsidRDefault="00AE64ED" w:rsidP="000A5CD3">
      <w:pPr>
        <w:pStyle w:val="BBClause2"/>
      </w:pPr>
      <w:r w:rsidRPr="00524FFE">
        <w:t>A notice given to a Party under or in connection with this Agreement:</w:t>
      </w:r>
    </w:p>
    <w:p w14:paraId="6B12DBB3" w14:textId="0089AFCA" w:rsidR="00AE64ED" w:rsidRPr="00524FFE" w:rsidRDefault="00AE64ED" w:rsidP="000A5CD3">
      <w:pPr>
        <w:pStyle w:val="BBClause3"/>
      </w:pPr>
      <w:r w:rsidRPr="00524FFE">
        <w:t>shall be in writing and in English;</w:t>
      </w:r>
    </w:p>
    <w:p w14:paraId="4D83653A" w14:textId="3D297E12" w:rsidR="00AE64ED" w:rsidRPr="00524FFE" w:rsidRDefault="00AE64ED" w:rsidP="000A5CD3">
      <w:pPr>
        <w:pStyle w:val="BBClause3"/>
      </w:pPr>
      <w:r w:rsidRPr="00524FFE">
        <w:t>shall be signed by or on behalf of the Party giving it;</w:t>
      </w:r>
    </w:p>
    <w:p w14:paraId="44CF3E02" w14:textId="2547B071" w:rsidR="00AE64ED" w:rsidRPr="00524FFE" w:rsidRDefault="00AE64ED" w:rsidP="000A5CD3">
      <w:pPr>
        <w:pStyle w:val="BBClause3"/>
      </w:pPr>
      <w:r w:rsidRPr="00524FFE">
        <w:t xml:space="preserve">shall be sent to the Party for the attention of the contact and at the address, or email address, specified in clause </w:t>
      </w:r>
      <w:r w:rsidR="00CF36F8" w:rsidRPr="00524FFE">
        <w:fldChar w:fldCharType="begin"/>
      </w:r>
      <w:r w:rsidR="00CF36F8" w:rsidRPr="00524FFE">
        <w:instrText xml:space="preserve"> REF _Ref219464392 \r \h </w:instrText>
      </w:r>
      <w:r w:rsidR="00524FFE">
        <w:instrText xml:space="preserve"> \* MERGEFORMAT </w:instrText>
      </w:r>
      <w:r w:rsidR="00CF36F8" w:rsidRPr="00524FFE">
        <w:fldChar w:fldCharType="separate"/>
      </w:r>
      <w:r w:rsidR="00CF36F8" w:rsidRPr="00524FFE">
        <w:t>26.2</w:t>
      </w:r>
      <w:r w:rsidR="00CF36F8" w:rsidRPr="00524FFE">
        <w:fldChar w:fldCharType="end"/>
      </w:r>
      <w:r w:rsidRPr="00524FFE">
        <w:t xml:space="preserve">, or such other contact, address or email address as that Party may notify the other Party of in accordance with clause </w:t>
      </w:r>
      <w:r w:rsidR="00CF36F8" w:rsidRPr="00524FFE">
        <w:fldChar w:fldCharType="begin"/>
      </w:r>
      <w:r w:rsidR="00CF36F8" w:rsidRPr="00524FFE">
        <w:instrText xml:space="preserve"> REF _Ref219464399 \r \h </w:instrText>
      </w:r>
      <w:r w:rsidR="00524FFE">
        <w:instrText xml:space="preserve"> \* MERGEFORMAT </w:instrText>
      </w:r>
      <w:r w:rsidR="00CF36F8" w:rsidRPr="00524FFE">
        <w:fldChar w:fldCharType="separate"/>
      </w:r>
      <w:r w:rsidR="00CF36F8" w:rsidRPr="00524FFE">
        <w:t>26.3</w:t>
      </w:r>
      <w:r w:rsidR="00CF36F8" w:rsidRPr="00524FFE">
        <w:fldChar w:fldCharType="end"/>
      </w:r>
      <w:r w:rsidRPr="00524FFE">
        <w:t>;</w:t>
      </w:r>
    </w:p>
    <w:p w14:paraId="5D8AA7B2" w14:textId="4A48B6DE" w:rsidR="00AE64ED" w:rsidRPr="00524FFE" w:rsidRDefault="00AE64ED" w:rsidP="000A5CD3">
      <w:pPr>
        <w:pStyle w:val="BBClause3"/>
      </w:pPr>
      <w:r w:rsidRPr="00524FFE">
        <w:t xml:space="preserve">shall be sent by a method listed in clause </w:t>
      </w:r>
      <w:r w:rsidR="00CF36F8" w:rsidRPr="00524FFE">
        <w:fldChar w:fldCharType="begin"/>
      </w:r>
      <w:r w:rsidR="00CF36F8" w:rsidRPr="00524FFE">
        <w:instrText xml:space="preserve"> REF _Ref219464405 \r \h </w:instrText>
      </w:r>
      <w:r w:rsidR="00524FFE">
        <w:instrText xml:space="preserve"> \* MERGEFORMAT </w:instrText>
      </w:r>
      <w:r w:rsidR="00CF36F8" w:rsidRPr="00524FFE">
        <w:fldChar w:fldCharType="separate"/>
      </w:r>
      <w:r w:rsidR="00CF36F8" w:rsidRPr="00524FFE">
        <w:t>26.4</w:t>
      </w:r>
      <w:r w:rsidR="00CF36F8" w:rsidRPr="00524FFE">
        <w:fldChar w:fldCharType="end"/>
      </w:r>
      <w:r w:rsidRPr="00524FFE">
        <w:t>; and</w:t>
      </w:r>
    </w:p>
    <w:p w14:paraId="2B5030C1" w14:textId="629C37FD" w:rsidR="00AE64ED" w:rsidRPr="00524FFE" w:rsidRDefault="00AE64ED" w:rsidP="000A5CD3">
      <w:pPr>
        <w:pStyle w:val="BBClause3"/>
      </w:pPr>
      <w:r w:rsidRPr="00524FFE">
        <w:t xml:space="preserve">is deemed received as set out in clause </w:t>
      </w:r>
      <w:r w:rsidR="00CF36F8" w:rsidRPr="00524FFE">
        <w:fldChar w:fldCharType="begin"/>
      </w:r>
      <w:r w:rsidR="00CF36F8" w:rsidRPr="00524FFE">
        <w:instrText xml:space="preserve"> REF _Ref219464405 \r \h </w:instrText>
      </w:r>
      <w:r w:rsidR="00524FFE">
        <w:instrText xml:space="preserve"> \* MERGEFORMAT </w:instrText>
      </w:r>
      <w:r w:rsidR="00CF36F8" w:rsidRPr="00524FFE">
        <w:fldChar w:fldCharType="separate"/>
      </w:r>
      <w:r w:rsidR="00CF36F8" w:rsidRPr="00524FFE">
        <w:t>26.4</w:t>
      </w:r>
      <w:r w:rsidR="00CF36F8" w:rsidRPr="00524FFE">
        <w:fldChar w:fldCharType="end"/>
      </w:r>
      <w:r w:rsidRPr="00524FFE">
        <w:t xml:space="preserve"> if prepared and sent in accordance with this clause.</w:t>
      </w:r>
    </w:p>
    <w:p w14:paraId="3E6B34D4" w14:textId="113DCE5E" w:rsidR="00AE64ED" w:rsidRPr="00524FFE" w:rsidRDefault="00AE64ED" w:rsidP="000A5CD3">
      <w:pPr>
        <w:pStyle w:val="BBClause2"/>
      </w:pPr>
      <w:bookmarkStart w:id="60" w:name="_Ref219464392"/>
      <w:r w:rsidRPr="00524FFE">
        <w:t>The addresses, email addresses and contacts for service of notices are:</w:t>
      </w:r>
      <w:bookmarkEnd w:id="60"/>
    </w:p>
    <w:p w14:paraId="31D68541" w14:textId="02F5C3BB" w:rsidR="00AE64ED" w:rsidRPr="00524FFE" w:rsidRDefault="00AE64ED" w:rsidP="000A5CD3">
      <w:pPr>
        <w:pStyle w:val="BBClause3"/>
      </w:pPr>
      <w:r w:rsidRPr="00524FFE">
        <w:t>The Purchaser:</w:t>
      </w:r>
    </w:p>
    <w:p w14:paraId="0DC2D918" w14:textId="77777777" w:rsidR="00AE64ED" w:rsidRPr="00524FFE" w:rsidRDefault="00AE64ED" w:rsidP="000A5CD3">
      <w:pPr>
        <w:pStyle w:val="BBBodyTextIndent3"/>
      </w:pPr>
      <w:r w:rsidRPr="00524FFE">
        <w:t>Address:</w:t>
      </w:r>
      <w:r w:rsidRPr="00524FFE">
        <w:tab/>
      </w:r>
      <w:r w:rsidRPr="00524FFE">
        <w:tab/>
        <w:t>[●]</w:t>
      </w:r>
    </w:p>
    <w:p w14:paraId="070F3654" w14:textId="77777777" w:rsidR="00AE64ED" w:rsidRPr="00524FFE" w:rsidRDefault="00AE64ED" w:rsidP="000A5CD3">
      <w:pPr>
        <w:pStyle w:val="BBBodyTextIndent3"/>
      </w:pPr>
      <w:r w:rsidRPr="00524FFE">
        <w:t>Attention:</w:t>
      </w:r>
      <w:r w:rsidRPr="00524FFE">
        <w:tab/>
      </w:r>
      <w:r w:rsidRPr="00524FFE">
        <w:tab/>
        <w:t>[●]</w:t>
      </w:r>
    </w:p>
    <w:p w14:paraId="6DA3E85D" w14:textId="77777777" w:rsidR="00AE64ED" w:rsidRPr="00524FFE" w:rsidRDefault="00AE64ED" w:rsidP="000A5CD3">
      <w:pPr>
        <w:pStyle w:val="BBBodyTextIndent3"/>
      </w:pPr>
      <w:r w:rsidRPr="00524FFE">
        <w:t>Email:</w:t>
      </w:r>
      <w:r w:rsidRPr="00524FFE">
        <w:tab/>
      </w:r>
      <w:r w:rsidRPr="00524FFE">
        <w:tab/>
        <w:t>[●]</w:t>
      </w:r>
    </w:p>
    <w:p w14:paraId="44162C4C" w14:textId="49AA4BAF" w:rsidR="00AE64ED" w:rsidRPr="00524FFE" w:rsidRDefault="00AE64ED" w:rsidP="000A5CD3">
      <w:pPr>
        <w:pStyle w:val="BBClause3"/>
      </w:pPr>
      <w:r w:rsidRPr="00524FFE">
        <w:t>The Seller:</w:t>
      </w:r>
    </w:p>
    <w:p w14:paraId="21AE4AD5" w14:textId="77777777" w:rsidR="00AE64ED" w:rsidRPr="00524FFE" w:rsidRDefault="00AE64ED" w:rsidP="000A5CD3">
      <w:pPr>
        <w:pStyle w:val="BBBodyTextIndent3"/>
      </w:pPr>
      <w:r w:rsidRPr="00524FFE">
        <w:t>Address:</w:t>
      </w:r>
      <w:r w:rsidRPr="00524FFE">
        <w:tab/>
      </w:r>
      <w:r w:rsidRPr="00524FFE">
        <w:tab/>
        <w:t>[●]</w:t>
      </w:r>
    </w:p>
    <w:p w14:paraId="3679A472" w14:textId="77777777" w:rsidR="00AE64ED" w:rsidRPr="00524FFE" w:rsidRDefault="00AE64ED" w:rsidP="000A5CD3">
      <w:pPr>
        <w:pStyle w:val="BBBodyTextIndent3"/>
      </w:pPr>
      <w:r w:rsidRPr="00524FFE">
        <w:lastRenderedPageBreak/>
        <w:t>Attention:</w:t>
      </w:r>
      <w:r w:rsidRPr="00524FFE">
        <w:tab/>
      </w:r>
      <w:r w:rsidRPr="00524FFE">
        <w:tab/>
        <w:t>[●]</w:t>
      </w:r>
    </w:p>
    <w:p w14:paraId="73A685CC" w14:textId="77777777" w:rsidR="00AE64ED" w:rsidRPr="00524FFE" w:rsidRDefault="00AE64ED" w:rsidP="000A5CD3">
      <w:pPr>
        <w:pStyle w:val="BBBodyTextIndent3"/>
      </w:pPr>
      <w:r w:rsidRPr="00524FFE">
        <w:t>Email:</w:t>
      </w:r>
      <w:r w:rsidRPr="00524FFE">
        <w:tab/>
      </w:r>
      <w:r w:rsidRPr="00524FFE">
        <w:tab/>
        <w:t>[●]</w:t>
      </w:r>
    </w:p>
    <w:p w14:paraId="5667E1E3" w14:textId="1E1CE0D8" w:rsidR="00AE64ED" w:rsidRPr="00524FFE" w:rsidRDefault="00AE64ED" w:rsidP="000A5CD3">
      <w:pPr>
        <w:pStyle w:val="BBClause2"/>
      </w:pPr>
      <w:bookmarkStart w:id="61" w:name="_Ref219464399"/>
      <w:r w:rsidRPr="00524FFE">
        <w:t xml:space="preserve">A Party may change its details for service of notices as specified in clause </w:t>
      </w:r>
      <w:r w:rsidR="00CF36F8" w:rsidRPr="00524FFE">
        <w:fldChar w:fldCharType="begin"/>
      </w:r>
      <w:r w:rsidR="00CF36F8" w:rsidRPr="00524FFE">
        <w:instrText xml:space="preserve"> REF _Ref219464392 \r \h </w:instrText>
      </w:r>
      <w:r w:rsidR="00524FFE">
        <w:instrText xml:space="preserve"> \* MERGEFORMAT </w:instrText>
      </w:r>
      <w:r w:rsidR="00CF36F8" w:rsidRPr="00524FFE">
        <w:fldChar w:fldCharType="separate"/>
      </w:r>
      <w:r w:rsidR="00CF36F8" w:rsidRPr="00524FFE">
        <w:t>26.2</w:t>
      </w:r>
      <w:r w:rsidR="00CF36F8" w:rsidRPr="00524FFE">
        <w:fldChar w:fldCharType="end"/>
      </w:r>
      <w:r w:rsidRPr="00524FFE">
        <w:t xml:space="preserve"> by giving notice to the other Party (provided that in the case of a change to the Party's postal address, the new address is an address in the UK), the change taking effect for the Party notified of the change at 9.00 am on the later of:</w:t>
      </w:r>
      <w:bookmarkEnd w:id="61"/>
    </w:p>
    <w:p w14:paraId="6A51A830" w14:textId="6A3D4671" w:rsidR="00AE64ED" w:rsidRPr="00524FFE" w:rsidRDefault="00AE64ED" w:rsidP="000A5CD3">
      <w:pPr>
        <w:pStyle w:val="BBClause3"/>
      </w:pPr>
      <w:r w:rsidRPr="00524FFE">
        <w:t>the date, if any, specified in the notice as the effective date for the change; or</w:t>
      </w:r>
    </w:p>
    <w:p w14:paraId="59AE3AC3" w14:textId="22311D68" w:rsidR="00AE64ED" w:rsidRPr="00524FFE" w:rsidRDefault="00AE64ED" w:rsidP="000A5CD3">
      <w:pPr>
        <w:pStyle w:val="BBClause3"/>
      </w:pPr>
      <w:r w:rsidRPr="00524FFE">
        <w:t>the date [</w:t>
      </w:r>
      <w:r w:rsidR="00155987" w:rsidRPr="00524FFE">
        <w:t>five (5)</w:t>
      </w:r>
      <w:r w:rsidRPr="00524FFE">
        <w:t>] Business Days after deemed receipt of the notice.</w:t>
      </w:r>
    </w:p>
    <w:p w14:paraId="0C113850" w14:textId="54EA8294" w:rsidR="00AE64ED" w:rsidRPr="00524FFE" w:rsidRDefault="00AE64ED" w:rsidP="00E9338D">
      <w:pPr>
        <w:pStyle w:val="BBClause2"/>
      </w:pPr>
      <w:bookmarkStart w:id="62" w:name="_Ref219464405"/>
      <w:r w:rsidRPr="00524FFE">
        <w:t xml:space="preserve">This clause </w:t>
      </w:r>
      <w:r w:rsidR="00CF36F8" w:rsidRPr="00524FFE">
        <w:fldChar w:fldCharType="begin"/>
      </w:r>
      <w:r w:rsidR="00CF36F8" w:rsidRPr="00524FFE">
        <w:instrText xml:space="preserve"> REF _Ref219464405 \r \h </w:instrText>
      </w:r>
      <w:r w:rsidR="00524FFE">
        <w:instrText xml:space="preserve"> \* MERGEFORMAT </w:instrText>
      </w:r>
      <w:r w:rsidR="00CF36F8" w:rsidRPr="00524FFE">
        <w:fldChar w:fldCharType="separate"/>
      </w:r>
      <w:r w:rsidR="00CF36F8" w:rsidRPr="00524FFE">
        <w:t>26.4</w:t>
      </w:r>
      <w:r w:rsidR="00CF36F8" w:rsidRPr="00524FFE">
        <w:fldChar w:fldCharType="end"/>
      </w:r>
      <w:r w:rsidRPr="00524FFE">
        <w:t xml:space="preserve"> sets out the delivery methods for sending a notice to a Party under this Agreement and, for each delivery method, the date and time when the notice is deemed to have been received:</w:t>
      </w:r>
      <w:bookmarkEnd w:id="62"/>
    </w:p>
    <w:p w14:paraId="0BAA1701" w14:textId="329D87DA" w:rsidR="00AE64ED" w:rsidRPr="00524FFE" w:rsidRDefault="00AE64ED" w:rsidP="00E9338D">
      <w:pPr>
        <w:pStyle w:val="BBClause3"/>
      </w:pPr>
      <w:r w:rsidRPr="00524FFE">
        <w:t>if delivered by hand, at the time the notice is left at the address;</w:t>
      </w:r>
    </w:p>
    <w:p w14:paraId="17412ED9" w14:textId="60717AC1" w:rsidR="00AE64ED" w:rsidRPr="00524FFE" w:rsidRDefault="00AE64ED" w:rsidP="00E9338D">
      <w:pPr>
        <w:pStyle w:val="BBClause3"/>
      </w:pPr>
      <w:r w:rsidRPr="00524FFE">
        <w:t>if sent by pre-paid first class post or other next working day delivery service, at 9.00 am on the second Business Day after posting; or</w:t>
      </w:r>
    </w:p>
    <w:p w14:paraId="3AAEF820" w14:textId="7C7F1FAB" w:rsidR="00AE64ED" w:rsidRPr="00524FFE" w:rsidRDefault="00AE64ED" w:rsidP="00E9338D">
      <w:pPr>
        <w:pStyle w:val="BBClause3"/>
      </w:pPr>
      <w:r w:rsidRPr="00524FFE">
        <w:t>if sent by email, at the time of transmission unless the sender has received notification that such email has not been successfully delivered.</w:t>
      </w:r>
    </w:p>
    <w:p w14:paraId="6571AD6D" w14:textId="43A045E0" w:rsidR="00AE64ED" w:rsidRPr="00524FFE" w:rsidRDefault="00AE64ED" w:rsidP="00E9338D">
      <w:pPr>
        <w:pStyle w:val="BBClause2"/>
      </w:pPr>
      <w:r w:rsidRPr="00524FFE">
        <w:t xml:space="preserve">If deemed receipt under clause </w:t>
      </w:r>
      <w:r w:rsidR="00CF36F8" w:rsidRPr="00524FFE">
        <w:fldChar w:fldCharType="begin"/>
      </w:r>
      <w:r w:rsidR="00CF36F8" w:rsidRPr="00524FFE">
        <w:instrText xml:space="preserve"> REF _Ref219464405 \r \h </w:instrText>
      </w:r>
      <w:r w:rsidR="00524FFE">
        <w:instrText xml:space="preserve"> \* MERGEFORMAT </w:instrText>
      </w:r>
      <w:r w:rsidR="00CF36F8" w:rsidRPr="00524FFE">
        <w:fldChar w:fldCharType="separate"/>
      </w:r>
      <w:r w:rsidR="00CF36F8" w:rsidRPr="00524FFE">
        <w:t>26.4</w:t>
      </w:r>
      <w:r w:rsidR="00CF36F8" w:rsidRPr="00524FFE">
        <w:fldChar w:fldCharType="end"/>
      </w:r>
      <w:r w:rsidRPr="00524FFE">
        <w:t xml:space="preserve"> would occur outside Usual Business Hours, the notice shall be deemed to have been received when Usual Business Hours next recommence. For the purposes of this clause, "</w:t>
      </w:r>
      <w:r w:rsidRPr="00524FFE">
        <w:rPr>
          <w:b/>
          <w:bCs/>
        </w:rPr>
        <w:t>Usual Business Hours</w:t>
      </w:r>
      <w:r w:rsidRPr="00524FFE">
        <w:t xml:space="preserve">" means 9.00 am to </w:t>
      </w:r>
      <w:r w:rsidR="00AC5EBE" w:rsidRPr="00524FFE">
        <w:t>5.</w:t>
      </w:r>
      <w:r w:rsidRPr="00524FFE">
        <w:t>30 pm local time on a Business Day in the place of receipt of the notice (which, in the case of service of a notice by email shall be deemed to be the same place as is specified for service of notices on the relevant Party by hand or post).</w:t>
      </w:r>
    </w:p>
    <w:p w14:paraId="55172B94" w14:textId="76A5819B" w:rsidR="00AE64ED" w:rsidRPr="00524FFE" w:rsidRDefault="00AE64ED" w:rsidP="00E9338D">
      <w:pPr>
        <w:pStyle w:val="BBClause2"/>
      </w:pPr>
      <w:r w:rsidRPr="00524FFE">
        <w:t xml:space="preserve">This clause </w:t>
      </w:r>
      <w:r w:rsidR="00CF36F8" w:rsidRPr="00524FFE">
        <w:fldChar w:fldCharType="begin"/>
      </w:r>
      <w:r w:rsidR="00CF36F8" w:rsidRPr="00524FFE">
        <w:instrText xml:space="preserve"> REF _Ref219464447 \r \h </w:instrText>
      </w:r>
      <w:r w:rsidR="00524FFE">
        <w:instrText xml:space="preserve"> \* MERGEFORMAT </w:instrText>
      </w:r>
      <w:r w:rsidR="00CF36F8" w:rsidRPr="00524FFE">
        <w:fldChar w:fldCharType="separate"/>
      </w:r>
      <w:r w:rsidR="00CF36F8" w:rsidRPr="00524FFE">
        <w:t>26</w:t>
      </w:r>
      <w:r w:rsidR="00CF36F8" w:rsidRPr="00524FFE">
        <w:fldChar w:fldCharType="end"/>
      </w:r>
      <w:r w:rsidRPr="00524FFE">
        <w:t xml:space="preserve"> does not apply to the service of any proceedings or other documents in any legal action or, where applicable, any arbitration or other method of dispute resolution.</w:t>
      </w:r>
    </w:p>
    <w:p w14:paraId="74EFA5B4" w14:textId="6BABC553" w:rsidR="00AE64ED" w:rsidRPr="00524FFE" w:rsidRDefault="00534F12" w:rsidP="00E9338D">
      <w:pPr>
        <w:pStyle w:val="BBHeading1"/>
      </w:pPr>
      <w:bookmarkStart w:id="63" w:name="_Toc224221224"/>
      <w:r w:rsidRPr="00524FFE">
        <w:t>severance</w:t>
      </w:r>
      <w:bookmarkEnd w:id="63"/>
    </w:p>
    <w:p w14:paraId="28B4DB89" w14:textId="77777777" w:rsidR="00AE64ED" w:rsidRPr="00524FFE" w:rsidRDefault="00AE64ED" w:rsidP="00AE64ED">
      <w:pPr>
        <w:pStyle w:val="BBBodyTextIndent1"/>
      </w:pPr>
      <w:r w:rsidRPr="00524FFE">
        <w:t>If any provision or part-provision of this Agreement shall be held to be invalid, illegal, void, or unenforceable under the laws of any jurisdiction, the legality, validity and enforceability of the remainder of this Agreement in that jurisdiction shall not be affected, and the legality, validity and enforceability of the whole of this Agreement in any other jurisdiction shall not be affected.</w:t>
      </w:r>
    </w:p>
    <w:p w14:paraId="3D56D509" w14:textId="2DCD5915" w:rsidR="00AE64ED" w:rsidRPr="00524FFE" w:rsidRDefault="00E9338D" w:rsidP="00E9338D">
      <w:pPr>
        <w:pStyle w:val="BBHeading1"/>
      </w:pPr>
      <w:bookmarkStart w:id="64" w:name="_Toc224221225"/>
      <w:r w:rsidRPr="00524FFE">
        <w:t>Third Party Rights</w:t>
      </w:r>
      <w:bookmarkEnd w:id="64"/>
    </w:p>
    <w:p w14:paraId="473791EF" w14:textId="04101E67" w:rsidR="00AE64ED" w:rsidRPr="00524FFE" w:rsidRDefault="00AE64ED" w:rsidP="00E9338D">
      <w:pPr>
        <w:pStyle w:val="BBClause2"/>
      </w:pPr>
      <w:r w:rsidRPr="00524FFE">
        <w:t>This Agreement does not give rise to rights under the Contracts (Rights of Third Parties) Act 1999 to enforce any term of this Agreement.</w:t>
      </w:r>
    </w:p>
    <w:p w14:paraId="39E66B98" w14:textId="27EACE76" w:rsidR="00AE64ED" w:rsidRPr="00524FFE" w:rsidRDefault="00AE64ED" w:rsidP="00E9338D">
      <w:pPr>
        <w:pStyle w:val="BBClause2"/>
      </w:pPr>
      <w:r w:rsidRPr="00524FFE">
        <w:t xml:space="preserve">The rights of the Parties to rescind, waive or vary any provision of this Agreement are not subject to the consent of any other person (including any person who has been expressly granted rights under this </w:t>
      </w:r>
      <w:r w:rsidR="00095048">
        <w:t>A</w:t>
      </w:r>
      <w:r w:rsidRPr="00524FFE">
        <w:t>greement pursuant to the Contracts (Rights of Third Parties) Act 1999).</w:t>
      </w:r>
    </w:p>
    <w:p w14:paraId="57BA8407" w14:textId="00F189A1" w:rsidR="00AE64ED" w:rsidRPr="00524FFE" w:rsidRDefault="00E9338D" w:rsidP="00E9338D">
      <w:pPr>
        <w:pStyle w:val="BBHeading1"/>
      </w:pPr>
      <w:bookmarkStart w:id="65" w:name="_Toc224221226"/>
      <w:r w:rsidRPr="00524FFE">
        <w:lastRenderedPageBreak/>
        <w:t>Counterparts</w:t>
      </w:r>
      <w:bookmarkEnd w:id="65"/>
    </w:p>
    <w:p w14:paraId="2967EA45" w14:textId="377D2DE7" w:rsidR="00AE64ED" w:rsidRPr="00524FFE" w:rsidRDefault="00AE64ED" w:rsidP="00E9338D">
      <w:pPr>
        <w:pStyle w:val="BBClause2"/>
      </w:pPr>
      <w:r w:rsidRPr="00524FFE">
        <w:t>This Agreement may be executed in any number of counterparts, each of which shall constitute a duplicate original, but all the counterparts shall together constitute the one agreement.</w:t>
      </w:r>
    </w:p>
    <w:p w14:paraId="129317DC" w14:textId="5856D267" w:rsidR="00AE64ED" w:rsidRPr="00524FFE" w:rsidRDefault="00AE64ED" w:rsidP="00E9338D">
      <w:pPr>
        <w:pStyle w:val="BBClause2"/>
      </w:pPr>
      <w:r w:rsidRPr="00524FFE">
        <w:t>No counterpart shall be effective until each Party has provided to the other Party at least one executed counterpart.</w:t>
      </w:r>
    </w:p>
    <w:p w14:paraId="30070EA4" w14:textId="2D34C59B" w:rsidR="00AE64ED" w:rsidRPr="00524FFE" w:rsidRDefault="00E9338D" w:rsidP="00E9338D">
      <w:pPr>
        <w:pStyle w:val="BBHeading1"/>
      </w:pPr>
      <w:bookmarkStart w:id="66" w:name="_Toc224221227"/>
      <w:r w:rsidRPr="00524FFE">
        <w:t>Governing Law and Jurisdiction</w:t>
      </w:r>
      <w:bookmarkEnd w:id="66"/>
    </w:p>
    <w:p w14:paraId="19C97A81" w14:textId="67FAFAD1" w:rsidR="00AE64ED" w:rsidRPr="00524FFE" w:rsidRDefault="00AE64ED" w:rsidP="00E9338D">
      <w:pPr>
        <w:pStyle w:val="BBHeading2"/>
      </w:pPr>
      <w:r w:rsidRPr="00524FFE">
        <w:t>English law</w:t>
      </w:r>
    </w:p>
    <w:p w14:paraId="616D60EE" w14:textId="77777777" w:rsidR="00AE64ED" w:rsidRPr="00524FFE" w:rsidRDefault="00AE64ED" w:rsidP="00AE64ED">
      <w:pPr>
        <w:pStyle w:val="BBBodyTextIndent1"/>
      </w:pPr>
      <w:r w:rsidRPr="00524FFE">
        <w:t>This Agreement and any dispute or claim (including non-contractual disputes or claims) arising out of or in connection with it or its subject matter or formation shall be governed by and construed in accordance with the law of England and Wales.</w:t>
      </w:r>
    </w:p>
    <w:p w14:paraId="3C2C81E6" w14:textId="626DB22C" w:rsidR="00AE64ED" w:rsidRPr="00524FFE" w:rsidRDefault="00AE64ED" w:rsidP="00E9338D">
      <w:pPr>
        <w:pStyle w:val="BBHeading2"/>
      </w:pPr>
      <w:r w:rsidRPr="00524FFE">
        <w:t>English courts</w:t>
      </w:r>
    </w:p>
    <w:p w14:paraId="12801C90" w14:textId="77777777" w:rsidR="00AE64ED" w:rsidRPr="00524FFE" w:rsidRDefault="00AE64ED" w:rsidP="00AE64ED">
      <w:pPr>
        <w:pStyle w:val="BBBodyTextIndent1"/>
      </w:pPr>
      <w:r w:rsidRPr="00524FFE">
        <w:t>Each Party irrevocably agrees that the courts of England and Wales shall have exclusive jurisdiction to settle any dispute or claim (including non-contractual disputes or claims) arising out of or in connection with this Agreement or its subject matter or formation.</w:t>
      </w:r>
    </w:p>
    <w:p w14:paraId="57D48924" w14:textId="25592EA2" w:rsidR="00AE64ED" w:rsidRPr="00524FFE" w:rsidRDefault="00AE64ED" w:rsidP="00E9338D">
      <w:pPr>
        <w:pStyle w:val="BBHeading2"/>
      </w:pPr>
      <w:r w:rsidRPr="00524FFE">
        <w:t>Method of service</w:t>
      </w:r>
    </w:p>
    <w:p w14:paraId="3F397B51" w14:textId="466A1257" w:rsidR="00AE64ED" w:rsidRPr="00524FFE" w:rsidRDefault="00AE64ED" w:rsidP="00E9338D">
      <w:pPr>
        <w:pStyle w:val="BBBodyTextIndent1"/>
      </w:pPr>
      <w:r w:rsidRPr="00524FFE">
        <w:t xml:space="preserve">Each Party agrees that without preventing any other mode of service allowed by law, any document in an action (including, but not limited to, a claim form or any other document to be served under the Civil Procedure Rules in England and Wales) may be served on any </w:t>
      </w:r>
      <w:r w:rsidR="00871C70" w:rsidRPr="00524FFE">
        <w:t xml:space="preserve">Party </w:t>
      </w:r>
      <w:r w:rsidRPr="00524FFE">
        <w:t xml:space="preserve">by being delivered to or left for that Party at its address for service of notices set out in clause </w:t>
      </w:r>
      <w:r w:rsidR="00CF36F8" w:rsidRPr="00524FFE">
        <w:fldChar w:fldCharType="begin"/>
      </w:r>
      <w:r w:rsidR="00CF36F8" w:rsidRPr="00524FFE">
        <w:instrText xml:space="preserve"> REF _Ref219464454 \r \h </w:instrText>
      </w:r>
      <w:r w:rsidR="00524FFE">
        <w:instrText xml:space="preserve"> \* MERGEFORMAT </w:instrText>
      </w:r>
      <w:r w:rsidR="00CF36F8" w:rsidRPr="00524FFE">
        <w:fldChar w:fldCharType="separate"/>
      </w:r>
      <w:r w:rsidR="00CF36F8" w:rsidRPr="00524FFE">
        <w:t>26</w:t>
      </w:r>
      <w:r w:rsidR="00CF36F8" w:rsidRPr="00524FFE">
        <w:fldChar w:fldCharType="end"/>
      </w:r>
      <w:r w:rsidRPr="00524FFE">
        <w:t xml:space="preserve"> of this Agreement.</w:t>
      </w:r>
    </w:p>
    <w:p w14:paraId="1B3C9856" w14:textId="40561997" w:rsidR="00AE64ED" w:rsidRPr="00524FFE" w:rsidRDefault="00AE64ED" w:rsidP="00E9338D">
      <w:pPr>
        <w:pStyle w:val="BBScheduleTitle"/>
      </w:pPr>
      <w:bookmarkStart w:id="67" w:name="_Ref219464534"/>
      <w:bookmarkStart w:id="68" w:name="_Toc224221228"/>
      <w:r w:rsidRPr="00524FFE">
        <w:lastRenderedPageBreak/>
        <w:t>Purchase Price Allocation</w:t>
      </w:r>
      <w:bookmarkEnd w:id="67"/>
      <w:bookmarkEnd w:id="68"/>
    </w:p>
    <w:tbl>
      <w:tblPr>
        <w:tblStyle w:val="TableGrid"/>
        <w:tblW w:w="0" w:type="auto"/>
        <w:tblLook w:val="04A0" w:firstRow="1" w:lastRow="0" w:firstColumn="1" w:lastColumn="0" w:noHBand="0" w:noVBand="1"/>
      </w:tblPr>
      <w:tblGrid>
        <w:gridCol w:w="4530"/>
        <w:gridCol w:w="4530"/>
      </w:tblGrid>
      <w:tr w:rsidR="00E9338D" w:rsidRPr="00524FFE" w14:paraId="364F010E" w14:textId="77777777" w:rsidTr="00E9338D">
        <w:tc>
          <w:tcPr>
            <w:tcW w:w="4530" w:type="dxa"/>
            <w:shd w:val="clear" w:color="auto" w:fill="D9D9D9" w:themeFill="background1" w:themeFillShade="D9"/>
          </w:tcPr>
          <w:p w14:paraId="0698B540" w14:textId="0820A65D" w:rsidR="00E9338D" w:rsidRPr="00524FFE" w:rsidRDefault="00E9338D" w:rsidP="00E9338D">
            <w:pPr>
              <w:pStyle w:val="BodyText"/>
              <w:rPr>
                <w:b/>
                <w:bCs/>
              </w:rPr>
            </w:pPr>
            <w:r w:rsidRPr="00524FFE">
              <w:rPr>
                <w:b/>
                <w:bCs/>
              </w:rPr>
              <w:t>Asset</w:t>
            </w:r>
          </w:p>
        </w:tc>
        <w:tc>
          <w:tcPr>
            <w:tcW w:w="4530" w:type="dxa"/>
            <w:shd w:val="clear" w:color="auto" w:fill="D9D9D9" w:themeFill="background1" w:themeFillShade="D9"/>
          </w:tcPr>
          <w:p w14:paraId="2B6E01FD" w14:textId="679B0544" w:rsidR="00E9338D" w:rsidRPr="00524FFE" w:rsidRDefault="00E9338D" w:rsidP="00E9338D">
            <w:pPr>
              <w:pStyle w:val="BodyText"/>
              <w:rPr>
                <w:b/>
                <w:bCs/>
              </w:rPr>
            </w:pPr>
            <w:r w:rsidRPr="00524FFE">
              <w:rPr>
                <w:b/>
                <w:bCs/>
              </w:rPr>
              <w:t>Purchase Price (£)</w:t>
            </w:r>
          </w:p>
        </w:tc>
      </w:tr>
      <w:tr w:rsidR="00E9338D" w:rsidRPr="00524FFE" w14:paraId="42765995" w14:textId="77777777" w:rsidTr="00E9338D">
        <w:tc>
          <w:tcPr>
            <w:tcW w:w="4530" w:type="dxa"/>
          </w:tcPr>
          <w:p w14:paraId="0FE84E21" w14:textId="20321D07" w:rsidR="00E9338D" w:rsidRPr="00524FFE" w:rsidRDefault="00E9338D" w:rsidP="00E9338D">
            <w:pPr>
              <w:pStyle w:val="BodyText"/>
            </w:pPr>
            <w:r w:rsidRPr="00524FFE">
              <w:t>Fixed Assets</w:t>
            </w:r>
          </w:p>
        </w:tc>
        <w:tc>
          <w:tcPr>
            <w:tcW w:w="4530" w:type="dxa"/>
          </w:tcPr>
          <w:p w14:paraId="5E0A0BDF" w14:textId="31C38B59" w:rsidR="00E9338D" w:rsidRPr="00524FFE" w:rsidRDefault="00E9338D" w:rsidP="00E9338D">
            <w:pPr>
              <w:pStyle w:val="BodyText"/>
            </w:pPr>
            <w:r w:rsidRPr="00524FFE">
              <w:t>£[●]</w:t>
            </w:r>
          </w:p>
        </w:tc>
      </w:tr>
      <w:tr w:rsidR="00E9338D" w:rsidRPr="00524FFE" w14:paraId="689FB9A8" w14:textId="77777777" w:rsidTr="00E9338D">
        <w:tc>
          <w:tcPr>
            <w:tcW w:w="4530" w:type="dxa"/>
          </w:tcPr>
          <w:p w14:paraId="51576E5D" w14:textId="3D9053E2" w:rsidR="00E9338D" w:rsidRPr="00524FFE" w:rsidRDefault="00E9338D" w:rsidP="00E9338D">
            <w:pPr>
              <w:pStyle w:val="BodyText"/>
            </w:pPr>
            <w:r w:rsidRPr="00524FFE">
              <w:t>The benefit (subject to the burden) of the Contracts</w:t>
            </w:r>
          </w:p>
        </w:tc>
        <w:tc>
          <w:tcPr>
            <w:tcW w:w="4530" w:type="dxa"/>
          </w:tcPr>
          <w:p w14:paraId="2231B955" w14:textId="35C5A189" w:rsidR="00E9338D" w:rsidRPr="00524FFE" w:rsidRDefault="00E9338D" w:rsidP="00E9338D">
            <w:pPr>
              <w:pStyle w:val="BodyText"/>
            </w:pPr>
            <w:r w:rsidRPr="00524FFE">
              <w:t>£[●]</w:t>
            </w:r>
          </w:p>
        </w:tc>
      </w:tr>
      <w:tr w:rsidR="00E9338D" w:rsidRPr="00524FFE" w14:paraId="26447554" w14:textId="77777777" w:rsidTr="00E9338D">
        <w:tc>
          <w:tcPr>
            <w:tcW w:w="4530" w:type="dxa"/>
          </w:tcPr>
          <w:p w14:paraId="52A262AF" w14:textId="64EEE3BC" w:rsidR="00E9338D" w:rsidRPr="00524FFE" w:rsidRDefault="00E9338D" w:rsidP="00E9338D">
            <w:pPr>
              <w:pStyle w:val="BodyText"/>
            </w:pPr>
            <w:r w:rsidRPr="00524FFE">
              <w:t>Loose Plant</w:t>
            </w:r>
          </w:p>
        </w:tc>
        <w:tc>
          <w:tcPr>
            <w:tcW w:w="4530" w:type="dxa"/>
          </w:tcPr>
          <w:p w14:paraId="3AB0A8B2" w14:textId="79D2D431" w:rsidR="00E9338D" w:rsidRPr="00524FFE" w:rsidRDefault="00E9338D" w:rsidP="00E9338D">
            <w:pPr>
              <w:pStyle w:val="BodyText"/>
            </w:pPr>
            <w:r w:rsidRPr="00524FFE">
              <w:t>£[●]</w:t>
            </w:r>
          </w:p>
        </w:tc>
      </w:tr>
      <w:tr w:rsidR="00E9338D" w:rsidRPr="00524FFE" w14:paraId="510287FD" w14:textId="77777777" w:rsidTr="00E9338D">
        <w:tc>
          <w:tcPr>
            <w:tcW w:w="4530" w:type="dxa"/>
          </w:tcPr>
          <w:p w14:paraId="2B55E7FD" w14:textId="3BA38CF2" w:rsidR="00E9338D" w:rsidRPr="00524FFE" w:rsidRDefault="00E9338D" w:rsidP="00E9338D">
            <w:pPr>
              <w:pStyle w:val="BodyText"/>
            </w:pPr>
            <w:r w:rsidRPr="00524FFE">
              <w:t>Information</w:t>
            </w:r>
          </w:p>
        </w:tc>
        <w:tc>
          <w:tcPr>
            <w:tcW w:w="4530" w:type="dxa"/>
          </w:tcPr>
          <w:p w14:paraId="19B1B1E6" w14:textId="28234A52" w:rsidR="00E9338D" w:rsidRPr="00524FFE" w:rsidRDefault="00E9338D" w:rsidP="00E9338D">
            <w:pPr>
              <w:pStyle w:val="BodyText"/>
            </w:pPr>
            <w:r w:rsidRPr="00524FFE">
              <w:t>£[●]</w:t>
            </w:r>
          </w:p>
        </w:tc>
      </w:tr>
      <w:tr w:rsidR="00E9338D" w:rsidRPr="00524FFE" w14:paraId="66168EF2" w14:textId="77777777" w:rsidTr="00E9338D">
        <w:tc>
          <w:tcPr>
            <w:tcW w:w="4530" w:type="dxa"/>
          </w:tcPr>
          <w:p w14:paraId="6927E108" w14:textId="0C62FE1A" w:rsidR="00E9338D" w:rsidRPr="00524FFE" w:rsidRDefault="00E9338D" w:rsidP="00E9338D">
            <w:pPr>
              <w:pStyle w:val="BodyText"/>
            </w:pPr>
            <w:r w:rsidRPr="00524FFE">
              <w:t>Records</w:t>
            </w:r>
          </w:p>
        </w:tc>
        <w:tc>
          <w:tcPr>
            <w:tcW w:w="4530" w:type="dxa"/>
          </w:tcPr>
          <w:p w14:paraId="39F0CDDE" w14:textId="6CE702A1" w:rsidR="00E9338D" w:rsidRPr="00524FFE" w:rsidRDefault="00E9338D" w:rsidP="00E9338D">
            <w:pPr>
              <w:pStyle w:val="BodyText"/>
            </w:pPr>
            <w:r w:rsidRPr="00524FFE">
              <w:t>£[●]</w:t>
            </w:r>
          </w:p>
        </w:tc>
      </w:tr>
      <w:tr w:rsidR="00E9338D" w:rsidRPr="00524FFE" w14:paraId="24D41E10" w14:textId="77777777" w:rsidTr="00E9338D">
        <w:tc>
          <w:tcPr>
            <w:tcW w:w="4530" w:type="dxa"/>
          </w:tcPr>
          <w:p w14:paraId="3703A219" w14:textId="0DB8EFE7" w:rsidR="00E9338D" w:rsidRPr="00524FFE" w:rsidRDefault="00E9338D" w:rsidP="00E9338D">
            <w:pPr>
              <w:pStyle w:val="BodyText"/>
            </w:pPr>
            <w:r w:rsidRPr="00524FFE">
              <w:t>[</w:t>
            </w:r>
            <w:r w:rsidR="003A61BE" w:rsidRPr="00524FFE">
              <w:t>NAME OF ASSET CLASS</w:t>
            </w:r>
            <w:r w:rsidRPr="00524FFE">
              <w:t>]</w:t>
            </w:r>
          </w:p>
        </w:tc>
        <w:tc>
          <w:tcPr>
            <w:tcW w:w="4530" w:type="dxa"/>
          </w:tcPr>
          <w:p w14:paraId="216E703A" w14:textId="42209F34" w:rsidR="00E9338D" w:rsidRPr="00524FFE" w:rsidRDefault="00E9338D" w:rsidP="00E9338D">
            <w:pPr>
              <w:pStyle w:val="BodyText"/>
            </w:pPr>
            <w:r w:rsidRPr="00524FFE">
              <w:t>£[●]</w:t>
            </w:r>
          </w:p>
        </w:tc>
      </w:tr>
      <w:tr w:rsidR="00E9338D" w:rsidRPr="00524FFE" w14:paraId="22ACFBBC" w14:textId="77777777" w:rsidTr="00E9338D">
        <w:tc>
          <w:tcPr>
            <w:tcW w:w="4530" w:type="dxa"/>
          </w:tcPr>
          <w:p w14:paraId="609ECC16" w14:textId="39E12011" w:rsidR="00E9338D" w:rsidRPr="00524FFE" w:rsidRDefault="00E9338D" w:rsidP="00E9338D">
            <w:pPr>
              <w:pStyle w:val="BodyText"/>
              <w:rPr>
                <w:b/>
                <w:bCs/>
              </w:rPr>
            </w:pPr>
            <w:r w:rsidRPr="00524FFE">
              <w:rPr>
                <w:b/>
                <w:bCs/>
              </w:rPr>
              <w:t>Total</w:t>
            </w:r>
          </w:p>
        </w:tc>
        <w:tc>
          <w:tcPr>
            <w:tcW w:w="4530" w:type="dxa"/>
          </w:tcPr>
          <w:p w14:paraId="470840DB" w14:textId="037E49D0" w:rsidR="00E9338D" w:rsidRPr="00524FFE" w:rsidRDefault="00E9338D" w:rsidP="00E9338D">
            <w:pPr>
              <w:pStyle w:val="BodyText"/>
              <w:rPr>
                <w:b/>
                <w:bCs/>
              </w:rPr>
            </w:pPr>
            <w:r w:rsidRPr="00524FFE">
              <w:rPr>
                <w:b/>
                <w:bCs/>
              </w:rPr>
              <w:t>£[●]</w:t>
            </w:r>
          </w:p>
        </w:tc>
      </w:tr>
    </w:tbl>
    <w:p w14:paraId="5017237A" w14:textId="77777777" w:rsidR="00E9338D" w:rsidRPr="00524FFE" w:rsidRDefault="00E9338D" w:rsidP="00AE64ED">
      <w:pPr>
        <w:pStyle w:val="BBBodyTextIndent1"/>
      </w:pPr>
    </w:p>
    <w:p w14:paraId="1AC08763" w14:textId="16C42088" w:rsidR="00AE64ED" w:rsidRPr="00524FFE" w:rsidRDefault="00AE64ED" w:rsidP="00E9338D">
      <w:pPr>
        <w:pStyle w:val="BBScheduleTitle"/>
      </w:pPr>
      <w:bookmarkStart w:id="69" w:name="_Ref219464514"/>
      <w:bookmarkStart w:id="70" w:name="_Toc224221229"/>
      <w:r w:rsidRPr="00524FFE">
        <w:lastRenderedPageBreak/>
        <w:t>Fixed Assets</w:t>
      </w:r>
      <w:bookmarkEnd w:id="69"/>
      <w:bookmarkEnd w:id="70"/>
    </w:p>
    <w:tbl>
      <w:tblPr>
        <w:tblStyle w:val="TableGrid"/>
        <w:tblW w:w="0" w:type="auto"/>
        <w:tblLook w:val="04A0" w:firstRow="1" w:lastRow="0" w:firstColumn="1" w:lastColumn="0" w:noHBand="0" w:noVBand="1"/>
      </w:tblPr>
      <w:tblGrid>
        <w:gridCol w:w="4530"/>
        <w:gridCol w:w="4530"/>
      </w:tblGrid>
      <w:tr w:rsidR="0051555B" w:rsidRPr="00524FFE" w14:paraId="6484C56B" w14:textId="77777777" w:rsidTr="0051555B">
        <w:tc>
          <w:tcPr>
            <w:tcW w:w="4530" w:type="dxa"/>
            <w:shd w:val="clear" w:color="auto" w:fill="D9D9D9" w:themeFill="background1" w:themeFillShade="D9"/>
          </w:tcPr>
          <w:p w14:paraId="077A0A76" w14:textId="37DCA326" w:rsidR="0051555B" w:rsidRPr="00524FFE" w:rsidRDefault="0051555B" w:rsidP="0051555B">
            <w:pPr>
              <w:pStyle w:val="BodyText"/>
              <w:rPr>
                <w:b/>
                <w:bCs/>
              </w:rPr>
            </w:pPr>
            <w:r w:rsidRPr="00524FFE">
              <w:rPr>
                <w:b/>
                <w:bCs/>
              </w:rPr>
              <w:t>Name of Fixed Asset</w:t>
            </w:r>
          </w:p>
        </w:tc>
        <w:tc>
          <w:tcPr>
            <w:tcW w:w="4530" w:type="dxa"/>
            <w:shd w:val="clear" w:color="auto" w:fill="D9D9D9" w:themeFill="background1" w:themeFillShade="D9"/>
          </w:tcPr>
          <w:p w14:paraId="6FEFFB33" w14:textId="266BC199" w:rsidR="0051555B" w:rsidRPr="00524FFE" w:rsidRDefault="0051555B" w:rsidP="0051555B">
            <w:pPr>
              <w:pStyle w:val="BodyText"/>
              <w:rPr>
                <w:b/>
                <w:bCs/>
              </w:rPr>
            </w:pPr>
            <w:r w:rsidRPr="00524FFE">
              <w:rPr>
                <w:b/>
                <w:bCs/>
              </w:rPr>
              <w:t>Description of Fixed Asset</w:t>
            </w:r>
          </w:p>
        </w:tc>
      </w:tr>
      <w:tr w:rsidR="0051555B" w:rsidRPr="00524FFE" w14:paraId="63609F86" w14:textId="77777777" w:rsidTr="0051555B">
        <w:tc>
          <w:tcPr>
            <w:tcW w:w="4530" w:type="dxa"/>
          </w:tcPr>
          <w:p w14:paraId="5496774E" w14:textId="1FCB35F2" w:rsidR="0051555B" w:rsidRPr="00524FFE" w:rsidRDefault="0051555B" w:rsidP="0051555B">
            <w:pPr>
              <w:pStyle w:val="BodyText"/>
            </w:pPr>
            <w:r w:rsidRPr="00524FFE">
              <w:t>[</w:t>
            </w:r>
            <w:r w:rsidR="003A61BE" w:rsidRPr="00524FFE">
              <w:t>NAME FIXED ASSET</w:t>
            </w:r>
            <w:r w:rsidRPr="00524FFE">
              <w:t>]</w:t>
            </w:r>
          </w:p>
        </w:tc>
        <w:tc>
          <w:tcPr>
            <w:tcW w:w="4530" w:type="dxa"/>
          </w:tcPr>
          <w:p w14:paraId="2B6BD895" w14:textId="49C6F448" w:rsidR="0051555B" w:rsidRPr="00524FFE" w:rsidRDefault="0051555B" w:rsidP="0051555B">
            <w:pPr>
              <w:pStyle w:val="BodyText"/>
            </w:pPr>
            <w:r w:rsidRPr="00524FFE">
              <w:t>[</w:t>
            </w:r>
            <w:r w:rsidR="003A61BE" w:rsidRPr="00524FFE">
              <w:t>SHORT DESCRIPTION OF FIXED ASSET</w:t>
            </w:r>
            <w:r w:rsidRPr="00524FFE">
              <w:t>]</w:t>
            </w:r>
          </w:p>
        </w:tc>
      </w:tr>
    </w:tbl>
    <w:p w14:paraId="38D4002C" w14:textId="77777777" w:rsidR="0051555B" w:rsidRPr="00524FFE" w:rsidRDefault="0051555B" w:rsidP="0051555B">
      <w:pPr>
        <w:pStyle w:val="BodyText"/>
      </w:pPr>
    </w:p>
    <w:p w14:paraId="46F563A4" w14:textId="40974CBF" w:rsidR="00AE64ED" w:rsidRPr="00524FFE" w:rsidRDefault="00AE64ED" w:rsidP="0051555B">
      <w:pPr>
        <w:pStyle w:val="BBScheduleTitle"/>
      </w:pPr>
      <w:bookmarkStart w:id="71" w:name="_Ref219464504"/>
      <w:bookmarkStart w:id="72" w:name="_Toc224221230"/>
      <w:r w:rsidRPr="00524FFE">
        <w:lastRenderedPageBreak/>
        <w:t>Contracts</w:t>
      </w:r>
      <w:bookmarkEnd w:id="71"/>
      <w:bookmarkEnd w:id="72"/>
    </w:p>
    <w:tbl>
      <w:tblPr>
        <w:tblStyle w:val="TableGrid"/>
        <w:tblW w:w="0" w:type="auto"/>
        <w:tblLook w:val="04A0" w:firstRow="1" w:lastRow="0" w:firstColumn="1" w:lastColumn="0" w:noHBand="0" w:noVBand="1"/>
      </w:tblPr>
      <w:tblGrid>
        <w:gridCol w:w="2265"/>
        <w:gridCol w:w="2265"/>
        <w:gridCol w:w="2128"/>
        <w:gridCol w:w="2402"/>
      </w:tblGrid>
      <w:tr w:rsidR="0051555B" w:rsidRPr="00524FFE" w14:paraId="69F83A1C" w14:textId="77777777" w:rsidTr="0051555B">
        <w:tc>
          <w:tcPr>
            <w:tcW w:w="2265" w:type="dxa"/>
          </w:tcPr>
          <w:p w14:paraId="26CF37D2" w14:textId="1A377F68" w:rsidR="0051555B" w:rsidRPr="00524FFE" w:rsidRDefault="0051555B" w:rsidP="0051555B">
            <w:pPr>
              <w:pStyle w:val="BodyText"/>
              <w:rPr>
                <w:b/>
                <w:bCs/>
              </w:rPr>
            </w:pPr>
            <w:r w:rsidRPr="00524FFE">
              <w:rPr>
                <w:b/>
                <w:bCs/>
              </w:rPr>
              <w:t>Name of Contract</w:t>
            </w:r>
          </w:p>
        </w:tc>
        <w:tc>
          <w:tcPr>
            <w:tcW w:w="2265" w:type="dxa"/>
          </w:tcPr>
          <w:p w14:paraId="769D3752" w14:textId="5E1F71F3" w:rsidR="0051555B" w:rsidRPr="00524FFE" w:rsidRDefault="0051555B" w:rsidP="0051555B">
            <w:pPr>
              <w:pStyle w:val="BodyText"/>
              <w:rPr>
                <w:b/>
                <w:bCs/>
              </w:rPr>
            </w:pPr>
            <w:r w:rsidRPr="00524FFE">
              <w:rPr>
                <w:b/>
                <w:bCs/>
              </w:rPr>
              <w:t>Counterparty to Contract</w:t>
            </w:r>
          </w:p>
        </w:tc>
        <w:tc>
          <w:tcPr>
            <w:tcW w:w="2128" w:type="dxa"/>
          </w:tcPr>
          <w:p w14:paraId="0860424C" w14:textId="776367D1" w:rsidR="0051555B" w:rsidRPr="00524FFE" w:rsidRDefault="0051555B" w:rsidP="0051555B">
            <w:pPr>
              <w:pStyle w:val="BodyText"/>
              <w:rPr>
                <w:b/>
                <w:bCs/>
              </w:rPr>
            </w:pPr>
            <w:r w:rsidRPr="00524FFE">
              <w:rPr>
                <w:b/>
                <w:bCs/>
              </w:rPr>
              <w:t>Date of Contract</w:t>
            </w:r>
          </w:p>
        </w:tc>
        <w:tc>
          <w:tcPr>
            <w:tcW w:w="2402" w:type="dxa"/>
          </w:tcPr>
          <w:p w14:paraId="6FDC1AAC" w14:textId="3B92B663" w:rsidR="0051555B" w:rsidRPr="00524FFE" w:rsidRDefault="0051555B" w:rsidP="0051555B">
            <w:pPr>
              <w:pStyle w:val="BodyText"/>
              <w:rPr>
                <w:b/>
                <w:bCs/>
              </w:rPr>
            </w:pPr>
            <w:r w:rsidRPr="00524FFE">
              <w:rPr>
                <w:b/>
                <w:bCs/>
              </w:rPr>
              <w:t>Description of Contract</w:t>
            </w:r>
          </w:p>
        </w:tc>
      </w:tr>
      <w:tr w:rsidR="0051555B" w:rsidRPr="00524FFE" w14:paraId="42CF29AF" w14:textId="77777777" w:rsidTr="0051555B">
        <w:tc>
          <w:tcPr>
            <w:tcW w:w="2265" w:type="dxa"/>
          </w:tcPr>
          <w:p w14:paraId="72DA274D" w14:textId="51E46155" w:rsidR="0051555B" w:rsidRPr="00524FFE" w:rsidRDefault="0051555B" w:rsidP="0051555B">
            <w:pPr>
              <w:pStyle w:val="BodyText"/>
            </w:pPr>
            <w:r w:rsidRPr="00524FFE">
              <w:t>[</w:t>
            </w:r>
            <w:r w:rsidR="003A61BE" w:rsidRPr="00524FFE">
              <w:t>NAME OF CONTRACT</w:t>
            </w:r>
            <w:r w:rsidRPr="00524FFE">
              <w:t>]</w:t>
            </w:r>
          </w:p>
        </w:tc>
        <w:tc>
          <w:tcPr>
            <w:tcW w:w="2265" w:type="dxa"/>
          </w:tcPr>
          <w:p w14:paraId="36229ABA" w14:textId="06FB47A4" w:rsidR="0051555B" w:rsidRPr="00524FFE" w:rsidRDefault="0051555B" w:rsidP="0051555B">
            <w:pPr>
              <w:pStyle w:val="BodyText"/>
            </w:pPr>
            <w:r w:rsidRPr="00524FFE">
              <w:t>[</w:t>
            </w:r>
            <w:r w:rsidR="003A61BE" w:rsidRPr="00524FFE">
              <w:t>COUNTERPARTY</w:t>
            </w:r>
            <w:r w:rsidRPr="00524FFE">
              <w:t>]</w:t>
            </w:r>
          </w:p>
        </w:tc>
        <w:tc>
          <w:tcPr>
            <w:tcW w:w="2128" w:type="dxa"/>
          </w:tcPr>
          <w:p w14:paraId="68969ED2" w14:textId="76808446" w:rsidR="0051555B" w:rsidRPr="00524FFE" w:rsidRDefault="0051555B" w:rsidP="0051555B">
            <w:pPr>
              <w:pStyle w:val="BodyText"/>
            </w:pPr>
            <w:r w:rsidRPr="00524FFE">
              <w:t>[</w:t>
            </w:r>
            <w:r w:rsidR="003A61BE" w:rsidRPr="00524FFE">
              <w:t>EFFECTIVE DATE</w:t>
            </w:r>
            <w:r w:rsidRPr="00524FFE">
              <w:t>]</w:t>
            </w:r>
          </w:p>
        </w:tc>
        <w:tc>
          <w:tcPr>
            <w:tcW w:w="2402" w:type="dxa"/>
          </w:tcPr>
          <w:p w14:paraId="7557C28A" w14:textId="56EAAD5B" w:rsidR="0051555B" w:rsidRPr="00524FFE" w:rsidRDefault="0051555B" w:rsidP="0051555B">
            <w:pPr>
              <w:pStyle w:val="BodyText"/>
            </w:pPr>
            <w:r w:rsidRPr="00524FFE">
              <w:t>[</w:t>
            </w:r>
            <w:r w:rsidR="003A61BE" w:rsidRPr="00524FFE">
              <w:t>SHORT DESCRIPTION OF CONTRACT</w:t>
            </w:r>
            <w:r w:rsidRPr="00524FFE">
              <w:t>]</w:t>
            </w:r>
          </w:p>
        </w:tc>
      </w:tr>
    </w:tbl>
    <w:p w14:paraId="3E56AB81" w14:textId="77777777" w:rsidR="0051555B" w:rsidRPr="00524FFE" w:rsidRDefault="0051555B" w:rsidP="0051555B">
      <w:pPr>
        <w:pStyle w:val="BodyText"/>
      </w:pPr>
    </w:p>
    <w:p w14:paraId="3790F955" w14:textId="4A993C70" w:rsidR="00AE64ED" w:rsidRPr="00524FFE" w:rsidRDefault="00AE64ED" w:rsidP="0051555B">
      <w:pPr>
        <w:pStyle w:val="BBScheduleTitle"/>
      </w:pPr>
      <w:bookmarkStart w:id="73" w:name="_Ref219464522"/>
      <w:bookmarkStart w:id="74" w:name="_Toc224221231"/>
      <w:r w:rsidRPr="00524FFE">
        <w:lastRenderedPageBreak/>
        <w:t>Warranties</w:t>
      </w:r>
      <w:bookmarkEnd w:id="73"/>
      <w:bookmarkEnd w:id="74"/>
    </w:p>
    <w:p w14:paraId="4FB9FD55" w14:textId="4ED67404" w:rsidR="00AE64ED" w:rsidRPr="00524FFE" w:rsidRDefault="00AE64ED" w:rsidP="0051555B">
      <w:pPr>
        <w:pStyle w:val="BBScheduleHeading1"/>
      </w:pPr>
      <w:r w:rsidRPr="00524FFE">
        <w:t>Title</w:t>
      </w:r>
    </w:p>
    <w:p w14:paraId="2D387C59" w14:textId="390DCF12" w:rsidR="00AE64ED" w:rsidRPr="00524FFE" w:rsidRDefault="00AE64ED" w:rsidP="0051555B">
      <w:pPr>
        <w:pStyle w:val="BBSchedule2"/>
      </w:pPr>
      <w:r w:rsidRPr="00524FFE">
        <w:t>The Seller is the sole legal and beneficial owner of the Assets free from Encumbrances.</w:t>
      </w:r>
    </w:p>
    <w:p w14:paraId="6B072D55" w14:textId="61CDBD21" w:rsidR="00AE64ED" w:rsidRPr="00524FFE" w:rsidRDefault="00AE64ED" w:rsidP="0051555B">
      <w:pPr>
        <w:pStyle w:val="BBSchedule2"/>
      </w:pPr>
      <w:r w:rsidRPr="00524FFE">
        <w:t>The Assets are in the possession and control of the Seller.</w:t>
      </w:r>
    </w:p>
    <w:p w14:paraId="0D630F44" w14:textId="2CDD81CB" w:rsidR="00AE64ED" w:rsidRPr="00524FFE" w:rsidRDefault="00AE64ED" w:rsidP="0051555B">
      <w:pPr>
        <w:pStyle w:val="BBSchedule2"/>
      </w:pPr>
      <w:r w:rsidRPr="00524FFE">
        <w:t>The Seller has not agreed to create any Encumbrances over the Assets or part of the Assets.</w:t>
      </w:r>
    </w:p>
    <w:p w14:paraId="2C4D6112" w14:textId="48C90450" w:rsidR="00AE64ED" w:rsidRPr="00524FFE" w:rsidRDefault="00AE64ED" w:rsidP="0051555B">
      <w:pPr>
        <w:pStyle w:val="BBScheduleHeading1"/>
      </w:pPr>
      <w:r w:rsidRPr="00524FFE">
        <w:t xml:space="preserve">Capacity </w:t>
      </w:r>
    </w:p>
    <w:p w14:paraId="2F91C050" w14:textId="278306F6" w:rsidR="00AE64ED" w:rsidRPr="00524FFE" w:rsidRDefault="00AE64ED" w:rsidP="0051555B">
      <w:pPr>
        <w:pStyle w:val="BBSchedule2"/>
      </w:pPr>
      <w:r w:rsidRPr="00524FFE">
        <w:t>The Seller is duly incorporated and validly existing under the laws of its jurisdiction.</w:t>
      </w:r>
    </w:p>
    <w:p w14:paraId="058B8F90" w14:textId="669FE19F" w:rsidR="00AE64ED" w:rsidRPr="00524FFE" w:rsidRDefault="00AE64ED" w:rsidP="0051555B">
      <w:pPr>
        <w:pStyle w:val="BBSchedule2"/>
      </w:pPr>
      <w:r w:rsidRPr="00524FFE">
        <w:t xml:space="preserve">The Seller has full power and authority to execute, deliver and perform this Agreement, the Transaction Documents to which it is a </w:t>
      </w:r>
      <w:r w:rsidR="00871C70" w:rsidRPr="00524FFE">
        <w:t xml:space="preserve">Party </w:t>
      </w:r>
      <w:r w:rsidRPr="00524FFE">
        <w:t>and the transactions contemplated therein.</w:t>
      </w:r>
    </w:p>
    <w:p w14:paraId="560F3A43" w14:textId="68EB3806" w:rsidR="00AE64ED" w:rsidRPr="00524FFE" w:rsidRDefault="00AE64ED" w:rsidP="0051555B">
      <w:pPr>
        <w:pStyle w:val="BBSchedule2"/>
      </w:pPr>
      <w:r w:rsidRPr="00524FFE">
        <w:t xml:space="preserve">This Agreement and each Transaction Document to which the Seller is a </w:t>
      </w:r>
      <w:r w:rsidR="00871C70" w:rsidRPr="00524FFE">
        <w:t xml:space="preserve">Party </w:t>
      </w:r>
      <w:r w:rsidRPr="00524FFE">
        <w:t>constitute valid and binding obligations of the Seller, each in accordance with its terms.</w:t>
      </w:r>
    </w:p>
    <w:p w14:paraId="213B09F6" w14:textId="4D33EB3A" w:rsidR="00AE64ED" w:rsidRPr="00524FFE" w:rsidRDefault="00AE64ED" w:rsidP="0051555B">
      <w:pPr>
        <w:pStyle w:val="BBSchedule2"/>
      </w:pPr>
      <w:r w:rsidRPr="00524FFE">
        <w:t xml:space="preserve">The execution and delivery of this Agreement and the Transaction Documents to which the Seller is a </w:t>
      </w:r>
      <w:r w:rsidR="00871C70" w:rsidRPr="00524FFE">
        <w:t xml:space="preserve">Party </w:t>
      </w:r>
      <w:r w:rsidRPr="00524FFE">
        <w:t>will not conflict with or constitute a default under:</w:t>
      </w:r>
    </w:p>
    <w:p w14:paraId="70F9F23D" w14:textId="68DD9841" w:rsidR="00AE64ED" w:rsidRPr="00524FFE" w:rsidRDefault="00AE64ED" w:rsidP="0051555B">
      <w:pPr>
        <w:pStyle w:val="BBSchedule3"/>
      </w:pPr>
      <w:r w:rsidRPr="00524FFE">
        <w:t>any agreement or arrangement to which the Seller is bound;</w:t>
      </w:r>
    </w:p>
    <w:p w14:paraId="3FCF0020" w14:textId="1826F0F3" w:rsidR="00AE64ED" w:rsidRPr="00524FFE" w:rsidRDefault="00AE64ED" w:rsidP="0051555B">
      <w:pPr>
        <w:pStyle w:val="BBSchedule3"/>
      </w:pPr>
      <w:r w:rsidRPr="00524FFE">
        <w:t>any order, judgment, decree or other restriction applicable to the Seller;</w:t>
      </w:r>
    </w:p>
    <w:p w14:paraId="0344B01C" w14:textId="28F64D01" w:rsidR="00AE64ED" w:rsidRPr="00524FFE" w:rsidRDefault="00AE64ED" w:rsidP="0051555B">
      <w:pPr>
        <w:pStyle w:val="BBSchedule3"/>
      </w:pPr>
      <w:r w:rsidRPr="00524FFE">
        <w:t>the articles of association or other constitutional documents of the Seller; or</w:t>
      </w:r>
    </w:p>
    <w:p w14:paraId="7D24C589" w14:textId="0BF4F815" w:rsidR="00AE64ED" w:rsidRPr="00524FFE" w:rsidRDefault="00AE64ED" w:rsidP="0051555B">
      <w:pPr>
        <w:pStyle w:val="BBSchedule3"/>
      </w:pPr>
      <w:r w:rsidRPr="00524FFE">
        <w:t>Applicable Law.</w:t>
      </w:r>
    </w:p>
    <w:p w14:paraId="06BB0ECA" w14:textId="290BB043" w:rsidR="00AE64ED" w:rsidRPr="00524FFE" w:rsidRDefault="00AE64ED" w:rsidP="0051555B">
      <w:pPr>
        <w:pStyle w:val="BBSchedule2"/>
      </w:pPr>
      <w:r w:rsidRPr="00524FFE">
        <w:t>There are no outstanding judgments, orders, injunctions, decrees, actions or proceedings pending or threatened in writing against the Seller which could prevent the Seller from performing its obligations under this Agreement and the Transaction Documents to which it is a</w:t>
      </w:r>
      <w:r w:rsidR="00871C70" w:rsidRPr="00524FFE">
        <w:t xml:space="preserve"> Party</w:t>
      </w:r>
      <w:r w:rsidRPr="00524FFE">
        <w:t>.</w:t>
      </w:r>
    </w:p>
    <w:p w14:paraId="513302B8" w14:textId="6A7FD2C0" w:rsidR="00AE64ED" w:rsidRPr="00524FFE" w:rsidRDefault="00AE64ED" w:rsidP="0051555B">
      <w:pPr>
        <w:pStyle w:val="BBScheduleHeading1"/>
      </w:pPr>
      <w:r w:rsidRPr="00524FFE">
        <w:t>Solvency</w:t>
      </w:r>
    </w:p>
    <w:p w14:paraId="2CFC348C" w14:textId="218B1E21" w:rsidR="00AE64ED" w:rsidRPr="00524FFE" w:rsidRDefault="00AE64ED" w:rsidP="0051555B">
      <w:pPr>
        <w:pStyle w:val="BBSchedule2"/>
      </w:pPr>
      <w:r w:rsidRPr="00524FFE">
        <w:t>The Seller is not insolvent or otherwise unable to pay its debts as they fall due under the laws of any jurisdiction.</w:t>
      </w:r>
    </w:p>
    <w:p w14:paraId="6278A152" w14:textId="00154005" w:rsidR="00AE64ED" w:rsidRPr="00524FFE" w:rsidRDefault="00AE64ED" w:rsidP="0051555B">
      <w:pPr>
        <w:pStyle w:val="BBSchedule2"/>
      </w:pPr>
      <w:r w:rsidRPr="00524FFE">
        <w:t xml:space="preserve">No order has been made, no resolution has been passed, no petition presented, no meeting convened for the winding up of the Seller or for a provisional liquidator to be appointed in respect of the Seller and the Seller has not been a </w:t>
      </w:r>
      <w:r w:rsidR="00871C70" w:rsidRPr="00524FFE">
        <w:t xml:space="preserve">Party </w:t>
      </w:r>
      <w:r w:rsidRPr="00524FFE">
        <w:t>to any transaction which could be avoided in a winding up.</w:t>
      </w:r>
    </w:p>
    <w:p w14:paraId="48D1A50C" w14:textId="7DF893CB" w:rsidR="00AE64ED" w:rsidRPr="00524FFE" w:rsidRDefault="00AE64ED" w:rsidP="0051555B">
      <w:pPr>
        <w:pStyle w:val="BBSchedule2"/>
      </w:pPr>
      <w:r w:rsidRPr="00524FFE">
        <w:t>No administrator, receiver or administrative receiver has been appointed in respect of the Seller or any of its assets and no application for the same or for a moratorium in respect of the Seller or any of its assets has been made or threatened in writing.</w:t>
      </w:r>
    </w:p>
    <w:p w14:paraId="2DB5AA88" w14:textId="444AD126" w:rsidR="00AE64ED" w:rsidRPr="00524FFE" w:rsidRDefault="00AE64ED" w:rsidP="0051555B">
      <w:pPr>
        <w:pStyle w:val="BBSchedule2"/>
      </w:pPr>
      <w:r w:rsidRPr="00524FFE">
        <w:t>There are no proceedings in relation to any compromise or arrangement with creditors or any winding up, bankruptcy or other insolvency proceedings concerning the Seller and no events have occurred which would justify such proceedings.</w:t>
      </w:r>
    </w:p>
    <w:p w14:paraId="2D5BEFD6" w14:textId="59B7AC49" w:rsidR="00AE64ED" w:rsidRPr="00524FFE" w:rsidRDefault="00AE64ED" w:rsidP="0051555B">
      <w:pPr>
        <w:pStyle w:val="BBSchedule2"/>
      </w:pPr>
      <w:r w:rsidRPr="00524FFE">
        <w:lastRenderedPageBreak/>
        <w:t xml:space="preserve">None of the Seller's creditors have taken, or </w:t>
      </w:r>
      <w:r w:rsidR="004E47A6" w:rsidRPr="00524FFE">
        <w:t>are</w:t>
      </w:r>
      <w:r w:rsidRPr="00524FFE">
        <w:t xml:space="preserve"> entitled to take any steps to enforce, or have enforced any security over any of the Seller's assets.</w:t>
      </w:r>
    </w:p>
    <w:p w14:paraId="3B0CA2B5" w14:textId="7E078728" w:rsidR="00AE64ED" w:rsidRPr="00524FFE" w:rsidRDefault="00AE64ED" w:rsidP="0051555B">
      <w:pPr>
        <w:pStyle w:val="BBScheduleHeading1"/>
      </w:pPr>
      <w:r w:rsidRPr="00524FFE">
        <w:t>Records</w:t>
      </w:r>
    </w:p>
    <w:p w14:paraId="6ECADBE8" w14:textId="526CD130" w:rsidR="00AE64ED" w:rsidRPr="00524FFE" w:rsidRDefault="00AE64ED" w:rsidP="0051555B">
      <w:pPr>
        <w:pStyle w:val="BBSchedule2"/>
      </w:pPr>
      <w:r w:rsidRPr="00524FFE">
        <w:t xml:space="preserve">The Disclosure Letter contains true and accurate copies of all Records. </w:t>
      </w:r>
    </w:p>
    <w:p w14:paraId="77635188" w14:textId="33A1FAC0" w:rsidR="00AE64ED" w:rsidRPr="00524FFE" w:rsidRDefault="00AE64ED" w:rsidP="0051555B">
      <w:pPr>
        <w:pStyle w:val="BBSchedule2"/>
      </w:pPr>
      <w:r w:rsidRPr="00524FFE">
        <w:t xml:space="preserve">All Records are in the possession of the Seller or other member of the Seller Group, have been fully, properly and accurately prepared and maintained and do not contain any material inaccuracies or discrepancies. </w:t>
      </w:r>
    </w:p>
    <w:p w14:paraId="383BD128" w14:textId="681D6932" w:rsidR="00AE64ED" w:rsidRPr="00524FFE" w:rsidRDefault="00AE64ED" w:rsidP="0051555B">
      <w:pPr>
        <w:pStyle w:val="BBSchedule2"/>
      </w:pPr>
      <w:r w:rsidRPr="00524FFE">
        <w:t>No notice has been received or allegation made that any of the Records are incorrect or should be rectified.</w:t>
      </w:r>
    </w:p>
    <w:p w14:paraId="69D3C405" w14:textId="73B0757E" w:rsidR="00AE64ED" w:rsidRPr="00524FFE" w:rsidRDefault="00AE64ED" w:rsidP="0051555B">
      <w:pPr>
        <w:pStyle w:val="BBScheduleHeading1"/>
      </w:pPr>
      <w:r w:rsidRPr="00524FFE">
        <w:t>[Contracts]</w:t>
      </w:r>
    </w:p>
    <w:p w14:paraId="7C13E182" w14:textId="2820B312" w:rsidR="00AE64ED" w:rsidRPr="00524FFE" w:rsidRDefault="00AE64ED" w:rsidP="0051555B">
      <w:pPr>
        <w:pStyle w:val="BBSchedule2"/>
      </w:pPr>
      <w:r w:rsidRPr="00524FFE">
        <w:t>[The Disclosure Letter contains true and accurate copies of all Contracts.</w:t>
      </w:r>
    </w:p>
    <w:p w14:paraId="21BF356F" w14:textId="09828286" w:rsidR="00AE64ED" w:rsidRPr="00524FFE" w:rsidRDefault="00AE64ED" w:rsidP="0051555B">
      <w:pPr>
        <w:pStyle w:val="BBSchedule2"/>
      </w:pPr>
      <w:r w:rsidRPr="00524FFE">
        <w:t>In relation to each Contract:</w:t>
      </w:r>
    </w:p>
    <w:p w14:paraId="3F71AAE2" w14:textId="7069257E" w:rsidR="00AE64ED" w:rsidRPr="00524FFE" w:rsidRDefault="00AE64ED" w:rsidP="0051555B">
      <w:pPr>
        <w:pStyle w:val="BBSchedule3"/>
      </w:pPr>
      <w:r w:rsidRPr="00524FFE">
        <w:t xml:space="preserve">so far as the Seller is aware, they are legally binding on the </w:t>
      </w:r>
      <w:r w:rsidR="00871C70" w:rsidRPr="00524FFE">
        <w:t xml:space="preserve">Parties </w:t>
      </w:r>
      <w:r w:rsidRPr="00524FFE">
        <w:t>to them and are in full force and effect;</w:t>
      </w:r>
    </w:p>
    <w:p w14:paraId="06B5657D" w14:textId="54C881C2" w:rsidR="00AE64ED" w:rsidRPr="00524FFE" w:rsidRDefault="00AE64ED" w:rsidP="0051555B">
      <w:pPr>
        <w:pStyle w:val="BBSchedule3"/>
      </w:pPr>
      <w:r w:rsidRPr="00524FFE">
        <w:t>there is no dispute in relation to any Contract, nor so far as the Seller is aware, do any circumstances exist which are likely to give rise to such a dispute;</w:t>
      </w:r>
    </w:p>
    <w:p w14:paraId="78032787" w14:textId="2D54466E" w:rsidR="00AE64ED" w:rsidRPr="00524FFE" w:rsidRDefault="00AE64ED" w:rsidP="0051555B">
      <w:pPr>
        <w:pStyle w:val="BBSchedule3"/>
      </w:pPr>
      <w:r w:rsidRPr="00524FFE">
        <w:t xml:space="preserve">the Seller has not expressly agreed to any additional contractual terms (other than the terms set out in the relevant Contract) with any counterparty to the Contracts to which the Seller is a </w:t>
      </w:r>
      <w:r w:rsidR="00871C70" w:rsidRPr="00524FFE">
        <w:t>Party</w:t>
      </w:r>
      <w:r w:rsidRPr="00524FFE">
        <w:t>;</w:t>
      </w:r>
    </w:p>
    <w:p w14:paraId="2C104BF2" w14:textId="6CED6DED" w:rsidR="00AE64ED" w:rsidRPr="00524FFE" w:rsidRDefault="00AE64ED" w:rsidP="0051555B">
      <w:pPr>
        <w:pStyle w:val="BBSchedule3"/>
      </w:pPr>
      <w:r w:rsidRPr="00524FFE">
        <w:t>no Contract has been terminated; and</w:t>
      </w:r>
    </w:p>
    <w:p w14:paraId="083E5DF5" w14:textId="57110F3D" w:rsidR="00AE64ED" w:rsidRPr="00524FFE" w:rsidRDefault="00AE64ED" w:rsidP="0051555B">
      <w:pPr>
        <w:pStyle w:val="BBSchedule3"/>
      </w:pPr>
      <w:r w:rsidRPr="00524FFE">
        <w:t xml:space="preserve">no notice of breach of, or to terminate, has been given by any </w:t>
      </w:r>
      <w:r w:rsidR="00871C70" w:rsidRPr="00524FFE">
        <w:t xml:space="preserve">Party </w:t>
      </w:r>
      <w:r w:rsidRPr="00524FFE">
        <w:t>to any such Contract.</w:t>
      </w:r>
    </w:p>
    <w:p w14:paraId="5BA727B7" w14:textId="5E200DF9" w:rsidR="00AE64ED" w:rsidRPr="00524FFE" w:rsidRDefault="00AE64ED" w:rsidP="0051555B">
      <w:pPr>
        <w:pStyle w:val="BBSchedule2"/>
      </w:pPr>
      <w:r w:rsidRPr="00524FFE">
        <w:t>The Seller is not in breach of any Contract and so f</w:t>
      </w:r>
      <w:r w:rsidR="00AC5EBE" w:rsidRPr="00524FFE">
        <w:t>a</w:t>
      </w:r>
      <w:r w:rsidRPr="00524FFE">
        <w:t>r as the Seller is aware, no counterparty is in breach of any Contract and no matter exists which might give rise to any such breach.</w:t>
      </w:r>
    </w:p>
    <w:p w14:paraId="36AB7BA9" w14:textId="0EC4E0FA" w:rsidR="00AE64ED" w:rsidRPr="00524FFE" w:rsidRDefault="00AE64ED" w:rsidP="0051555B">
      <w:pPr>
        <w:pStyle w:val="BBSchedule2"/>
      </w:pPr>
      <w:r w:rsidRPr="00524FFE">
        <w:t xml:space="preserve">Except for the Contracts, the Seller is not </w:t>
      </w:r>
      <w:r w:rsidR="00871C70" w:rsidRPr="00524FFE">
        <w:t xml:space="preserve">party </w:t>
      </w:r>
      <w:r w:rsidRPr="00524FFE">
        <w:t>to nor subject to any contractual agreement</w:t>
      </w:r>
      <w:r w:rsidR="00AC5EBE" w:rsidRPr="00524FFE">
        <w:t>s</w:t>
      </w:r>
      <w:r w:rsidRPr="00524FFE">
        <w:t xml:space="preserve">, licences, or other arrangements or commitments with another </w:t>
      </w:r>
      <w:r w:rsidR="00871C70" w:rsidRPr="00524FFE">
        <w:t xml:space="preserve">Party </w:t>
      </w:r>
      <w:r w:rsidRPr="00524FFE">
        <w:t xml:space="preserve">in respect of the Assets. </w:t>
      </w:r>
    </w:p>
    <w:p w14:paraId="6BB3D69D" w14:textId="24A9E7FC" w:rsidR="00AE64ED" w:rsidRPr="00524FFE" w:rsidRDefault="00AE64ED" w:rsidP="0051555B">
      <w:pPr>
        <w:pStyle w:val="BBSchedule2"/>
      </w:pPr>
      <w:r w:rsidRPr="00524FFE">
        <w:t>No Contract:</w:t>
      </w:r>
    </w:p>
    <w:p w14:paraId="6D3D252A" w14:textId="2DA20062" w:rsidR="00AE64ED" w:rsidRPr="00524FFE" w:rsidRDefault="00AE64ED" w:rsidP="0051555B">
      <w:pPr>
        <w:pStyle w:val="BBSchedule3"/>
      </w:pPr>
      <w:r w:rsidRPr="00524FFE">
        <w:t>is likely to result in a loss to the Seller on completion of performance;</w:t>
      </w:r>
    </w:p>
    <w:p w14:paraId="5DC7BE42" w14:textId="3AF56CF8" w:rsidR="00AE64ED" w:rsidRPr="00524FFE" w:rsidRDefault="00AE64ED" w:rsidP="0051555B">
      <w:pPr>
        <w:pStyle w:val="BBSchedule3"/>
      </w:pPr>
      <w:r w:rsidRPr="00524FFE">
        <w:t>cannot readily be fulfilled or performed by the Seller on time without undue or unusual expenditure of money or effort;</w:t>
      </w:r>
    </w:p>
    <w:p w14:paraId="52DAC982" w14:textId="76DFB524" w:rsidR="00AE64ED" w:rsidRPr="00524FFE" w:rsidRDefault="00AE64ED" w:rsidP="0051555B">
      <w:pPr>
        <w:pStyle w:val="BBSchedule3"/>
      </w:pPr>
      <w:r w:rsidRPr="00524FFE">
        <w:t>involves or is likely to involve an aggregate expenditure in excess of £[AMOUNT];</w:t>
      </w:r>
    </w:p>
    <w:p w14:paraId="2E7170C5" w14:textId="7F3525D4" w:rsidR="00AE64ED" w:rsidRPr="00524FFE" w:rsidRDefault="00AE64ED" w:rsidP="0051555B">
      <w:pPr>
        <w:pStyle w:val="BBSchedule3"/>
      </w:pPr>
      <w:r w:rsidRPr="00524FFE">
        <w:t>involves the payment by the Seller of any commission, finder's fee, royalty or the like; or</w:t>
      </w:r>
    </w:p>
    <w:p w14:paraId="510008A9" w14:textId="34F92AAE" w:rsidR="00AE64ED" w:rsidRPr="00524FFE" w:rsidRDefault="00AE64ED" w:rsidP="0051555B">
      <w:pPr>
        <w:pStyle w:val="BBSchedule3"/>
      </w:pPr>
      <w:r w:rsidRPr="00524FFE">
        <w:lastRenderedPageBreak/>
        <w:t>is for the supply of goods and services by or to the Seller on terms under which retrospective or future discounts, price reductions or other financial incentives are given.]</w:t>
      </w:r>
    </w:p>
    <w:p w14:paraId="09592619" w14:textId="703E2D5E" w:rsidR="00AE64ED" w:rsidRPr="00524FFE" w:rsidRDefault="00AE64ED" w:rsidP="0051555B">
      <w:pPr>
        <w:pStyle w:val="BBScheduleHeading1"/>
      </w:pPr>
      <w:r w:rsidRPr="00524FFE">
        <w:t>Fixed Assets and Loose Plant</w:t>
      </w:r>
    </w:p>
    <w:p w14:paraId="3C17335F" w14:textId="426D5217" w:rsidR="00AE64ED" w:rsidRPr="00524FFE" w:rsidRDefault="00AE64ED" w:rsidP="00C52442">
      <w:pPr>
        <w:pStyle w:val="BBSchedule2"/>
      </w:pPr>
      <w:r w:rsidRPr="00524FFE">
        <w:t xml:space="preserve">Each item of the Fixed Assets and the Loose Plant: </w:t>
      </w:r>
    </w:p>
    <w:p w14:paraId="611A9661" w14:textId="73123F4C" w:rsidR="00AE64ED" w:rsidRPr="00524FFE" w:rsidRDefault="00AE64ED" w:rsidP="00C52442">
      <w:pPr>
        <w:pStyle w:val="BBSchedule3"/>
      </w:pPr>
      <w:r w:rsidRPr="00524FFE">
        <w:t xml:space="preserve">complies with any Regulatory Requirement; </w:t>
      </w:r>
    </w:p>
    <w:p w14:paraId="54080365" w14:textId="3A0A4FA5" w:rsidR="00AE64ED" w:rsidRPr="00524FFE" w:rsidRDefault="00AC5EBE" w:rsidP="00C52442">
      <w:pPr>
        <w:pStyle w:val="BBSchedule3"/>
      </w:pPr>
      <w:r w:rsidRPr="00524FFE">
        <w:t xml:space="preserve">is </w:t>
      </w:r>
      <w:r w:rsidR="00AE64ED" w:rsidRPr="00524FFE">
        <w:t>in good repair and condition and in working order and will continue to be capable of doing the work for which it was designed;</w:t>
      </w:r>
    </w:p>
    <w:p w14:paraId="527712B5" w14:textId="635CD912" w:rsidR="00AE64ED" w:rsidRPr="00524FFE" w:rsidRDefault="00AE64ED" w:rsidP="00C52442">
      <w:pPr>
        <w:pStyle w:val="BBSchedule3"/>
      </w:pPr>
      <w:r w:rsidRPr="00524FFE">
        <w:t xml:space="preserve">has been regularly and properly maintained; </w:t>
      </w:r>
    </w:p>
    <w:p w14:paraId="3D157B80" w14:textId="7C0073E2" w:rsidR="00AE64ED" w:rsidRPr="00524FFE" w:rsidRDefault="00AE64ED" w:rsidP="00C52442">
      <w:pPr>
        <w:pStyle w:val="BBSchedule3"/>
      </w:pPr>
      <w:r w:rsidRPr="00524FFE">
        <w:t>is used exclusively in connection with the Assets; and</w:t>
      </w:r>
    </w:p>
    <w:p w14:paraId="7C2FBDDB" w14:textId="1ED450FD" w:rsidR="00AE64ED" w:rsidRPr="00524FFE" w:rsidRDefault="00AE64ED" w:rsidP="00C52442">
      <w:pPr>
        <w:pStyle w:val="BBSchedule3"/>
      </w:pPr>
      <w:r w:rsidRPr="00524FFE">
        <w:t>i</w:t>
      </w:r>
      <w:r w:rsidR="00AC5EBE" w:rsidRPr="00524FFE">
        <w:t>s</w:t>
      </w:r>
      <w:r w:rsidRPr="00524FFE">
        <w:t xml:space="preserve"> not obsolete or in need o</w:t>
      </w:r>
      <w:r w:rsidR="00095048">
        <w:t>f</w:t>
      </w:r>
      <w:r w:rsidRPr="00524FFE">
        <w:t xml:space="preserve"> renewal or expected to require replacement or repair within [18] months following Completion.</w:t>
      </w:r>
    </w:p>
    <w:p w14:paraId="4E936B07" w14:textId="6C54CA1A" w:rsidR="00AE64ED" w:rsidRPr="00524FFE" w:rsidRDefault="00AE64ED" w:rsidP="00C52442">
      <w:pPr>
        <w:pStyle w:val="BBScheduleHeading1"/>
      </w:pPr>
      <w:r w:rsidRPr="00524FFE">
        <w:t>Debts</w:t>
      </w:r>
    </w:p>
    <w:p w14:paraId="087DB7C0" w14:textId="0703617F" w:rsidR="00AE64ED" w:rsidRPr="00524FFE" w:rsidRDefault="00AE64ED" w:rsidP="00C52442">
      <w:pPr>
        <w:pStyle w:val="BBSchedule2"/>
      </w:pPr>
      <w:r w:rsidRPr="00524FFE">
        <w:t>The Disclosure Letter contains complete and accurate particulars of the Debts.</w:t>
      </w:r>
    </w:p>
    <w:p w14:paraId="59FEE9CF" w14:textId="316BA766" w:rsidR="00AE64ED" w:rsidRPr="00524FFE" w:rsidRDefault="00AE64ED" w:rsidP="00C52442">
      <w:pPr>
        <w:pStyle w:val="BBSchedule2"/>
      </w:pPr>
      <w:r w:rsidRPr="00524FFE">
        <w:t xml:space="preserve">The Seller is not entitled to the benefit of any Debts otherwise than as the original creditor and is not and has not agreed to become a </w:t>
      </w:r>
      <w:r w:rsidR="00871C70" w:rsidRPr="00524FFE">
        <w:t xml:space="preserve">Party </w:t>
      </w:r>
      <w:r w:rsidRPr="00524FFE">
        <w:t>to any factoring or discounting arrangement in respect of such debts.</w:t>
      </w:r>
    </w:p>
    <w:p w14:paraId="235C98B8" w14:textId="4582C809" w:rsidR="00AE64ED" w:rsidRPr="00524FFE" w:rsidRDefault="00AE64ED" w:rsidP="00C52442">
      <w:pPr>
        <w:pStyle w:val="BBSchedule2"/>
      </w:pPr>
      <w:r w:rsidRPr="00524FFE">
        <w:t xml:space="preserve">None of the Debts have been outstanding for more than [30] Business Days from the due date for payment or have been released on terms that the debtor has paid less than the full value of </w:t>
      </w:r>
      <w:r w:rsidR="009F1A40">
        <w:t>its</w:t>
      </w:r>
      <w:r w:rsidRPr="00524FFE">
        <w:t xml:space="preserve"> debt, and all such Debts have been realised or, so far as the Seller is aware, will realise in the ordinary and usual course of collection their full value.</w:t>
      </w:r>
    </w:p>
    <w:p w14:paraId="325BA19D" w14:textId="28935B23" w:rsidR="00AE64ED" w:rsidRPr="00524FFE" w:rsidRDefault="00AE64ED" w:rsidP="00C52442">
      <w:pPr>
        <w:pStyle w:val="BBScheduleHeading1"/>
      </w:pPr>
      <w:r w:rsidRPr="00524FFE">
        <w:t>Creditors</w:t>
      </w:r>
    </w:p>
    <w:p w14:paraId="0053C48D" w14:textId="50824406" w:rsidR="00AE64ED" w:rsidRPr="00524FFE" w:rsidRDefault="00AE64ED" w:rsidP="00C52442">
      <w:pPr>
        <w:pStyle w:val="BBSchedule2"/>
      </w:pPr>
      <w:r w:rsidRPr="00524FFE">
        <w:t>The Disclosure Letter contains complete and accurate particulars of the Creditors.</w:t>
      </w:r>
    </w:p>
    <w:p w14:paraId="28A817C3" w14:textId="30787CF0" w:rsidR="00AE64ED" w:rsidRPr="00524FFE" w:rsidRDefault="00AE64ED" w:rsidP="00C52442">
      <w:pPr>
        <w:pStyle w:val="BBSchedule2"/>
      </w:pPr>
      <w:r w:rsidRPr="00524FFE">
        <w:t>The Seller is not obligated for any amount included in the Creditors otherwise than as the original debtor.</w:t>
      </w:r>
    </w:p>
    <w:p w14:paraId="53A452B5" w14:textId="195DC61A" w:rsidR="00AE64ED" w:rsidRPr="00524FFE" w:rsidRDefault="00AE64ED" w:rsidP="00C52442">
      <w:pPr>
        <w:pStyle w:val="BBSchedule2"/>
      </w:pPr>
      <w:r w:rsidRPr="00524FFE">
        <w:t>All amounts due from the Seller and included amongst the Creditors relate exclusively to the Assets, were properly incurred in the ordinary and usual course of business on arm's length terms, are not subject to dispute and are now due, owing and payable.</w:t>
      </w:r>
    </w:p>
    <w:p w14:paraId="6205BAD3" w14:textId="3D858ECA" w:rsidR="00AE64ED" w:rsidRPr="00524FFE" w:rsidRDefault="00AE64ED" w:rsidP="00C52442">
      <w:pPr>
        <w:pStyle w:val="BBScheduleHeading1"/>
      </w:pPr>
      <w:r w:rsidRPr="00524FFE">
        <w:t>Insurance</w:t>
      </w:r>
    </w:p>
    <w:p w14:paraId="10DD1F06" w14:textId="648B645C" w:rsidR="00AE64ED" w:rsidRPr="00524FFE" w:rsidRDefault="00AE64ED" w:rsidP="00C52442">
      <w:pPr>
        <w:pStyle w:val="BBSchedule2"/>
      </w:pPr>
      <w:r w:rsidRPr="00524FFE">
        <w:t xml:space="preserve">The Disclosure Letter contains true and accurate copies of all insurance policies held by the Seller in respect of the Assets. </w:t>
      </w:r>
    </w:p>
    <w:p w14:paraId="0DFBF203" w14:textId="00A3CE9F" w:rsidR="00AE64ED" w:rsidRPr="00524FFE" w:rsidRDefault="00AE64ED" w:rsidP="00C52442">
      <w:pPr>
        <w:pStyle w:val="BBSchedule2"/>
      </w:pPr>
      <w:r w:rsidRPr="00524FFE">
        <w:t xml:space="preserve">All the Assets are, and have at all material times been, insured to their full replacement or reinstatement value with a reputable insurer against fire and all other risks customarily insured against for the same or similar types of Asset, and the Seller has at all material times adequately insured against accident, damage, injury, </w:t>
      </w:r>
      <w:r w:rsidR="00871C70" w:rsidRPr="00524FFE">
        <w:t xml:space="preserve">Third Party </w:t>
      </w:r>
      <w:r w:rsidRPr="00524FFE">
        <w:t>loss (including product liability) and all other risks customarily insured against for the same or similar types of Asset.</w:t>
      </w:r>
    </w:p>
    <w:p w14:paraId="158025D9" w14:textId="07026763" w:rsidR="00AE64ED" w:rsidRPr="00524FFE" w:rsidRDefault="00AE64ED" w:rsidP="00C52442">
      <w:pPr>
        <w:pStyle w:val="BBSchedule2"/>
      </w:pPr>
      <w:r w:rsidRPr="00524FFE">
        <w:lastRenderedPageBreak/>
        <w:t>All the insurance policies held by the Seller in respect of the Assets are in full force and effect and are not void or voidable, nothing has been done or not been done which has made or could make any of them void or voidable or whereby their renewal may be refused or their premiums are likely to be increased.</w:t>
      </w:r>
    </w:p>
    <w:p w14:paraId="7038B79E" w14:textId="024505FA" w:rsidR="00AE64ED" w:rsidRPr="00524FFE" w:rsidRDefault="00AE64ED" w:rsidP="00C52442">
      <w:pPr>
        <w:pStyle w:val="BBSchedule2"/>
      </w:pPr>
      <w:r w:rsidRPr="00524FFE">
        <w:t>No insurance policies held by the Seller in respect of the Assets are subject to any special or unusual terms or restrictions or to the payment of any premium in excess of the normal rate.</w:t>
      </w:r>
    </w:p>
    <w:p w14:paraId="4AE914AB" w14:textId="2D030676" w:rsidR="00AE64ED" w:rsidRPr="00524FFE" w:rsidRDefault="00AE64ED" w:rsidP="00C52442">
      <w:pPr>
        <w:pStyle w:val="BBSchedule2"/>
      </w:pPr>
      <w:r w:rsidRPr="00524FFE">
        <w:t>There are no outstanding claims under, or in respect of the validity of, any of the insurance policies held by the Seller in respect of the Assets and so far as the Seller is aware, there are no circumstances likely to give rise to any claim under any of those policies.</w:t>
      </w:r>
    </w:p>
    <w:p w14:paraId="6ACAD017" w14:textId="0962B043" w:rsidR="00AE64ED" w:rsidRPr="00524FFE" w:rsidRDefault="00AE64ED" w:rsidP="00C52442">
      <w:pPr>
        <w:pStyle w:val="BBScheduleHeading1"/>
      </w:pPr>
      <w:r w:rsidRPr="00524FFE">
        <w:t>Disputes and investigations</w:t>
      </w:r>
    </w:p>
    <w:p w14:paraId="019DF8BF" w14:textId="2C0F625D" w:rsidR="00AE64ED" w:rsidRPr="00524FFE" w:rsidRDefault="00AE64ED" w:rsidP="00C52442">
      <w:pPr>
        <w:pStyle w:val="BBSchedule2"/>
      </w:pPr>
      <w:r w:rsidRPr="00524FFE">
        <w:t>In this paragraph, the term "</w:t>
      </w:r>
      <w:r w:rsidRPr="00524FFE">
        <w:rPr>
          <w:b/>
          <w:bCs/>
        </w:rPr>
        <w:t>Proceedings</w:t>
      </w:r>
      <w:r w:rsidRPr="00524FFE">
        <w:t>" shall mean:</w:t>
      </w:r>
    </w:p>
    <w:p w14:paraId="245C6A91" w14:textId="1A115ED0" w:rsidR="00AE64ED" w:rsidRPr="00524FFE" w:rsidRDefault="00AE64ED" w:rsidP="00C52442">
      <w:pPr>
        <w:pStyle w:val="BBSchedule3"/>
      </w:pPr>
      <w:r w:rsidRPr="00524FFE">
        <w:t>any litigation, arbitration, mediation, adjudication, expert determination, administrative or other proceedings, claims, actions or hearings before any court, tribunal or Governmental Authority; and</w:t>
      </w:r>
    </w:p>
    <w:p w14:paraId="0870F27B" w14:textId="276F100E" w:rsidR="00AE64ED" w:rsidRPr="00524FFE" w:rsidRDefault="00AE64ED" w:rsidP="00C52442">
      <w:pPr>
        <w:pStyle w:val="BBSchedule3"/>
      </w:pPr>
      <w:r w:rsidRPr="00524FFE">
        <w:t>any dispute with or investigation, inquiry or enforcement proceedings by any Governmental Authority.</w:t>
      </w:r>
    </w:p>
    <w:p w14:paraId="70130154" w14:textId="6171051A" w:rsidR="00AE64ED" w:rsidRPr="00524FFE" w:rsidRDefault="00AE64ED" w:rsidP="00C52442">
      <w:pPr>
        <w:pStyle w:val="BBSchedule2"/>
      </w:pPr>
      <w:r w:rsidRPr="00524FFE">
        <w:t>The Seller is not engaged in any Proceedings in respect of any of the Assets.</w:t>
      </w:r>
    </w:p>
    <w:p w14:paraId="2426F542" w14:textId="1AB5A987" w:rsidR="00AE64ED" w:rsidRPr="00524FFE" w:rsidRDefault="00AE64ED" w:rsidP="00C52442">
      <w:pPr>
        <w:pStyle w:val="BBSchedule2"/>
      </w:pPr>
      <w:r w:rsidRPr="00524FFE">
        <w:t>The Seller has not received written notice of Proceedings which are threatened or pending against the Seller in respect of any of the Assets. So far as the Seller is aware, there are no circumstances likely to give rise to any such Proceedings.</w:t>
      </w:r>
    </w:p>
    <w:p w14:paraId="059B98E8" w14:textId="463571DD" w:rsidR="00AE64ED" w:rsidRPr="00524FFE" w:rsidRDefault="00AE64ED" w:rsidP="00C52442">
      <w:pPr>
        <w:pStyle w:val="BBSchedule2"/>
      </w:pPr>
      <w:r w:rsidRPr="00524FFE">
        <w:t xml:space="preserve">So far as the Seller is aware, there is no order, decree, judgment or injunction of any court, tribunal or Governmental Authority against the Seller in respect of any of the Assets. </w:t>
      </w:r>
    </w:p>
    <w:p w14:paraId="3D45AB09" w14:textId="0B5E129D" w:rsidR="00AE64ED" w:rsidRPr="00524FFE" w:rsidRDefault="00AE64ED" w:rsidP="00C52442">
      <w:pPr>
        <w:pStyle w:val="BBSchedule2"/>
      </w:pPr>
      <w:r w:rsidRPr="00524FFE">
        <w:t>The Seller has not received notice in writing that any investigation or inquiry is being or has been conducted by a Governmental Authority in respect of any of the Assets. So far as the Seller is aware, there are no circumstances which are likely to give rise to such investigation or inquiry.</w:t>
      </w:r>
    </w:p>
    <w:p w14:paraId="34BF5F4C" w14:textId="28D1A752" w:rsidR="00AE64ED" w:rsidRPr="00524FFE" w:rsidRDefault="00AE64ED" w:rsidP="00C52442">
      <w:pPr>
        <w:pStyle w:val="BBScheduleHeading1"/>
      </w:pPr>
      <w:r w:rsidRPr="00524FFE">
        <w:t>Compliance</w:t>
      </w:r>
    </w:p>
    <w:p w14:paraId="2CB7B715" w14:textId="2FC6874B" w:rsidR="00AE64ED" w:rsidRPr="00524FFE" w:rsidRDefault="00AE64ED" w:rsidP="00C52442">
      <w:pPr>
        <w:pStyle w:val="BBSchedule2"/>
      </w:pPr>
      <w:r w:rsidRPr="00524FFE">
        <w:t>The Seller has complied with all Applicable Law in respect of the Assets.</w:t>
      </w:r>
    </w:p>
    <w:p w14:paraId="1EF77D9E" w14:textId="6E4126E1" w:rsidR="00AE64ED" w:rsidRPr="00524FFE" w:rsidRDefault="00AE64ED" w:rsidP="00C52442">
      <w:pPr>
        <w:pStyle w:val="BBSchedule2"/>
      </w:pPr>
      <w:r w:rsidRPr="00524FFE">
        <w:t>The Seller has obtained all material licences, registrations, consents, approvals, accreditations, permits and authorisations (public and private) which are required in respect of the Assets (the "</w:t>
      </w:r>
      <w:r w:rsidRPr="00524FFE">
        <w:rPr>
          <w:b/>
          <w:bCs/>
        </w:rPr>
        <w:t>Authorisations</w:t>
      </w:r>
      <w:r w:rsidRPr="00524FFE">
        <w:t>"), true and accurate copies of which are appended to the Disclosure Letter.</w:t>
      </w:r>
    </w:p>
    <w:p w14:paraId="179AD9D6" w14:textId="547D6F63" w:rsidR="00AE64ED" w:rsidRPr="00524FFE" w:rsidRDefault="00AE64ED" w:rsidP="00C52442">
      <w:pPr>
        <w:pStyle w:val="BBSchedule2"/>
      </w:pPr>
      <w:r w:rsidRPr="00524FFE">
        <w:t xml:space="preserve">All such Authorisations are valid and subsisting and are being and have been complied with in all material respects and so far as the Seller is aware, no circumstances exist which are reasonably likely to result in a modification, suspension, or revocation of any such Authorisations. </w:t>
      </w:r>
    </w:p>
    <w:p w14:paraId="2AA3AC81" w14:textId="6B27074C" w:rsidR="00AE64ED" w:rsidRPr="00524FFE" w:rsidRDefault="00AE64ED" w:rsidP="00C52442">
      <w:pPr>
        <w:pStyle w:val="BBScheduleHeading1"/>
      </w:pPr>
      <w:r w:rsidRPr="00524FFE">
        <w:lastRenderedPageBreak/>
        <w:t xml:space="preserve">Environment </w:t>
      </w:r>
    </w:p>
    <w:p w14:paraId="641D8875" w14:textId="0C5BBB06" w:rsidR="00AE64ED" w:rsidRPr="00524FFE" w:rsidRDefault="00AE64ED" w:rsidP="00C52442">
      <w:pPr>
        <w:pStyle w:val="BBSchedule2"/>
      </w:pPr>
      <w:r w:rsidRPr="00524FFE">
        <w:t xml:space="preserve">The Seller holds and has held and complies and has complied with all Environmental Consents required for the operation of the Assets and all such Environmental Consents remain in full force and effect. </w:t>
      </w:r>
    </w:p>
    <w:p w14:paraId="5C08E82A" w14:textId="334A0175" w:rsidR="00AE64ED" w:rsidRPr="00524FFE" w:rsidRDefault="00AE64ED" w:rsidP="00C52442">
      <w:pPr>
        <w:pStyle w:val="BBSchedule2"/>
      </w:pPr>
      <w:r w:rsidRPr="00524FFE">
        <w:t xml:space="preserve">No new Environmental Consents are required or so far as the Seller is aware are expected in respect of the Assets. </w:t>
      </w:r>
    </w:p>
    <w:p w14:paraId="5CBF702B" w14:textId="7F6B6332" w:rsidR="00AE64ED" w:rsidRPr="00524FFE" w:rsidRDefault="00AE64ED" w:rsidP="00C52442">
      <w:pPr>
        <w:pStyle w:val="BBSchedule2"/>
      </w:pPr>
      <w:r w:rsidRPr="00524FFE">
        <w:t>The Seller has not received notice of, and so far as the Seller is aware there are no facts or circumstances that may reasonably be expected to lead to, the revocation, termination, suspension, withdrawal or material modification of any Environmental Consent.</w:t>
      </w:r>
    </w:p>
    <w:p w14:paraId="373F0474" w14:textId="585FC894" w:rsidR="00AE64ED" w:rsidRPr="00524FFE" w:rsidRDefault="00AE64ED" w:rsidP="00C52442">
      <w:pPr>
        <w:pStyle w:val="BBSchedule2"/>
      </w:pPr>
      <w:r w:rsidRPr="00524FFE">
        <w:t xml:space="preserve">The Seller is and has been in compliance with Environmental Law in respect of the operation of the Assets. The Seller has not received notice of, and so far as the Seller is aware there are no facts or circumstances that may reasonably be expected to give rise to, any liability under or impact arising due to any Environmental Law. </w:t>
      </w:r>
    </w:p>
    <w:p w14:paraId="079AA006" w14:textId="59E48B30" w:rsidR="00AE64ED" w:rsidRPr="00524FFE" w:rsidRDefault="00AE64ED" w:rsidP="00C52442">
      <w:pPr>
        <w:pStyle w:val="BBSchedule2"/>
      </w:pPr>
      <w:r w:rsidRPr="00524FFE">
        <w:t>There is no and there has not been in the last [</w:t>
      </w:r>
      <w:r w:rsidR="003A61BE" w:rsidRPr="00524FFE">
        <w:t>THREE</w:t>
      </w:r>
      <w:r w:rsidRPr="00524FFE">
        <w:t>] years any actual or threatened enforcement, administrative, regulatory or legal action, claim, notice, enquiry, investigation, complaint, prosecution or proceeding under or relating to Environmental Law involving the Seller in respect of the Assets and so far as the Seller is aware, there are no facts or circumstances that may lead to any such action, claim, notice, enquiry, investigation, complaint, prosecution or proceeding.</w:t>
      </w:r>
    </w:p>
    <w:p w14:paraId="51F9BD67" w14:textId="539856B0" w:rsidR="00AE64ED" w:rsidRPr="00524FFE" w:rsidRDefault="00AE64ED" w:rsidP="00C52442">
      <w:pPr>
        <w:pStyle w:val="BBScheduleHeading1"/>
      </w:pPr>
      <w:r w:rsidRPr="00524FFE">
        <w:t>Tax</w:t>
      </w:r>
    </w:p>
    <w:p w14:paraId="74E3ED3C" w14:textId="22EB831F" w:rsidR="00AE64ED" w:rsidRPr="00524FFE" w:rsidRDefault="00AE64ED" w:rsidP="00AE64ED">
      <w:pPr>
        <w:pStyle w:val="BBBodyTextIndent1"/>
      </w:pPr>
      <w:r w:rsidRPr="00524FFE">
        <w:t>[</w:t>
      </w:r>
      <w:r w:rsidR="00155987" w:rsidRPr="00524FFE">
        <w:t xml:space="preserve"> </w:t>
      </w:r>
      <w:r w:rsidRPr="00524FFE">
        <w:t>]</w:t>
      </w:r>
    </w:p>
    <w:p w14:paraId="67110850" w14:textId="074FA1BF" w:rsidR="00AE64ED" w:rsidRPr="00524FFE" w:rsidRDefault="00AE64ED" w:rsidP="00C52442">
      <w:pPr>
        <w:pStyle w:val="BBScheduleHeading1"/>
      </w:pPr>
      <w:r w:rsidRPr="00524FFE">
        <w:t>[Definitions</w:t>
      </w:r>
    </w:p>
    <w:p w14:paraId="1378C619" w14:textId="555857BB" w:rsidR="00AE64ED" w:rsidRPr="00524FFE" w:rsidRDefault="00AE64ED" w:rsidP="00C52442">
      <w:pPr>
        <w:pStyle w:val="BBSchedule2"/>
      </w:pPr>
      <w:r w:rsidRPr="00524FFE">
        <w:t>The following definitions in this paragraph apply in this Schedule:</w:t>
      </w:r>
    </w:p>
    <w:p w14:paraId="1B54692D" w14:textId="77777777" w:rsidR="00AE64ED" w:rsidRPr="00524FFE" w:rsidRDefault="00AE64ED" w:rsidP="00AE64ED">
      <w:pPr>
        <w:pStyle w:val="BBBodyTextIndent1"/>
      </w:pPr>
      <w:r w:rsidRPr="00524FFE">
        <w:t>"</w:t>
      </w:r>
      <w:r w:rsidRPr="00524FFE">
        <w:rPr>
          <w:b/>
          <w:bCs/>
        </w:rPr>
        <w:t>Environment</w:t>
      </w:r>
      <w:r w:rsidRPr="00524FFE">
        <w:t>" means the natural and human-made environment including all or any of the following media: air (including air within buildings and other natural or human-made structures above or below the ground), water, land, and any ecological systems and living organisms (including humans) supported by those media;</w:t>
      </w:r>
    </w:p>
    <w:p w14:paraId="1053B0C0" w14:textId="77777777" w:rsidR="00AE64ED" w:rsidRPr="00524FFE" w:rsidRDefault="00AE64ED" w:rsidP="00AE64ED">
      <w:pPr>
        <w:pStyle w:val="BBBodyTextIndent1"/>
      </w:pPr>
      <w:r w:rsidRPr="00524FFE">
        <w:t>"</w:t>
      </w:r>
      <w:r w:rsidRPr="00524FFE">
        <w:rPr>
          <w:b/>
          <w:bCs/>
        </w:rPr>
        <w:t>Environmental Consents</w:t>
      </w:r>
      <w:r w:rsidRPr="00524FFE">
        <w:t xml:space="preserve">" means any consent, approval, authorisation, permit, exemption, licence, waiver, registration, certificate, filing, statutory agreement, reporting or notice required or obtained under Environmental Law by the Seller relating to the Assets; </w:t>
      </w:r>
    </w:p>
    <w:p w14:paraId="75B08193" w14:textId="77777777" w:rsidR="00AE64ED" w:rsidRPr="00524FFE" w:rsidRDefault="00AE64ED" w:rsidP="00AE64ED">
      <w:pPr>
        <w:pStyle w:val="BBBodyTextIndent1"/>
      </w:pPr>
      <w:r w:rsidRPr="00524FFE">
        <w:t>"</w:t>
      </w:r>
      <w:r w:rsidRPr="00524FFE">
        <w:rPr>
          <w:b/>
          <w:bCs/>
        </w:rPr>
        <w:t>Environmental Law</w:t>
      </w:r>
      <w:r w:rsidRPr="00524FFE">
        <w:t>" means any law in force or enacted (including any common, civil or statutory law, regulation, requirement, directive, treaty, enforceable EU right, bye-law, regulatory code of practice, code, direction, determination, order, circular or guidance note or agreement with regulatory or industry body) relating to the Environment;</w:t>
      </w:r>
    </w:p>
    <w:p w14:paraId="0F67DDB7" w14:textId="77777777" w:rsidR="00AE64ED" w:rsidRPr="00524FFE" w:rsidRDefault="00AE64ED" w:rsidP="00AE64ED">
      <w:pPr>
        <w:pStyle w:val="BBBodyTextIndent1"/>
      </w:pPr>
      <w:r w:rsidRPr="00524FFE">
        <w:t>"</w:t>
      </w:r>
      <w:r w:rsidRPr="00524FFE">
        <w:rPr>
          <w:b/>
          <w:bCs/>
        </w:rPr>
        <w:t>Governmental Authority</w:t>
      </w:r>
      <w:r w:rsidRPr="00524FFE">
        <w:t xml:space="preserve">" means: (i) any international, supranational, multinational, national, federal, provincial, state, municipal, local or other governmental or public body, department, central bank, court, commission, board, bureau, agency or instrumentality, domestic or foreign; (ii) any sub-division or authority of any of the above; and (iii) any quasi-governmental or private body </w:t>
      </w:r>
      <w:r w:rsidRPr="00524FFE">
        <w:lastRenderedPageBreak/>
        <w:t>exercising any regulatory or supervisory function for the account of any of the above, in each case in any applicable jurisdiction; and</w:t>
      </w:r>
    </w:p>
    <w:p w14:paraId="1EB16BF5" w14:textId="77777777" w:rsidR="00AE64ED" w:rsidRPr="00524FFE" w:rsidRDefault="00AE64ED" w:rsidP="00AE64ED">
      <w:pPr>
        <w:pStyle w:val="BBBodyTextIndent1"/>
      </w:pPr>
      <w:r w:rsidRPr="00524FFE">
        <w:t>"</w:t>
      </w:r>
      <w:r w:rsidRPr="00524FFE">
        <w:rPr>
          <w:b/>
          <w:bCs/>
        </w:rPr>
        <w:t>Regulatory Requirement</w:t>
      </w:r>
      <w:r w:rsidRPr="00524FFE">
        <w:t>" means any applicable requirement of law or regulation, or of any Governmental Authority.]</w:t>
      </w:r>
    </w:p>
    <w:p w14:paraId="3C6861DD" w14:textId="3CDB588B" w:rsidR="00AE64ED" w:rsidRPr="00524FFE" w:rsidRDefault="00AE64ED" w:rsidP="00A31927">
      <w:pPr>
        <w:pStyle w:val="BBScheduleTitle"/>
      </w:pPr>
      <w:bookmarkStart w:id="75" w:name="_Ref219464550"/>
      <w:bookmarkStart w:id="76" w:name="_Toc224221232"/>
      <w:r w:rsidRPr="00524FFE">
        <w:lastRenderedPageBreak/>
        <w:t>[Limitations on Liability]</w:t>
      </w:r>
      <w:bookmarkEnd w:id="75"/>
      <w:bookmarkEnd w:id="76"/>
    </w:p>
    <w:p w14:paraId="0B7F3880" w14:textId="3116F89A" w:rsidR="00AE64ED" w:rsidRPr="00524FFE" w:rsidRDefault="00AE64ED" w:rsidP="001C264F">
      <w:pPr>
        <w:pStyle w:val="BBScheduleHeading1"/>
        <w:numPr>
          <w:ilvl w:val="0"/>
          <w:numId w:val="12"/>
        </w:numPr>
      </w:pPr>
      <w:r w:rsidRPr="00524FFE">
        <w:t>Purpose</w:t>
      </w:r>
    </w:p>
    <w:p w14:paraId="2AA7387B" w14:textId="77777777" w:rsidR="00AE64ED" w:rsidRPr="00524FFE" w:rsidRDefault="00AE64ED" w:rsidP="00AE64ED">
      <w:pPr>
        <w:pStyle w:val="BBBodyTextIndent1"/>
      </w:pPr>
      <w:r w:rsidRPr="00524FFE">
        <w:t>This Schedule contains provisions intended to limit the liability of the Seller under the Warranties, but not for any other claims under or in connection with this Agreement.</w:t>
      </w:r>
    </w:p>
    <w:p w14:paraId="6C2E8014" w14:textId="5FB6C868" w:rsidR="00AE64ED" w:rsidRPr="00524FFE" w:rsidRDefault="00AE64ED" w:rsidP="00A31927">
      <w:pPr>
        <w:pStyle w:val="BBScheduleHeading1"/>
      </w:pPr>
      <w:r w:rsidRPr="00524FFE">
        <w:t>Financial limitations</w:t>
      </w:r>
    </w:p>
    <w:p w14:paraId="4EF45E59" w14:textId="77777777" w:rsidR="00AE64ED" w:rsidRPr="00524FFE" w:rsidRDefault="00AE64ED" w:rsidP="00AE64ED">
      <w:pPr>
        <w:pStyle w:val="BBBodyTextIndent1"/>
      </w:pPr>
      <w:r w:rsidRPr="00524FFE">
        <w:t>The Seller's maximum aggregate liability in respect of all Warranty Claims shall not exceed the aggregate total of the Purchase Price, ignoring any deemed reduction in consideration as a result of this Agreement.</w:t>
      </w:r>
    </w:p>
    <w:p w14:paraId="0FD46981" w14:textId="719BB889" w:rsidR="00AE64ED" w:rsidRPr="00524FFE" w:rsidRDefault="00AE64ED" w:rsidP="00A31927">
      <w:pPr>
        <w:pStyle w:val="BBScheduleHeading1"/>
      </w:pPr>
      <w:r w:rsidRPr="00524FFE">
        <w:t>Time limits</w:t>
      </w:r>
    </w:p>
    <w:p w14:paraId="62E0464A" w14:textId="485700BB" w:rsidR="00AE64ED" w:rsidRPr="00524FFE" w:rsidRDefault="00AE64ED" w:rsidP="00A31927">
      <w:pPr>
        <w:pStyle w:val="BBSchedule2"/>
      </w:pPr>
      <w:bookmarkStart w:id="77" w:name="_Ref219470139"/>
      <w:r w:rsidRPr="00524FFE">
        <w:t>The Seller shall not be liable for any claim in respect of the Warranties unless the Purchaser gives notice summarising the nature of the claim to the Seller within [</w:t>
      </w:r>
      <w:r w:rsidR="003A61BE" w:rsidRPr="00524FFE">
        <w:t>TWO</w:t>
      </w:r>
      <w:r w:rsidRPr="00524FFE">
        <w:t>] years following the Completion Date.</w:t>
      </w:r>
      <w:bookmarkEnd w:id="77"/>
      <w:r w:rsidRPr="00524FFE">
        <w:t xml:space="preserve"> </w:t>
      </w:r>
    </w:p>
    <w:p w14:paraId="50F56936" w14:textId="6E4E7755" w:rsidR="00AE64ED" w:rsidRPr="00524FFE" w:rsidRDefault="00AE64ED" w:rsidP="00A31927">
      <w:pPr>
        <w:pStyle w:val="BBSchedule2"/>
      </w:pPr>
      <w:r w:rsidRPr="00524FFE">
        <w:t xml:space="preserve">The liability of the Seller in respect of any Warranty Claim shall terminate if proceedings in respect of it have not been commenced within [12] months after the giving of notice of that Warranty Claim pursuant to paragraph </w:t>
      </w:r>
      <w:r w:rsidR="00B75B21" w:rsidRPr="00524FFE">
        <w:fldChar w:fldCharType="begin"/>
      </w:r>
      <w:r w:rsidR="00B75B21" w:rsidRPr="00524FFE">
        <w:instrText xml:space="preserve"> REF _Ref219470139 \r \h </w:instrText>
      </w:r>
      <w:r w:rsidR="00524FFE">
        <w:instrText xml:space="preserve"> \* MERGEFORMAT </w:instrText>
      </w:r>
      <w:r w:rsidR="00B75B21" w:rsidRPr="00524FFE">
        <w:fldChar w:fldCharType="separate"/>
      </w:r>
      <w:r w:rsidR="00B75B21" w:rsidRPr="00524FFE">
        <w:t>3.1</w:t>
      </w:r>
      <w:r w:rsidR="00B75B21" w:rsidRPr="00524FFE">
        <w:fldChar w:fldCharType="end"/>
      </w:r>
      <w:r w:rsidRPr="00524FFE">
        <w:t>.</w:t>
      </w:r>
    </w:p>
    <w:p w14:paraId="71D21EC5" w14:textId="2BFA44E2" w:rsidR="00AE64ED" w:rsidRPr="00524FFE" w:rsidRDefault="00AE64ED" w:rsidP="00A31927">
      <w:pPr>
        <w:pStyle w:val="BBScheduleHeading1"/>
      </w:pPr>
      <w:r w:rsidRPr="00524FFE">
        <w:t>De minimis claims</w:t>
      </w:r>
    </w:p>
    <w:p w14:paraId="24F369D3" w14:textId="7FF00AED" w:rsidR="00AE64ED" w:rsidRPr="00524FFE" w:rsidRDefault="00AE64ED" w:rsidP="00A31927">
      <w:pPr>
        <w:pStyle w:val="BBSchedule2"/>
      </w:pPr>
      <w:r w:rsidRPr="00524FFE">
        <w:t>The Seller shall not be liable for any single Warranty Claim unless the amount of such claim exceeds £[THRESHOLD], and any such single claim below such threshold shall be disregarded for all purposes.</w:t>
      </w:r>
    </w:p>
    <w:p w14:paraId="292F79AD" w14:textId="70B2D6C3" w:rsidR="00AE64ED" w:rsidRPr="00524FFE" w:rsidRDefault="00AE64ED" w:rsidP="00A31927">
      <w:pPr>
        <w:pStyle w:val="BBSchedule2"/>
      </w:pPr>
      <w:r w:rsidRPr="00524FFE">
        <w:t>The Seller shall not be liable for any Warranty Claim unless the aggregate amount of its liability in respect of all such claims (whether settled or otherwise) exceeds £[THRESHOLD], in which event the Seller shall be liable for the whole amount and not just the excess over £[THRESHOLD].</w:t>
      </w:r>
    </w:p>
    <w:p w14:paraId="1D5BBA44" w14:textId="04A75CE3" w:rsidR="00AE64ED" w:rsidRPr="00524FFE" w:rsidRDefault="00C952DF" w:rsidP="00A31927">
      <w:pPr>
        <w:pStyle w:val="BBSchedule2"/>
      </w:pPr>
      <w:r w:rsidRPr="00524FFE">
        <w:t>I</w:t>
      </w:r>
      <w:r w:rsidR="00AE64ED" w:rsidRPr="00524FFE">
        <w:t>f a series of Warranty Claims relate to one matter, event, act, omission and/or circumstance (or a series of related matters, events, acts, omissions and/or circumstances), such claims shall be deemed to be one claim.</w:t>
      </w:r>
    </w:p>
    <w:p w14:paraId="63058311" w14:textId="02364294" w:rsidR="00AE64ED" w:rsidRPr="00524FFE" w:rsidRDefault="00AE64ED" w:rsidP="00A31927">
      <w:pPr>
        <w:pStyle w:val="BBScheduleHeading1"/>
      </w:pPr>
      <w:r w:rsidRPr="00524FFE">
        <w:t>Exclusion of certain claims</w:t>
      </w:r>
    </w:p>
    <w:p w14:paraId="6581FE23" w14:textId="218FFBF6" w:rsidR="00AE64ED" w:rsidRPr="00524FFE" w:rsidRDefault="00AE64ED" w:rsidP="00A31927">
      <w:pPr>
        <w:pStyle w:val="BBSchedule2"/>
      </w:pPr>
      <w:r w:rsidRPr="00524FFE">
        <w:t>The Seller shall not be liable in respect of a Warranty Claim to the extent that the matter or circumstance giving rise to that claim:</w:t>
      </w:r>
    </w:p>
    <w:p w14:paraId="46FF722F" w14:textId="0075142B" w:rsidR="00AE64ED" w:rsidRPr="00524FFE" w:rsidRDefault="00AE64ED" w:rsidP="00A31927">
      <w:pPr>
        <w:pStyle w:val="BBSchedule3"/>
      </w:pPr>
      <w:r w:rsidRPr="00524FFE">
        <w:t>was Disclosed;</w:t>
      </w:r>
    </w:p>
    <w:p w14:paraId="50CC5D60" w14:textId="7F92BCFE" w:rsidR="00AE64ED" w:rsidRPr="00524FFE" w:rsidRDefault="00AE64ED" w:rsidP="00A31927">
      <w:pPr>
        <w:pStyle w:val="BBSchedule3"/>
      </w:pPr>
      <w:r w:rsidRPr="00524FFE">
        <w:t>occurs as a result of:</w:t>
      </w:r>
    </w:p>
    <w:p w14:paraId="4B26FFB8" w14:textId="340705A6" w:rsidR="00AE64ED" w:rsidRPr="00524FFE" w:rsidRDefault="00AE64ED" w:rsidP="00A31927">
      <w:pPr>
        <w:pStyle w:val="BBSchedule4"/>
      </w:pPr>
      <w:r w:rsidRPr="00524FFE">
        <w:t>any introduction, enactment, change, amendment or withdrawal of any enactment, regulation, rules of any regulator or administrative practice or guidance occurring after the Completion Date (where that introduction, enactment, change, amendment or withdrawal purports to have retrospective effect in whole or in part), or any change in the interpretation of any of the foregoing by any court of law or tribunal made after the Completion Date; or</w:t>
      </w:r>
    </w:p>
    <w:p w14:paraId="322D1980" w14:textId="53606A14" w:rsidR="00AE64ED" w:rsidRPr="00524FFE" w:rsidRDefault="00AE64ED" w:rsidP="00A31927">
      <w:pPr>
        <w:pStyle w:val="BBSchedule4"/>
      </w:pPr>
      <w:r w:rsidRPr="00524FFE">
        <w:lastRenderedPageBreak/>
        <w:t>a change in the accounting or tax policies or practices of the Purchaser on or after the Completion Date;</w:t>
      </w:r>
    </w:p>
    <w:p w14:paraId="07380D4F" w14:textId="4BAE60B4" w:rsidR="00AE64ED" w:rsidRPr="00524FFE" w:rsidRDefault="00AE64ED" w:rsidP="00A31927">
      <w:pPr>
        <w:pStyle w:val="BBSchedule3"/>
      </w:pPr>
      <w:r w:rsidRPr="00524FFE">
        <w:t>arises from a matter provided for under the terms of this Agreement or the Transaction Documents or carried out in the implementation of them;</w:t>
      </w:r>
    </w:p>
    <w:p w14:paraId="0C633FF5" w14:textId="7BC0C6EF" w:rsidR="00AE64ED" w:rsidRPr="00524FFE" w:rsidRDefault="00AE64ED" w:rsidP="00A31927">
      <w:pPr>
        <w:pStyle w:val="BBSchedule3"/>
      </w:pPr>
      <w:r w:rsidRPr="00524FFE">
        <w:t>arises as a consequence of any act or omission of the Seller at the specific request of the Purchaser; or</w:t>
      </w:r>
    </w:p>
    <w:p w14:paraId="56994C94" w14:textId="2D9CAE18" w:rsidR="00AE64ED" w:rsidRPr="00524FFE" w:rsidRDefault="00AE64ED" w:rsidP="00A31927">
      <w:pPr>
        <w:pStyle w:val="BBSchedule3"/>
      </w:pPr>
      <w:r w:rsidRPr="00524FFE">
        <w:t>would not have arisen but for any change in ownership, reorganisation, amalgamation or restructuring (solvent or otherwise) of the Purchaser.</w:t>
      </w:r>
    </w:p>
    <w:p w14:paraId="521BBAE8" w14:textId="785EF4AB" w:rsidR="00AE64ED" w:rsidRPr="00524FFE" w:rsidRDefault="00AE64ED" w:rsidP="00A31927">
      <w:pPr>
        <w:pStyle w:val="BBScheduleHeading1"/>
      </w:pPr>
      <w:r w:rsidRPr="00524FFE">
        <w:t>No double recovery</w:t>
      </w:r>
    </w:p>
    <w:p w14:paraId="0CDE3AC3" w14:textId="77777777" w:rsidR="00AE64ED" w:rsidRPr="00524FFE" w:rsidRDefault="00AE64ED" w:rsidP="00AE64ED">
      <w:pPr>
        <w:pStyle w:val="BBBodyTextIndent1"/>
      </w:pPr>
      <w:r w:rsidRPr="00524FFE">
        <w:t>The Purchaser will not be entitled to recover damages or any other amount in respect of any Warranty Claim or otherwise obtain reimbursement or restitution more than once in respect of the same loss or liability.</w:t>
      </w:r>
    </w:p>
    <w:p w14:paraId="44811492" w14:textId="235CB9F1" w:rsidR="00AE64ED" w:rsidRPr="00524FFE" w:rsidRDefault="00AE64ED" w:rsidP="00A31927">
      <w:pPr>
        <w:pStyle w:val="BBScheduleHeading1"/>
      </w:pPr>
      <w:r w:rsidRPr="00524FFE">
        <w:t>Insurance</w:t>
      </w:r>
    </w:p>
    <w:p w14:paraId="26FEF4B1" w14:textId="77777777" w:rsidR="00AE64ED" w:rsidRPr="00524FFE" w:rsidRDefault="00AE64ED" w:rsidP="00AE64ED">
      <w:pPr>
        <w:pStyle w:val="BBBodyTextIndent1"/>
      </w:pPr>
      <w:r w:rsidRPr="00524FFE">
        <w:t>If, in respect of any matter which would otherwise give rise to a Warranty Claim, the Purchaser makes a recovery under any policy of insurance, the Warranty Claim shall be reduced by the amount which the Purchaser has recovered under such policy of insurance (less any reasonable costs incurred in obtaining such recovery by the Purchaser, any tax suffered in respect of such recovery and any related increase in the future premiums payable for such insurance).</w:t>
      </w:r>
    </w:p>
    <w:p w14:paraId="1DFDE100" w14:textId="5265A6CF" w:rsidR="00AE64ED" w:rsidRPr="00524FFE" w:rsidRDefault="00AE64ED" w:rsidP="00A31927">
      <w:pPr>
        <w:pStyle w:val="BBScheduleHeading1"/>
      </w:pPr>
      <w:r w:rsidRPr="00524FFE">
        <w:t>Mitigation</w:t>
      </w:r>
    </w:p>
    <w:p w14:paraId="2FAD8768" w14:textId="77777777" w:rsidR="00AE64ED" w:rsidRPr="00524FFE" w:rsidRDefault="00AE64ED" w:rsidP="00AE64ED">
      <w:pPr>
        <w:pStyle w:val="BBBodyTextIndent1"/>
      </w:pPr>
      <w:r w:rsidRPr="00524FFE">
        <w:t>Nothing in this Agreement shall be deemed to relieve the Purchaser from any common law duty to mitigate any loss or damage suffered or incurred by it.</w:t>
      </w:r>
    </w:p>
    <w:p w14:paraId="2F30626B" w14:textId="12C0BDF7" w:rsidR="00AE64ED" w:rsidRPr="00524FFE" w:rsidRDefault="00AE64ED" w:rsidP="00A31927">
      <w:pPr>
        <w:pStyle w:val="BBScheduleHeading1"/>
      </w:pPr>
      <w:r w:rsidRPr="00524FFE">
        <w:t>Indirect loss</w:t>
      </w:r>
    </w:p>
    <w:p w14:paraId="6E3C8134" w14:textId="77777777" w:rsidR="00AE64ED" w:rsidRPr="00524FFE" w:rsidRDefault="00AE64ED" w:rsidP="00AE64ED">
      <w:pPr>
        <w:pStyle w:val="BBBodyTextIndent1"/>
      </w:pPr>
      <w:r w:rsidRPr="00524FFE">
        <w:t>The Seller shall not be liable for damages for any loss of profit, indirect or consequential loss, loss of goodwill or punitive damages arising in connection with a Warranty Claim.</w:t>
      </w:r>
    </w:p>
    <w:p w14:paraId="22359C08" w14:textId="1EA539C7" w:rsidR="00AE64ED" w:rsidRPr="00524FFE" w:rsidRDefault="00AE64ED" w:rsidP="00A31927">
      <w:pPr>
        <w:pStyle w:val="BBScheduleHeading1"/>
      </w:pPr>
      <w:r w:rsidRPr="00524FFE">
        <w:t>Fraud</w:t>
      </w:r>
    </w:p>
    <w:p w14:paraId="7DAFA75C" w14:textId="77777777" w:rsidR="00AE64ED" w:rsidRPr="00524FFE" w:rsidRDefault="00AE64ED" w:rsidP="00AE64ED">
      <w:pPr>
        <w:pStyle w:val="BBBodyTextIndent1"/>
      </w:pPr>
      <w:r w:rsidRPr="00524FFE">
        <w:t>No provision of this Schedule or this Agreement shall limit or exclude the liability of the Seller to the extent that it arises or increases from or as a result of the fraud or fraudulent misrepresentation, deliberate non-disclosure, wilful misconduct or wilful concealment or dishonesty of the Seller or its Representatives.</w:t>
      </w:r>
    </w:p>
    <w:p w14:paraId="56B46710" w14:textId="1A7D70E3" w:rsidR="00AE64ED" w:rsidRPr="00524FFE" w:rsidRDefault="00AE64ED" w:rsidP="00AE64ED">
      <w:pPr>
        <w:pStyle w:val="BBBodyTextIndent1"/>
      </w:pPr>
    </w:p>
    <w:p w14:paraId="61E2A75A" w14:textId="66548E1F" w:rsidR="00AE64ED" w:rsidRPr="00524FFE" w:rsidRDefault="00AE64ED" w:rsidP="00A31927">
      <w:pPr>
        <w:pStyle w:val="BBScheduleTitle"/>
      </w:pPr>
      <w:bookmarkStart w:id="78" w:name="_Ref219464561"/>
      <w:bookmarkStart w:id="79" w:name="_Ref219464569"/>
      <w:bookmarkStart w:id="80" w:name="_Toc224221233"/>
      <w:r w:rsidRPr="00524FFE">
        <w:lastRenderedPageBreak/>
        <w:t>Independent Accountant</w:t>
      </w:r>
      <w:bookmarkEnd w:id="78"/>
      <w:bookmarkEnd w:id="79"/>
      <w:bookmarkEnd w:id="80"/>
    </w:p>
    <w:p w14:paraId="4F3B2008" w14:textId="65335E17" w:rsidR="00AE64ED" w:rsidRPr="00524FFE" w:rsidRDefault="00AE64ED" w:rsidP="001C264F">
      <w:pPr>
        <w:pStyle w:val="BBScheduleHeading1"/>
        <w:numPr>
          <w:ilvl w:val="0"/>
          <w:numId w:val="13"/>
        </w:numPr>
      </w:pPr>
      <w:r w:rsidRPr="00524FFE">
        <w:t>Terms of engagement</w:t>
      </w:r>
    </w:p>
    <w:p w14:paraId="2A48A1CF" w14:textId="556F93C4" w:rsidR="00AE64ED" w:rsidRPr="00524FFE" w:rsidRDefault="00AE64ED" w:rsidP="00A31927">
      <w:pPr>
        <w:pStyle w:val="BBSchedule2"/>
      </w:pPr>
      <w:r w:rsidRPr="00524FFE">
        <w:t>The Parties shall agree the terms of engagement with the Independent Accountant as soon as reasonably practicable after the Independent Accountant is nominated and will not withhold or delay their consent to such terms if they are reasonable and consistent with the provisions of this Agreement.</w:t>
      </w:r>
    </w:p>
    <w:p w14:paraId="3F743FF1" w14:textId="594C7FEE" w:rsidR="00AE64ED" w:rsidRPr="00524FFE" w:rsidRDefault="00AE64ED" w:rsidP="00A31927">
      <w:pPr>
        <w:pStyle w:val="BBSchedule2"/>
      </w:pPr>
      <w:r w:rsidRPr="00524FFE">
        <w:t>If the terms of engagement with the Independent Accountant have not been settled within [</w:t>
      </w:r>
      <w:r w:rsidR="00C952DF" w:rsidRPr="00524FFE">
        <w:t>five (5)</w:t>
      </w:r>
      <w:r w:rsidRPr="00524FFE">
        <w:t>] Business Days after the Independent Accountant is nominated, the Parties shall jointly appoint the Independent Accountant on the Independent Accountant’s standard terms for such appointment.</w:t>
      </w:r>
    </w:p>
    <w:p w14:paraId="69C5CDCD" w14:textId="603309B3" w:rsidR="00AE64ED" w:rsidRPr="00524FFE" w:rsidRDefault="00AE64ED" w:rsidP="00A31927">
      <w:pPr>
        <w:pStyle w:val="BBSchedule2"/>
      </w:pPr>
      <w:r w:rsidRPr="00524FFE">
        <w:t>The Purchaser and the Seller shall each provide the Independent Accountant with all information which the Independent Accountant reasonably requires and the Independent Accountant shall be entitled (to the extent considered appropriate) to base its opinion on such information.</w:t>
      </w:r>
    </w:p>
    <w:p w14:paraId="647515BA" w14:textId="4B0FC9B7" w:rsidR="00AE64ED" w:rsidRPr="00524FFE" w:rsidRDefault="00AE64ED" w:rsidP="00A31927">
      <w:pPr>
        <w:pStyle w:val="BBSchedule2"/>
      </w:pPr>
      <w:r w:rsidRPr="00524FFE">
        <w:t>The Independent Accountant will decide the procedure to be followed in the determination provided that it will act on the following basis:</w:t>
      </w:r>
    </w:p>
    <w:p w14:paraId="7ACF5BC1" w14:textId="201264DB" w:rsidR="00AE64ED" w:rsidRPr="00524FFE" w:rsidRDefault="00AE64ED" w:rsidP="00A31927">
      <w:pPr>
        <w:pStyle w:val="BBSchedule3"/>
      </w:pPr>
      <w:r w:rsidRPr="00524FFE">
        <w:t>allow the Parties to each prepare and submit a written statement to the Independent Accountant on the disputed matters or items within [10] Business Days of the Independent Accountant’s appointment;</w:t>
      </w:r>
    </w:p>
    <w:p w14:paraId="7FFFFD7C" w14:textId="7CB3F7D4" w:rsidR="00AE64ED" w:rsidRPr="00524FFE" w:rsidRDefault="00AE64ED" w:rsidP="00A31927">
      <w:pPr>
        <w:pStyle w:val="BBSchedule3"/>
      </w:pPr>
      <w:r w:rsidRPr="00524FFE">
        <w:t>allow the Parties one opportunity to respond on the other’s written statement by written response delivered to the Independent Accountant within [10] Business Days of receipt of the written statement; and</w:t>
      </w:r>
    </w:p>
    <w:p w14:paraId="1AAC805A" w14:textId="1F376ACA" w:rsidR="00AE64ED" w:rsidRPr="00524FFE" w:rsidRDefault="00AE64ED" w:rsidP="00A31927">
      <w:pPr>
        <w:pStyle w:val="BBSchedule3"/>
      </w:pPr>
      <w:r w:rsidRPr="00524FFE">
        <w:t>require that each Party supply the other with a copy of their written statement and response at the same time as they are submitted to the Independent Accountant.</w:t>
      </w:r>
    </w:p>
    <w:p w14:paraId="66C4AB60" w14:textId="6499C3E3" w:rsidR="00AE64ED" w:rsidRPr="00524FFE" w:rsidRDefault="00AE64ED" w:rsidP="00A31927">
      <w:pPr>
        <w:pStyle w:val="BBSchedule2"/>
      </w:pPr>
      <w:r w:rsidRPr="00524FFE">
        <w:t>The Independent Accountant will be requested to make its determination as soon as reasonably practicable after its appointment and will send the Parties a copy of its determination in writing and, unless otherwise agreed by the Parties, will include reasons for each relevant determination.</w:t>
      </w:r>
    </w:p>
    <w:p w14:paraId="21EF61EF" w14:textId="79FCCA5B" w:rsidR="00AE64ED" w:rsidRPr="00524FFE" w:rsidRDefault="00AE64ED" w:rsidP="00A31927">
      <w:pPr>
        <w:pStyle w:val="BBSchedule2"/>
      </w:pPr>
      <w:r w:rsidRPr="00524FFE">
        <w:t>The Independent Accountant shall act as an expert and not as an arbitrator, whose decision shall (in the absence of manifest error) be final and binding on the Parties.</w:t>
      </w:r>
    </w:p>
    <w:p w14:paraId="778CE26A" w14:textId="71EBFEAA" w:rsidR="00AE64ED" w:rsidRPr="00524FFE" w:rsidRDefault="00AE64ED" w:rsidP="00A31927">
      <w:pPr>
        <w:pStyle w:val="BBSchedule2"/>
      </w:pPr>
      <w:r w:rsidRPr="00524FFE">
        <w:t>The fees and expenses of the Independent Accountant shall be borne by the Seller and the Purchaser in equal shares unless the Independent Accountant otherwise determines.</w:t>
      </w:r>
    </w:p>
    <w:p w14:paraId="72D6FF7B" w14:textId="6A69E213" w:rsidR="00A31927" w:rsidRPr="00524FFE" w:rsidRDefault="00A31927">
      <w:pPr>
        <w:rPr>
          <w:sz w:val="22"/>
        </w:rPr>
      </w:pPr>
      <w:r w:rsidRPr="00524FFE">
        <w:br w:type="page"/>
      </w:r>
    </w:p>
    <w:p w14:paraId="4455CB30" w14:textId="0E1A0F61" w:rsidR="00AE64ED" w:rsidRPr="00524FFE" w:rsidRDefault="00AE64ED" w:rsidP="00A31927">
      <w:pPr>
        <w:pStyle w:val="BodyText"/>
      </w:pPr>
      <w:r w:rsidRPr="00524FFE">
        <w:lastRenderedPageBreak/>
        <w:t xml:space="preserve">This Agreement has been executed as a </w:t>
      </w:r>
      <w:r w:rsidRPr="00524FFE">
        <w:rPr>
          <w:b/>
          <w:bCs/>
        </w:rPr>
        <w:t>DEED</w:t>
      </w:r>
      <w:r w:rsidRPr="00524FFE">
        <w:t xml:space="preserve"> by or on behalf of the Parties and has, on the date written on the cover page of this Agreement, been delivered as a deed.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A31927" w:rsidRPr="00524FFE" w14:paraId="32960C4D" w14:textId="77777777" w:rsidTr="00095048">
        <w:trPr>
          <w:trHeight w:val="863"/>
        </w:trPr>
        <w:tc>
          <w:tcPr>
            <w:tcW w:w="3544" w:type="dxa"/>
            <w:gridSpan w:val="2"/>
            <w:vMerge w:val="restart"/>
          </w:tcPr>
          <w:p w14:paraId="48CF4A6D" w14:textId="0C2DF1E2" w:rsidR="00A31927" w:rsidRPr="00524FFE" w:rsidRDefault="00A31927" w:rsidP="00095048">
            <w:pPr>
              <w:pStyle w:val="BodyText"/>
            </w:pPr>
            <w:r w:rsidRPr="00524FFE">
              <w:rPr>
                <w:b/>
                <w:bCs/>
              </w:rPr>
              <w:t>EXECUTED</w:t>
            </w:r>
            <w:r w:rsidRPr="00524FFE">
              <w:t xml:space="preserve"> and </w:t>
            </w:r>
            <w:r w:rsidRPr="00524FFE">
              <w:rPr>
                <w:b/>
                <w:bCs/>
              </w:rPr>
              <w:t>DELIVERED</w:t>
            </w:r>
            <w:r w:rsidRPr="00524FFE">
              <w:t xml:space="preserve"> as a </w:t>
            </w:r>
            <w:r w:rsidRPr="00524FFE">
              <w:rPr>
                <w:b/>
                <w:bCs/>
              </w:rPr>
              <w:t>DEED</w:t>
            </w:r>
            <w:r w:rsidRPr="00524FFE">
              <w:t xml:space="preserve"> by [</w:t>
            </w:r>
            <w:r w:rsidR="00A27B60" w:rsidRPr="00524FFE">
              <w:rPr>
                <w:b/>
                <w:bCs/>
              </w:rPr>
              <w:t>CEG</w:t>
            </w:r>
            <w:r w:rsidRPr="00524FFE">
              <w:rPr>
                <w:b/>
                <w:bCs/>
              </w:rPr>
              <w:t xml:space="preserve"> ENTITY</w:t>
            </w:r>
            <w:r w:rsidRPr="00524FFE">
              <w:t>]</w:t>
            </w:r>
          </w:p>
          <w:p w14:paraId="53670F0A" w14:textId="77777777" w:rsidR="00A31927" w:rsidRPr="00524FFE" w:rsidRDefault="00A31927" w:rsidP="00095048">
            <w:pPr>
              <w:pStyle w:val="BodyText"/>
            </w:pPr>
          </w:p>
          <w:p w14:paraId="33B8CB80" w14:textId="77777777" w:rsidR="00A31927" w:rsidRPr="00524FFE" w:rsidRDefault="00A31927" w:rsidP="00095048">
            <w:pPr>
              <w:pStyle w:val="BodyText"/>
            </w:pPr>
            <w:r w:rsidRPr="00524FFE">
              <w:t>In the presence of:</w:t>
            </w:r>
          </w:p>
        </w:tc>
        <w:tc>
          <w:tcPr>
            <w:tcW w:w="3827" w:type="dxa"/>
            <w:tcBorders>
              <w:bottom w:val="dashed" w:sz="4" w:space="0" w:color="auto"/>
            </w:tcBorders>
          </w:tcPr>
          <w:p w14:paraId="5363B14F" w14:textId="77777777" w:rsidR="00A31927" w:rsidRPr="00524FFE" w:rsidRDefault="00A31927" w:rsidP="00095048">
            <w:pPr>
              <w:pStyle w:val="BodyText"/>
            </w:pPr>
          </w:p>
        </w:tc>
      </w:tr>
      <w:tr w:rsidR="00A31927" w:rsidRPr="00524FFE" w14:paraId="45D08E0E" w14:textId="77777777" w:rsidTr="00095048">
        <w:trPr>
          <w:trHeight w:val="862"/>
        </w:trPr>
        <w:tc>
          <w:tcPr>
            <w:tcW w:w="3544" w:type="dxa"/>
            <w:gridSpan w:val="2"/>
            <w:vMerge/>
          </w:tcPr>
          <w:p w14:paraId="4162AF54" w14:textId="77777777" w:rsidR="00A31927" w:rsidRPr="00524FFE" w:rsidRDefault="00A31927" w:rsidP="00095048">
            <w:pPr>
              <w:pStyle w:val="BodyText"/>
              <w:rPr>
                <w:b/>
                <w:bCs/>
              </w:rPr>
            </w:pPr>
          </w:p>
        </w:tc>
        <w:tc>
          <w:tcPr>
            <w:tcW w:w="3827" w:type="dxa"/>
            <w:tcBorders>
              <w:top w:val="dashed" w:sz="4" w:space="0" w:color="auto"/>
            </w:tcBorders>
          </w:tcPr>
          <w:p w14:paraId="01ECFCB1" w14:textId="77777777" w:rsidR="00A31927" w:rsidRPr="00524FFE" w:rsidRDefault="00A31927" w:rsidP="00095048">
            <w:pPr>
              <w:pStyle w:val="BodyText"/>
            </w:pPr>
            <w:r w:rsidRPr="00524FFE">
              <w:t>[</w:t>
            </w:r>
            <w:r w:rsidRPr="00524FFE">
              <w:rPr>
                <w:b/>
                <w:bCs/>
              </w:rPr>
              <w:t>INSERT NAME OF DIRECTOR</w:t>
            </w:r>
            <w:r w:rsidRPr="00524FFE">
              <w:t>]</w:t>
            </w:r>
          </w:p>
          <w:p w14:paraId="7BA6B73D" w14:textId="5B54DBA2" w:rsidR="00A31927" w:rsidRPr="00524FFE" w:rsidRDefault="00A31927" w:rsidP="00095048">
            <w:pPr>
              <w:pStyle w:val="BodyText"/>
            </w:pPr>
            <w:r w:rsidRPr="00524FFE">
              <w:t>Director</w:t>
            </w:r>
            <w:r w:rsidR="00A27B60" w:rsidRPr="00524FFE">
              <w:t xml:space="preserve"> / Authorised Signatory</w:t>
            </w:r>
          </w:p>
        </w:tc>
      </w:tr>
      <w:tr w:rsidR="00A31927" w:rsidRPr="00524FFE" w14:paraId="1843080E" w14:textId="77777777" w:rsidTr="00095048">
        <w:tc>
          <w:tcPr>
            <w:tcW w:w="2268" w:type="dxa"/>
          </w:tcPr>
          <w:p w14:paraId="01ADF1DD" w14:textId="77777777" w:rsidR="00220F37" w:rsidRPr="00524FFE" w:rsidRDefault="00220F37" w:rsidP="00220F37">
            <w:pPr>
              <w:pStyle w:val="BBBodyTextNoSpacing"/>
            </w:pPr>
          </w:p>
          <w:p w14:paraId="6CE69968" w14:textId="7E5799A3" w:rsidR="00A31927" w:rsidRPr="00524FFE" w:rsidRDefault="00A31927" w:rsidP="00220F37">
            <w:pPr>
              <w:pStyle w:val="BBBodyTextNoSpacing"/>
            </w:pPr>
            <w:r w:rsidRPr="00524FFE">
              <w:t>Witness' signature</w:t>
            </w:r>
          </w:p>
        </w:tc>
        <w:tc>
          <w:tcPr>
            <w:tcW w:w="5103" w:type="dxa"/>
            <w:gridSpan w:val="2"/>
            <w:tcBorders>
              <w:bottom w:val="dashed" w:sz="4" w:space="0" w:color="auto"/>
            </w:tcBorders>
          </w:tcPr>
          <w:p w14:paraId="65982151" w14:textId="77777777" w:rsidR="00A31927" w:rsidRPr="00524FFE" w:rsidRDefault="00A31927" w:rsidP="00220F37">
            <w:pPr>
              <w:pStyle w:val="BBBodyTextNoSpacing"/>
            </w:pPr>
          </w:p>
        </w:tc>
      </w:tr>
      <w:tr w:rsidR="00A31927" w:rsidRPr="00524FFE" w14:paraId="77E6E43C" w14:textId="77777777" w:rsidTr="00095048">
        <w:tc>
          <w:tcPr>
            <w:tcW w:w="2268" w:type="dxa"/>
          </w:tcPr>
          <w:p w14:paraId="514EC7CB" w14:textId="77777777" w:rsidR="00220F37" w:rsidRPr="00524FFE" w:rsidRDefault="00220F37" w:rsidP="00220F37">
            <w:pPr>
              <w:pStyle w:val="BBBodyTextNoSpacing"/>
            </w:pPr>
          </w:p>
          <w:p w14:paraId="5E98BC94" w14:textId="09245147" w:rsidR="00A31927" w:rsidRPr="00524FFE" w:rsidRDefault="00A31927" w:rsidP="00220F37">
            <w:pPr>
              <w:pStyle w:val="BBBodyTextNoSpacing"/>
            </w:pPr>
            <w:r w:rsidRPr="00524FFE">
              <w:t>Witness' Name</w:t>
            </w:r>
          </w:p>
        </w:tc>
        <w:tc>
          <w:tcPr>
            <w:tcW w:w="5103" w:type="dxa"/>
            <w:gridSpan w:val="2"/>
            <w:tcBorders>
              <w:top w:val="dashed" w:sz="4" w:space="0" w:color="auto"/>
              <w:bottom w:val="dashed" w:sz="4" w:space="0" w:color="auto"/>
            </w:tcBorders>
          </w:tcPr>
          <w:p w14:paraId="24875C26" w14:textId="77777777" w:rsidR="00A31927" w:rsidRPr="00524FFE" w:rsidRDefault="00A31927" w:rsidP="00220F37">
            <w:pPr>
              <w:pStyle w:val="BBBodyTextNoSpacing"/>
            </w:pPr>
          </w:p>
        </w:tc>
      </w:tr>
      <w:tr w:rsidR="00A31927" w:rsidRPr="00524FFE" w14:paraId="21F5B541" w14:textId="77777777" w:rsidTr="00095048">
        <w:tc>
          <w:tcPr>
            <w:tcW w:w="2268" w:type="dxa"/>
          </w:tcPr>
          <w:p w14:paraId="5E6E2532" w14:textId="77777777" w:rsidR="00220F37" w:rsidRPr="00524FFE" w:rsidRDefault="00220F37" w:rsidP="00220F37">
            <w:pPr>
              <w:pStyle w:val="BBBodyTextNoSpacing"/>
            </w:pPr>
          </w:p>
          <w:p w14:paraId="6FCEC81B" w14:textId="56538DA7" w:rsidR="00A31927" w:rsidRPr="00524FFE" w:rsidRDefault="00A31927" w:rsidP="00220F37">
            <w:pPr>
              <w:pStyle w:val="BBBodyTextNoSpacing"/>
            </w:pPr>
            <w:r w:rsidRPr="00524FFE">
              <w:t>Witness' Address</w:t>
            </w:r>
          </w:p>
        </w:tc>
        <w:tc>
          <w:tcPr>
            <w:tcW w:w="5103" w:type="dxa"/>
            <w:gridSpan w:val="2"/>
            <w:tcBorders>
              <w:top w:val="dashed" w:sz="4" w:space="0" w:color="auto"/>
              <w:bottom w:val="dashed" w:sz="4" w:space="0" w:color="auto"/>
            </w:tcBorders>
          </w:tcPr>
          <w:p w14:paraId="6ADFACD1" w14:textId="77777777" w:rsidR="00A31927" w:rsidRPr="00524FFE" w:rsidRDefault="00A31927" w:rsidP="00220F37">
            <w:pPr>
              <w:pStyle w:val="BBBodyTextNoSpacing"/>
            </w:pPr>
          </w:p>
        </w:tc>
      </w:tr>
      <w:tr w:rsidR="00A27B60" w:rsidRPr="00524FFE" w14:paraId="3404BC1F" w14:textId="77777777" w:rsidTr="00095048">
        <w:tc>
          <w:tcPr>
            <w:tcW w:w="2268" w:type="dxa"/>
          </w:tcPr>
          <w:p w14:paraId="080214E4" w14:textId="77777777" w:rsidR="00220F37" w:rsidRPr="00524FFE" w:rsidRDefault="00220F37" w:rsidP="00220F37">
            <w:pPr>
              <w:pStyle w:val="BBBodyTextNoSpacing"/>
            </w:pPr>
          </w:p>
          <w:p w14:paraId="6172E734" w14:textId="4295CDB9" w:rsidR="00A27B60" w:rsidRPr="00524FFE" w:rsidRDefault="00A27B60" w:rsidP="00220F37">
            <w:pPr>
              <w:pStyle w:val="BBBodyTextNoSpacing"/>
            </w:pPr>
            <w:r w:rsidRPr="00524FFE">
              <w:t>Witness' Occupation</w:t>
            </w:r>
          </w:p>
        </w:tc>
        <w:tc>
          <w:tcPr>
            <w:tcW w:w="5103" w:type="dxa"/>
            <w:gridSpan w:val="2"/>
            <w:tcBorders>
              <w:top w:val="dashed" w:sz="4" w:space="0" w:color="auto"/>
              <w:bottom w:val="dashed" w:sz="4" w:space="0" w:color="auto"/>
            </w:tcBorders>
          </w:tcPr>
          <w:p w14:paraId="101C9820" w14:textId="77777777" w:rsidR="00A27B60" w:rsidRPr="00524FFE" w:rsidRDefault="00A27B60" w:rsidP="00220F37">
            <w:pPr>
              <w:pStyle w:val="BBBodyTextNoSpacing"/>
            </w:pPr>
          </w:p>
        </w:tc>
      </w:tr>
    </w:tbl>
    <w:p w14:paraId="65524DF4" w14:textId="77777777" w:rsidR="00A31927" w:rsidRPr="00524FFE" w:rsidRDefault="00A31927" w:rsidP="00A31927">
      <w:pPr>
        <w:pStyle w:val="BodyText"/>
      </w:pPr>
    </w:p>
    <w:p w14:paraId="09958359" w14:textId="77777777" w:rsidR="00A27B60" w:rsidRPr="00524FFE" w:rsidRDefault="00A27B60" w:rsidP="00A31927">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A31927" w:rsidRPr="00524FFE" w14:paraId="79F6C2F2" w14:textId="77777777" w:rsidTr="00095048">
        <w:trPr>
          <w:trHeight w:val="863"/>
        </w:trPr>
        <w:tc>
          <w:tcPr>
            <w:tcW w:w="3544" w:type="dxa"/>
            <w:gridSpan w:val="2"/>
            <w:vMerge w:val="restart"/>
          </w:tcPr>
          <w:p w14:paraId="218570D2" w14:textId="3444BB6C" w:rsidR="00A31927" w:rsidRPr="00524FFE" w:rsidRDefault="00A31927" w:rsidP="00095048">
            <w:pPr>
              <w:pStyle w:val="BodyText"/>
            </w:pPr>
            <w:r w:rsidRPr="00524FFE">
              <w:rPr>
                <w:b/>
                <w:bCs/>
              </w:rPr>
              <w:t>EXECUTED</w:t>
            </w:r>
            <w:r w:rsidRPr="00524FFE">
              <w:t xml:space="preserve"> and </w:t>
            </w:r>
            <w:r w:rsidRPr="00524FFE">
              <w:rPr>
                <w:b/>
                <w:bCs/>
              </w:rPr>
              <w:t>DELIVERED</w:t>
            </w:r>
            <w:r w:rsidRPr="00524FFE">
              <w:t xml:space="preserve"> as a </w:t>
            </w:r>
            <w:r w:rsidRPr="00524FFE">
              <w:rPr>
                <w:b/>
                <w:bCs/>
              </w:rPr>
              <w:t>DEED</w:t>
            </w:r>
            <w:r w:rsidRPr="00524FFE">
              <w:t xml:space="preserve"> by [</w:t>
            </w:r>
            <w:r w:rsidR="00A27B60" w:rsidRPr="00524FFE">
              <w:rPr>
                <w:b/>
                <w:bCs/>
              </w:rPr>
              <w:t>DEVELOPER ENTITY</w:t>
            </w:r>
            <w:r w:rsidRPr="00524FFE">
              <w:t>]</w:t>
            </w:r>
          </w:p>
          <w:p w14:paraId="1745E057" w14:textId="77777777" w:rsidR="00A31927" w:rsidRPr="00524FFE" w:rsidRDefault="00A31927" w:rsidP="00095048">
            <w:pPr>
              <w:pStyle w:val="BodyText"/>
            </w:pPr>
          </w:p>
          <w:p w14:paraId="6EBC17FC" w14:textId="77777777" w:rsidR="00A31927" w:rsidRPr="00524FFE" w:rsidRDefault="00A31927" w:rsidP="00095048">
            <w:pPr>
              <w:pStyle w:val="BodyText"/>
            </w:pPr>
            <w:r w:rsidRPr="00524FFE">
              <w:t>In the presence of:</w:t>
            </w:r>
          </w:p>
        </w:tc>
        <w:tc>
          <w:tcPr>
            <w:tcW w:w="3827" w:type="dxa"/>
            <w:tcBorders>
              <w:bottom w:val="dashed" w:sz="4" w:space="0" w:color="auto"/>
            </w:tcBorders>
          </w:tcPr>
          <w:p w14:paraId="40F10918" w14:textId="77777777" w:rsidR="00A31927" w:rsidRPr="00524FFE" w:rsidRDefault="00A31927" w:rsidP="00095048">
            <w:pPr>
              <w:pStyle w:val="BodyText"/>
            </w:pPr>
          </w:p>
        </w:tc>
      </w:tr>
      <w:tr w:rsidR="00A31927" w:rsidRPr="00524FFE" w14:paraId="64076776" w14:textId="77777777" w:rsidTr="00095048">
        <w:trPr>
          <w:trHeight w:val="862"/>
        </w:trPr>
        <w:tc>
          <w:tcPr>
            <w:tcW w:w="3544" w:type="dxa"/>
            <w:gridSpan w:val="2"/>
            <w:vMerge/>
          </w:tcPr>
          <w:p w14:paraId="0AA1A6F8" w14:textId="77777777" w:rsidR="00A31927" w:rsidRPr="00524FFE" w:rsidRDefault="00A31927" w:rsidP="00095048">
            <w:pPr>
              <w:pStyle w:val="BodyText"/>
              <w:rPr>
                <w:b/>
                <w:bCs/>
              </w:rPr>
            </w:pPr>
          </w:p>
        </w:tc>
        <w:tc>
          <w:tcPr>
            <w:tcW w:w="3827" w:type="dxa"/>
            <w:tcBorders>
              <w:top w:val="dashed" w:sz="4" w:space="0" w:color="auto"/>
            </w:tcBorders>
          </w:tcPr>
          <w:p w14:paraId="768F1EAE" w14:textId="77777777" w:rsidR="00A31927" w:rsidRPr="00524FFE" w:rsidRDefault="00A31927" w:rsidP="00095048">
            <w:pPr>
              <w:pStyle w:val="BodyText"/>
            </w:pPr>
            <w:r w:rsidRPr="00524FFE">
              <w:t>[</w:t>
            </w:r>
            <w:r w:rsidRPr="00524FFE">
              <w:rPr>
                <w:b/>
                <w:bCs/>
              </w:rPr>
              <w:t>INSERT NAME OF DIRECTOR</w:t>
            </w:r>
            <w:r w:rsidRPr="00524FFE">
              <w:t>]</w:t>
            </w:r>
          </w:p>
          <w:p w14:paraId="6B98E7F4" w14:textId="3C7799A0" w:rsidR="00A31927" w:rsidRPr="00524FFE" w:rsidRDefault="00A27B60" w:rsidP="00095048">
            <w:pPr>
              <w:pStyle w:val="BodyText"/>
            </w:pPr>
            <w:r w:rsidRPr="00524FFE">
              <w:t>Director / Authorised Signatory</w:t>
            </w:r>
          </w:p>
        </w:tc>
      </w:tr>
      <w:tr w:rsidR="00A31927" w:rsidRPr="00524FFE" w14:paraId="434C998F" w14:textId="77777777" w:rsidTr="00095048">
        <w:tc>
          <w:tcPr>
            <w:tcW w:w="2268" w:type="dxa"/>
          </w:tcPr>
          <w:p w14:paraId="2367581C" w14:textId="77777777" w:rsidR="00220F37" w:rsidRPr="00524FFE" w:rsidRDefault="00220F37" w:rsidP="00220F37">
            <w:pPr>
              <w:pStyle w:val="BBBodyTextNoSpacing"/>
            </w:pPr>
          </w:p>
          <w:p w14:paraId="0B190265" w14:textId="476FB45E" w:rsidR="00A31927" w:rsidRPr="00524FFE" w:rsidRDefault="00A31927" w:rsidP="00220F37">
            <w:pPr>
              <w:pStyle w:val="BBBodyTextNoSpacing"/>
            </w:pPr>
            <w:r w:rsidRPr="00524FFE">
              <w:t>Witness' signature</w:t>
            </w:r>
          </w:p>
        </w:tc>
        <w:tc>
          <w:tcPr>
            <w:tcW w:w="5103" w:type="dxa"/>
            <w:gridSpan w:val="2"/>
            <w:tcBorders>
              <w:bottom w:val="dashed" w:sz="4" w:space="0" w:color="auto"/>
            </w:tcBorders>
          </w:tcPr>
          <w:p w14:paraId="597D9F14" w14:textId="77777777" w:rsidR="00A31927" w:rsidRPr="00524FFE" w:rsidRDefault="00A31927" w:rsidP="00220F37">
            <w:pPr>
              <w:pStyle w:val="BBBodyTextNoSpacing"/>
            </w:pPr>
          </w:p>
        </w:tc>
      </w:tr>
      <w:tr w:rsidR="00A31927" w:rsidRPr="00524FFE" w14:paraId="7EBFB94E" w14:textId="77777777" w:rsidTr="00095048">
        <w:tc>
          <w:tcPr>
            <w:tcW w:w="2268" w:type="dxa"/>
          </w:tcPr>
          <w:p w14:paraId="36DB0781" w14:textId="77777777" w:rsidR="00220F37" w:rsidRPr="00524FFE" w:rsidRDefault="00220F37" w:rsidP="00220F37">
            <w:pPr>
              <w:pStyle w:val="BBBodyTextNoSpacing"/>
            </w:pPr>
          </w:p>
          <w:p w14:paraId="6CABCDE0" w14:textId="4EABFB78" w:rsidR="00A31927" w:rsidRPr="00524FFE" w:rsidRDefault="00A31927" w:rsidP="00220F37">
            <w:pPr>
              <w:pStyle w:val="BBBodyTextNoSpacing"/>
            </w:pPr>
            <w:r w:rsidRPr="00524FFE">
              <w:t>Witness' Name</w:t>
            </w:r>
          </w:p>
        </w:tc>
        <w:tc>
          <w:tcPr>
            <w:tcW w:w="5103" w:type="dxa"/>
            <w:gridSpan w:val="2"/>
            <w:tcBorders>
              <w:top w:val="dashed" w:sz="4" w:space="0" w:color="auto"/>
              <w:bottom w:val="dashed" w:sz="4" w:space="0" w:color="auto"/>
            </w:tcBorders>
          </w:tcPr>
          <w:p w14:paraId="1605FCCB" w14:textId="77777777" w:rsidR="00A31927" w:rsidRPr="00524FFE" w:rsidRDefault="00A31927" w:rsidP="00220F37">
            <w:pPr>
              <w:pStyle w:val="BBBodyTextNoSpacing"/>
            </w:pPr>
          </w:p>
        </w:tc>
      </w:tr>
      <w:tr w:rsidR="00A31927" w:rsidRPr="00524FFE" w14:paraId="45BBC193" w14:textId="77777777" w:rsidTr="00095048">
        <w:tc>
          <w:tcPr>
            <w:tcW w:w="2268" w:type="dxa"/>
          </w:tcPr>
          <w:p w14:paraId="3D28F08B" w14:textId="77777777" w:rsidR="00220F37" w:rsidRPr="00524FFE" w:rsidRDefault="00220F37" w:rsidP="00220F37">
            <w:pPr>
              <w:pStyle w:val="BBBodyTextNoSpacing"/>
            </w:pPr>
          </w:p>
          <w:p w14:paraId="1C34E311" w14:textId="0BBBC2B2" w:rsidR="00A31927" w:rsidRPr="00524FFE" w:rsidRDefault="00A31927" w:rsidP="00220F37">
            <w:pPr>
              <w:pStyle w:val="BBBodyTextNoSpacing"/>
            </w:pPr>
            <w:r w:rsidRPr="00524FFE">
              <w:t>Witness' Address</w:t>
            </w:r>
          </w:p>
        </w:tc>
        <w:tc>
          <w:tcPr>
            <w:tcW w:w="5103" w:type="dxa"/>
            <w:gridSpan w:val="2"/>
            <w:tcBorders>
              <w:top w:val="dashed" w:sz="4" w:space="0" w:color="auto"/>
              <w:bottom w:val="dashed" w:sz="4" w:space="0" w:color="auto"/>
            </w:tcBorders>
          </w:tcPr>
          <w:p w14:paraId="33F7D539" w14:textId="77777777" w:rsidR="00A31927" w:rsidRPr="00524FFE" w:rsidRDefault="00A31927" w:rsidP="00220F37">
            <w:pPr>
              <w:pStyle w:val="BBBodyTextNoSpacing"/>
            </w:pPr>
          </w:p>
        </w:tc>
      </w:tr>
      <w:tr w:rsidR="00A27B60" w14:paraId="7CA012CE" w14:textId="77777777" w:rsidTr="00095048">
        <w:tc>
          <w:tcPr>
            <w:tcW w:w="2268" w:type="dxa"/>
          </w:tcPr>
          <w:p w14:paraId="450E1473" w14:textId="77777777" w:rsidR="00220F37" w:rsidRPr="00524FFE" w:rsidRDefault="00220F37" w:rsidP="00220F37">
            <w:pPr>
              <w:pStyle w:val="BBBodyTextNoSpacing"/>
            </w:pPr>
          </w:p>
          <w:p w14:paraId="08B81CB2" w14:textId="66A0E214" w:rsidR="00A27B60" w:rsidRPr="009B7471" w:rsidRDefault="00A27B60" w:rsidP="00220F37">
            <w:pPr>
              <w:pStyle w:val="BBBodyTextNoSpacing"/>
            </w:pPr>
            <w:r w:rsidRPr="00524FFE">
              <w:t>Witness' Occupation</w:t>
            </w:r>
          </w:p>
        </w:tc>
        <w:tc>
          <w:tcPr>
            <w:tcW w:w="5103" w:type="dxa"/>
            <w:gridSpan w:val="2"/>
            <w:tcBorders>
              <w:top w:val="dashed" w:sz="4" w:space="0" w:color="auto"/>
              <w:bottom w:val="dashed" w:sz="4" w:space="0" w:color="auto"/>
            </w:tcBorders>
          </w:tcPr>
          <w:p w14:paraId="1A319EA6" w14:textId="77777777" w:rsidR="00A27B60" w:rsidRDefault="00A27B60" w:rsidP="00220F37">
            <w:pPr>
              <w:pStyle w:val="BBBodyTextNoSpacing"/>
            </w:pPr>
          </w:p>
        </w:tc>
      </w:tr>
    </w:tbl>
    <w:p w14:paraId="01FB1798" w14:textId="77777777" w:rsidR="00A31927" w:rsidRDefault="00A31927" w:rsidP="00A31927">
      <w:pPr>
        <w:pStyle w:val="BodyText"/>
      </w:pPr>
    </w:p>
    <w:p w14:paraId="4D67D8EA" w14:textId="77777777" w:rsidR="00A31927" w:rsidRDefault="00A31927" w:rsidP="00A31927">
      <w:pPr>
        <w:pStyle w:val="BodyText"/>
      </w:pPr>
    </w:p>
    <w:sectPr w:rsidR="00A31927" w:rsidSect="008F7C24">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327A3" w14:textId="77777777" w:rsidR="00933048" w:rsidRDefault="00933048" w:rsidP="00B01583">
      <w:r>
        <w:separator/>
      </w:r>
    </w:p>
  </w:endnote>
  <w:endnote w:type="continuationSeparator" w:id="0">
    <w:p w14:paraId="2A6755DA" w14:textId="77777777" w:rsidR="00933048" w:rsidRDefault="00933048"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609A" w14:textId="77777777" w:rsidR="0022249D" w:rsidRDefault="00222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A091"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0318" w14:textId="77777777" w:rsidR="0022249D" w:rsidRDefault="002224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B19A" w14:textId="77777777" w:rsidR="0098511C" w:rsidRPr="00F80A38" w:rsidRDefault="0098511C"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B7EA" w14:textId="77777777"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031B83D2" w14:textId="772FC7A1" w:rsidR="0098511C" w:rsidRDefault="0098511C" w:rsidP="00B90E96">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8443D" w14:textId="77777777" w:rsidR="00933048" w:rsidRDefault="00933048" w:rsidP="00B01583">
      <w:r>
        <w:separator/>
      </w:r>
    </w:p>
  </w:footnote>
  <w:footnote w:type="continuationSeparator" w:id="0">
    <w:p w14:paraId="5408A224" w14:textId="77777777" w:rsidR="00933048" w:rsidRDefault="00933048"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76FF" w14:textId="7572AFE8" w:rsidR="00E107A0" w:rsidRDefault="0022249D">
    <w:pPr>
      <w:pStyle w:val="Header"/>
    </w:pPr>
    <w:r>
      <w:rPr>
        <w:noProof/>
      </w:rPr>
      <w:pict w14:anchorId="7A143C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85" o:spid="_x0000_s1026" type="#_x0000_t136" style="position:absolute;left:0;text-align:left;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FFD8" w14:textId="756DBA7B" w:rsidR="00E107A0" w:rsidRDefault="0022249D">
    <w:pPr>
      <w:pStyle w:val="Header"/>
    </w:pPr>
    <w:r>
      <w:rPr>
        <w:noProof/>
      </w:rPr>
      <w:pict w14:anchorId="18CD3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86" o:spid="_x0000_s1027" type="#_x0000_t136" style="position:absolute;left:0;text-align:left;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75DE" w14:textId="2C3E8DBE" w:rsidR="00E107A0" w:rsidRDefault="0022249D">
    <w:pPr>
      <w:pStyle w:val="Header"/>
    </w:pPr>
    <w:r>
      <w:rPr>
        <w:noProof/>
      </w:rPr>
      <w:pict w14:anchorId="0BBEA7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84" o:spid="_x0000_s1025" type="#_x0000_t136" style="position:absolute;left:0;text-align:left;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BC9B" w14:textId="41579CB8" w:rsidR="003A61BE" w:rsidRDefault="0022249D">
    <w:pPr>
      <w:pStyle w:val="Header"/>
    </w:pPr>
    <w:r>
      <w:rPr>
        <w:noProof/>
      </w:rPr>
      <w:pict w14:anchorId="771A27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88"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44CC" w14:textId="44483F5F" w:rsidR="003A61BE" w:rsidRDefault="0022249D">
    <w:pPr>
      <w:pStyle w:val="Header"/>
    </w:pPr>
    <w:r>
      <w:rPr>
        <w:noProof/>
      </w:rPr>
      <w:pict w14:anchorId="6841ED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89" o:spid="_x0000_s1030" type="#_x0000_t136" style="position:absolute;left:0;text-align:left;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63C2" w14:textId="6213BCBE" w:rsidR="003A61BE" w:rsidRDefault="0022249D">
    <w:pPr>
      <w:pStyle w:val="Header"/>
    </w:pPr>
    <w:r>
      <w:rPr>
        <w:noProof/>
      </w:rPr>
      <w:pict w14:anchorId="22779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87"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623C" w14:textId="07D2B1EF" w:rsidR="003A61BE" w:rsidRDefault="0022249D">
    <w:pPr>
      <w:pStyle w:val="Header"/>
    </w:pPr>
    <w:r>
      <w:rPr>
        <w:noProof/>
      </w:rPr>
      <w:pict w14:anchorId="44A84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91" o:spid="_x0000_s1032" type="#_x0000_t136" style="position:absolute;left:0;text-align:left;margin-left:0;margin-top:0;width:580.8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F191" w14:textId="14DF4F91" w:rsidR="003A61BE" w:rsidRDefault="0022249D">
    <w:pPr>
      <w:pStyle w:val="Header"/>
    </w:pPr>
    <w:r>
      <w:rPr>
        <w:noProof/>
      </w:rPr>
      <w:pict w14:anchorId="2917E6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92" o:spid="_x0000_s1033" type="#_x0000_t136" style="position:absolute;left:0;text-align:left;margin-left:0;margin-top:0;width:580.8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CF91" w14:textId="6511FB80" w:rsidR="003A61BE" w:rsidRDefault="0022249D">
    <w:pPr>
      <w:pStyle w:val="Header"/>
    </w:pPr>
    <w:r>
      <w:rPr>
        <w:noProof/>
      </w:rPr>
      <w:pict w14:anchorId="68C19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966990" o:spid="_x0000_s1031" type="#_x0000_t136" style="position:absolute;left:0;text-align:left;margin-left:0;margin-top:0;width:580.8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AA24095"/>
    <w:multiLevelType w:val="multilevel"/>
    <w:tmpl w:val="E1983774"/>
    <w:lvl w:ilvl="0">
      <w:start w:val="1"/>
      <w:numFmt w:val="decimal"/>
      <w:pStyle w:val="BBScheduleTitle"/>
      <w:lvlText w:val="Schedule %1"/>
      <w:lvlJc w:val="left"/>
      <w:pPr>
        <w:tabs>
          <w:tab w:val="num" w:pos="567"/>
        </w:tabs>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3"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4"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99E57EB"/>
    <w:multiLevelType w:val="multilevel"/>
    <w:tmpl w:val="933002F4"/>
    <w:numStyleLink w:val="Parties"/>
  </w:abstractNum>
  <w:abstractNum w:abstractNumId="8" w15:restartNumberingAfterBreak="0">
    <w:nsid w:val="5FF80648"/>
    <w:multiLevelType w:val="multilevel"/>
    <w:tmpl w:val="C3D2086A"/>
    <w:lvl w:ilvl="0">
      <w:start w:val="1"/>
      <w:numFmt w:val="none"/>
      <w:pStyle w:val="DefinitionClause"/>
      <w:suff w:val="nothing"/>
      <w:lvlText w:val=""/>
      <w:lvlJc w:val="left"/>
      <w:pPr>
        <w:ind w:left="720" w:firstLine="0"/>
      </w:pPr>
      <w:rPr>
        <w:rFonts w:hint="default"/>
      </w:rPr>
    </w:lvl>
    <w:lvl w:ilvl="1">
      <w:start w:val="1"/>
      <w:numFmt w:val="lowerLetter"/>
      <w:pStyle w:val="DefinitionClauseno"/>
      <w:lvlText w:val="(%2)"/>
      <w:lvlJc w:val="left"/>
      <w:pPr>
        <w:tabs>
          <w:tab w:val="num" w:pos="1440"/>
        </w:tabs>
        <w:ind w:left="144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48828594">
    <w:abstractNumId w:val="0"/>
  </w:num>
  <w:num w:numId="2" w16cid:durableId="264506676">
    <w:abstractNumId w:val="2"/>
  </w:num>
  <w:num w:numId="3" w16cid:durableId="328024810">
    <w:abstractNumId w:val="5"/>
  </w:num>
  <w:num w:numId="4" w16cid:durableId="288635676">
    <w:abstractNumId w:val="7"/>
  </w:num>
  <w:num w:numId="5" w16cid:durableId="1325015731">
    <w:abstractNumId w:val="6"/>
  </w:num>
  <w:num w:numId="6" w16cid:durableId="1609435102">
    <w:abstractNumId w:val="3"/>
  </w:num>
  <w:num w:numId="7" w16cid:durableId="1549368657">
    <w:abstractNumId w:val="2"/>
  </w:num>
  <w:num w:numId="8" w16cid:durableId="1639727664">
    <w:abstractNumId w:val="3"/>
  </w:num>
  <w:num w:numId="9" w16cid:durableId="143546068">
    <w:abstractNumId w:val="0"/>
  </w:num>
  <w:num w:numId="10" w16cid:durableId="62602613">
    <w:abstractNumId w:val="8"/>
  </w:num>
  <w:num w:numId="11" w16cid:durableId="64299961">
    <w:abstractNumId w:val="1"/>
  </w:num>
  <w:num w:numId="12" w16cid:durableId="2017071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9431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1607620">
    <w:abstractNumId w:val="3"/>
  </w:num>
  <w:num w:numId="15" w16cid:durableId="2006471617">
    <w:abstractNumId w:val="3"/>
  </w:num>
  <w:num w:numId="16" w16cid:durableId="741096562">
    <w:abstractNumId w:val="3"/>
  </w:num>
  <w:num w:numId="17" w16cid:durableId="43810943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462E97"/>
    <w:rsid w:val="0000662B"/>
    <w:rsid w:val="00016B73"/>
    <w:rsid w:val="000175A1"/>
    <w:rsid w:val="000179D9"/>
    <w:rsid w:val="00037E17"/>
    <w:rsid w:val="0004239F"/>
    <w:rsid w:val="00043871"/>
    <w:rsid w:val="000558A0"/>
    <w:rsid w:val="00063248"/>
    <w:rsid w:val="00064E07"/>
    <w:rsid w:val="00071F4C"/>
    <w:rsid w:val="00084C40"/>
    <w:rsid w:val="0009275F"/>
    <w:rsid w:val="00095048"/>
    <w:rsid w:val="000A03BB"/>
    <w:rsid w:val="000A36C8"/>
    <w:rsid w:val="000A5CD3"/>
    <w:rsid w:val="000B0AF1"/>
    <w:rsid w:val="000D1782"/>
    <w:rsid w:val="000D6502"/>
    <w:rsid w:val="000E27E9"/>
    <w:rsid w:val="000E5C77"/>
    <w:rsid w:val="000F3455"/>
    <w:rsid w:val="001003B5"/>
    <w:rsid w:val="00105977"/>
    <w:rsid w:val="001076DA"/>
    <w:rsid w:val="00127E90"/>
    <w:rsid w:val="0014266F"/>
    <w:rsid w:val="00145CE8"/>
    <w:rsid w:val="00146110"/>
    <w:rsid w:val="00152A99"/>
    <w:rsid w:val="00155987"/>
    <w:rsid w:val="0016372F"/>
    <w:rsid w:val="00165FF7"/>
    <w:rsid w:val="00181E9C"/>
    <w:rsid w:val="00185ED2"/>
    <w:rsid w:val="001A7273"/>
    <w:rsid w:val="001B18A1"/>
    <w:rsid w:val="001B60F5"/>
    <w:rsid w:val="001C264F"/>
    <w:rsid w:val="001D101D"/>
    <w:rsid w:val="001D5875"/>
    <w:rsid w:val="001E71EE"/>
    <w:rsid w:val="001F6B2A"/>
    <w:rsid w:val="0020171E"/>
    <w:rsid w:val="00203B5C"/>
    <w:rsid w:val="002064B6"/>
    <w:rsid w:val="0021067F"/>
    <w:rsid w:val="00213D87"/>
    <w:rsid w:val="0021489B"/>
    <w:rsid w:val="002153F1"/>
    <w:rsid w:val="00220AF6"/>
    <w:rsid w:val="00220F37"/>
    <w:rsid w:val="0022249D"/>
    <w:rsid w:val="00233CC7"/>
    <w:rsid w:val="002340F1"/>
    <w:rsid w:val="00241A69"/>
    <w:rsid w:val="0024354D"/>
    <w:rsid w:val="002464E7"/>
    <w:rsid w:val="002521F3"/>
    <w:rsid w:val="002677B7"/>
    <w:rsid w:val="00273BA1"/>
    <w:rsid w:val="002838F8"/>
    <w:rsid w:val="00290B4C"/>
    <w:rsid w:val="0029557D"/>
    <w:rsid w:val="00295A39"/>
    <w:rsid w:val="002975B7"/>
    <w:rsid w:val="002A136B"/>
    <w:rsid w:val="002A5913"/>
    <w:rsid w:val="002D16C9"/>
    <w:rsid w:val="002F011C"/>
    <w:rsid w:val="00301DDE"/>
    <w:rsid w:val="00310C12"/>
    <w:rsid w:val="00317592"/>
    <w:rsid w:val="00321DFD"/>
    <w:rsid w:val="00354FD0"/>
    <w:rsid w:val="00356D2A"/>
    <w:rsid w:val="00366FD3"/>
    <w:rsid w:val="00396AE3"/>
    <w:rsid w:val="00397EA0"/>
    <w:rsid w:val="003A3064"/>
    <w:rsid w:val="003A61BE"/>
    <w:rsid w:val="003B2330"/>
    <w:rsid w:val="003D6DF6"/>
    <w:rsid w:val="003E3758"/>
    <w:rsid w:val="003F254B"/>
    <w:rsid w:val="003F28BB"/>
    <w:rsid w:val="003F3057"/>
    <w:rsid w:val="003F6DAB"/>
    <w:rsid w:val="00405FB9"/>
    <w:rsid w:val="00411DD5"/>
    <w:rsid w:val="00412F0D"/>
    <w:rsid w:val="004201D6"/>
    <w:rsid w:val="00420C3B"/>
    <w:rsid w:val="00426B86"/>
    <w:rsid w:val="00433269"/>
    <w:rsid w:val="004607C3"/>
    <w:rsid w:val="00462C67"/>
    <w:rsid w:val="00462E97"/>
    <w:rsid w:val="00463ECB"/>
    <w:rsid w:val="00473190"/>
    <w:rsid w:val="004778F7"/>
    <w:rsid w:val="00494F48"/>
    <w:rsid w:val="004A1842"/>
    <w:rsid w:val="004B005D"/>
    <w:rsid w:val="004B544F"/>
    <w:rsid w:val="004E47A6"/>
    <w:rsid w:val="004F2431"/>
    <w:rsid w:val="004F479D"/>
    <w:rsid w:val="0050335F"/>
    <w:rsid w:val="005141BF"/>
    <w:rsid w:val="0051555B"/>
    <w:rsid w:val="00520A34"/>
    <w:rsid w:val="00524FFE"/>
    <w:rsid w:val="00530164"/>
    <w:rsid w:val="00534F12"/>
    <w:rsid w:val="00550980"/>
    <w:rsid w:val="005566E9"/>
    <w:rsid w:val="00564F15"/>
    <w:rsid w:val="00567944"/>
    <w:rsid w:val="0057237B"/>
    <w:rsid w:val="00572FEE"/>
    <w:rsid w:val="0057500F"/>
    <w:rsid w:val="00585D4E"/>
    <w:rsid w:val="00585FCE"/>
    <w:rsid w:val="005979FC"/>
    <w:rsid w:val="005A0222"/>
    <w:rsid w:val="005A3B9A"/>
    <w:rsid w:val="005A64AB"/>
    <w:rsid w:val="005A6A83"/>
    <w:rsid w:val="005A7772"/>
    <w:rsid w:val="005A78FF"/>
    <w:rsid w:val="005C49D8"/>
    <w:rsid w:val="005D57F9"/>
    <w:rsid w:val="005D66CF"/>
    <w:rsid w:val="00600EAF"/>
    <w:rsid w:val="00604555"/>
    <w:rsid w:val="00606572"/>
    <w:rsid w:val="00630558"/>
    <w:rsid w:val="0064323D"/>
    <w:rsid w:val="00643B0A"/>
    <w:rsid w:val="00643B5F"/>
    <w:rsid w:val="006572E3"/>
    <w:rsid w:val="00672E49"/>
    <w:rsid w:val="0067787F"/>
    <w:rsid w:val="006900A3"/>
    <w:rsid w:val="00692A02"/>
    <w:rsid w:val="00693789"/>
    <w:rsid w:val="006A1A3C"/>
    <w:rsid w:val="006B648A"/>
    <w:rsid w:val="006B7698"/>
    <w:rsid w:val="006E252A"/>
    <w:rsid w:val="006E6169"/>
    <w:rsid w:val="006F7052"/>
    <w:rsid w:val="00701FC5"/>
    <w:rsid w:val="00703B20"/>
    <w:rsid w:val="007116EA"/>
    <w:rsid w:val="0071363B"/>
    <w:rsid w:val="00713970"/>
    <w:rsid w:val="007146AC"/>
    <w:rsid w:val="0072341B"/>
    <w:rsid w:val="00735947"/>
    <w:rsid w:val="00737D6B"/>
    <w:rsid w:val="00740F96"/>
    <w:rsid w:val="00741779"/>
    <w:rsid w:val="007429CC"/>
    <w:rsid w:val="0075077E"/>
    <w:rsid w:val="007512E2"/>
    <w:rsid w:val="007534EB"/>
    <w:rsid w:val="00761E93"/>
    <w:rsid w:val="00762CB5"/>
    <w:rsid w:val="00764FAA"/>
    <w:rsid w:val="00783B0F"/>
    <w:rsid w:val="007947A8"/>
    <w:rsid w:val="00796FC3"/>
    <w:rsid w:val="007B67E1"/>
    <w:rsid w:val="007B7049"/>
    <w:rsid w:val="007D7532"/>
    <w:rsid w:val="007E6815"/>
    <w:rsid w:val="00802760"/>
    <w:rsid w:val="00806726"/>
    <w:rsid w:val="00806E0A"/>
    <w:rsid w:val="0081096B"/>
    <w:rsid w:val="00813974"/>
    <w:rsid w:val="008149D0"/>
    <w:rsid w:val="008155CD"/>
    <w:rsid w:val="00816003"/>
    <w:rsid w:val="0083231A"/>
    <w:rsid w:val="00832A99"/>
    <w:rsid w:val="00833B13"/>
    <w:rsid w:val="00837CC6"/>
    <w:rsid w:val="008416D7"/>
    <w:rsid w:val="00851DAC"/>
    <w:rsid w:val="00857D8C"/>
    <w:rsid w:val="00871C70"/>
    <w:rsid w:val="008747FE"/>
    <w:rsid w:val="008854DF"/>
    <w:rsid w:val="008855F9"/>
    <w:rsid w:val="00887292"/>
    <w:rsid w:val="008A4D32"/>
    <w:rsid w:val="008B6A31"/>
    <w:rsid w:val="008C034D"/>
    <w:rsid w:val="008D41D3"/>
    <w:rsid w:val="008E024D"/>
    <w:rsid w:val="008F3576"/>
    <w:rsid w:val="008F7C24"/>
    <w:rsid w:val="00903647"/>
    <w:rsid w:val="00905DE7"/>
    <w:rsid w:val="009305F5"/>
    <w:rsid w:val="00931B73"/>
    <w:rsid w:val="00933048"/>
    <w:rsid w:val="00936973"/>
    <w:rsid w:val="00940B53"/>
    <w:rsid w:val="00943F8C"/>
    <w:rsid w:val="009441AA"/>
    <w:rsid w:val="0095112C"/>
    <w:rsid w:val="009545FF"/>
    <w:rsid w:val="00955379"/>
    <w:rsid w:val="009626FD"/>
    <w:rsid w:val="00972976"/>
    <w:rsid w:val="00977325"/>
    <w:rsid w:val="0098511C"/>
    <w:rsid w:val="00986AEA"/>
    <w:rsid w:val="0099015D"/>
    <w:rsid w:val="00991368"/>
    <w:rsid w:val="009A0AC3"/>
    <w:rsid w:val="009A37CA"/>
    <w:rsid w:val="009C10BF"/>
    <w:rsid w:val="009C1EE7"/>
    <w:rsid w:val="009C55CF"/>
    <w:rsid w:val="009C6FF4"/>
    <w:rsid w:val="009E2794"/>
    <w:rsid w:val="009E30F0"/>
    <w:rsid w:val="009F1A40"/>
    <w:rsid w:val="009F3233"/>
    <w:rsid w:val="00A0672F"/>
    <w:rsid w:val="00A27B60"/>
    <w:rsid w:val="00A31927"/>
    <w:rsid w:val="00A35276"/>
    <w:rsid w:val="00A42A2C"/>
    <w:rsid w:val="00A50DEC"/>
    <w:rsid w:val="00A646A7"/>
    <w:rsid w:val="00A820ED"/>
    <w:rsid w:val="00A946A3"/>
    <w:rsid w:val="00A94903"/>
    <w:rsid w:val="00AB5E2D"/>
    <w:rsid w:val="00AB6088"/>
    <w:rsid w:val="00AC26EC"/>
    <w:rsid w:val="00AC36DD"/>
    <w:rsid w:val="00AC5C69"/>
    <w:rsid w:val="00AC5EBE"/>
    <w:rsid w:val="00AD1002"/>
    <w:rsid w:val="00AE64ED"/>
    <w:rsid w:val="00B01583"/>
    <w:rsid w:val="00B0184A"/>
    <w:rsid w:val="00B117D3"/>
    <w:rsid w:val="00B157E4"/>
    <w:rsid w:val="00B20ED0"/>
    <w:rsid w:val="00B21EB6"/>
    <w:rsid w:val="00B36C2B"/>
    <w:rsid w:val="00B36ED7"/>
    <w:rsid w:val="00B40A3C"/>
    <w:rsid w:val="00B62D0E"/>
    <w:rsid w:val="00B717D8"/>
    <w:rsid w:val="00B72129"/>
    <w:rsid w:val="00B72D6B"/>
    <w:rsid w:val="00B75B21"/>
    <w:rsid w:val="00B76EA5"/>
    <w:rsid w:val="00B808B1"/>
    <w:rsid w:val="00B8090B"/>
    <w:rsid w:val="00B90E96"/>
    <w:rsid w:val="00B91EE7"/>
    <w:rsid w:val="00B925A2"/>
    <w:rsid w:val="00BA3656"/>
    <w:rsid w:val="00BA46EE"/>
    <w:rsid w:val="00BB5B6D"/>
    <w:rsid w:val="00BC3670"/>
    <w:rsid w:val="00BC3BA5"/>
    <w:rsid w:val="00BD144D"/>
    <w:rsid w:val="00BD5F83"/>
    <w:rsid w:val="00BE3780"/>
    <w:rsid w:val="00BF0AFA"/>
    <w:rsid w:val="00C07128"/>
    <w:rsid w:val="00C173BC"/>
    <w:rsid w:val="00C304DF"/>
    <w:rsid w:val="00C31AB7"/>
    <w:rsid w:val="00C40ACF"/>
    <w:rsid w:val="00C41428"/>
    <w:rsid w:val="00C4254A"/>
    <w:rsid w:val="00C44FEA"/>
    <w:rsid w:val="00C52442"/>
    <w:rsid w:val="00C65B0B"/>
    <w:rsid w:val="00C7240F"/>
    <w:rsid w:val="00C952DF"/>
    <w:rsid w:val="00CA12D4"/>
    <w:rsid w:val="00CB7735"/>
    <w:rsid w:val="00CC256F"/>
    <w:rsid w:val="00CC4D9A"/>
    <w:rsid w:val="00CC6F1B"/>
    <w:rsid w:val="00CD68BF"/>
    <w:rsid w:val="00CE3BBC"/>
    <w:rsid w:val="00CE664F"/>
    <w:rsid w:val="00CE6842"/>
    <w:rsid w:val="00CF18CE"/>
    <w:rsid w:val="00CF36F8"/>
    <w:rsid w:val="00D018A2"/>
    <w:rsid w:val="00D06383"/>
    <w:rsid w:val="00D12483"/>
    <w:rsid w:val="00D139FD"/>
    <w:rsid w:val="00D16AE8"/>
    <w:rsid w:val="00D17633"/>
    <w:rsid w:val="00D22E52"/>
    <w:rsid w:val="00D25D3C"/>
    <w:rsid w:val="00D30A86"/>
    <w:rsid w:val="00D35E4A"/>
    <w:rsid w:val="00D53F50"/>
    <w:rsid w:val="00D5499A"/>
    <w:rsid w:val="00D55948"/>
    <w:rsid w:val="00D628FE"/>
    <w:rsid w:val="00D6482A"/>
    <w:rsid w:val="00D8630A"/>
    <w:rsid w:val="00DA594C"/>
    <w:rsid w:val="00DA7186"/>
    <w:rsid w:val="00DB0E43"/>
    <w:rsid w:val="00DB5DBF"/>
    <w:rsid w:val="00DE4DC4"/>
    <w:rsid w:val="00DE6359"/>
    <w:rsid w:val="00DF2067"/>
    <w:rsid w:val="00E00B77"/>
    <w:rsid w:val="00E03200"/>
    <w:rsid w:val="00E0681B"/>
    <w:rsid w:val="00E07FDD"/>
    <w:rsid w:val="00E107A0"/>
    <w:rsid w:val="00E15573"/>
    <w:rsid w:val="00E15F6B"/>
    <w:rsid w:val="00E171AE"/>
    <w:rsid w:val="00E26983"/>
    <w:rsid w:val="00E34A3B"/>
    <w:rsid w:val="00E64485"/>
    <w:rsid w:val="00E721E1"/>
    <w:rsid w:val="00E925EF"/>
    <w:rsid w:val="00E9338D"/>
    <w:rsid w:val="00EB18DB"/>
    <w:rsid w:val="00EB647F"/>
    <w:rsid w:val="00EC1923"/>
    <w:rsid w:val="00EC6545"/>
    <w:rsid w:val="00EC7768"/>
    <w:rsid w:val="00ED1A32"/>
    <w:rsid w:val="00ED3C6F"/>
    <w:rsid w:val="00EE133C"/>
    <w:rsid w:val="00EE4055"/>
    <w:rsid w:val="00EE4853"/>
    <w:rsid w:val="00F028CF"/>
    <w:rsid w:val="00F05390"/>
    <w:rsid w:val="00F22A04"/>
    <w:rsid w:val="00F25216"/>
    <w:rsid w:val="00F32594"/>
    <w:rsid w:val="00F51ECC"/>
    <w:rsid w:val="00F72448"/>
    <w:rsid w:val="00F80A38"/>
    <w:rsid w:val="00F97644"/>
    <w:rsid w:val="00FA7031"/>
    <w:rsid w:val="00FC5475"/>
    <w:rsid w:val="00FE48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E8C7D"/>
  <w14:defaultImageDpi w14:val="32767"/>
  <w15:docId w15:val="{515BE679-4C0E-4569-B935-52774FFE3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A27B6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A27B6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E9338D"/>
    <w:pPr>
      <w:keepNext/>
      <w:pageBreakBefore/>
      <w:numPr>
        <w:numId w:val="11"/>
      </w:numPr>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styleId="FootnoteText">
    <w:name w:val="footnote text"/>
    <w:basedOn w:val="Normal"/>
    <w:link w:val="FootnoteTextChar"/>
    <w:uiPriority w:val="99"/>
    <w:semiHidden/>
    <w:unhideWhenUsed/>
    <w:rsid w:val="00672E49"/>
  </w:style>
  <w:style w:type="character" w:customStyle="1" w:styleId="FootnoteTextChar">
    <w:name w:val="Footnote Text Char"/>
    <w:basedOn w:val="DefaultParagraphFont"/>
    <w:link w:val="FootnoteText"/>
    <w:uiPriority w:val="99"/>
    <w:semiHidden/>
    <w:rsid w:val="00672E49"/>
  </w:style>
  <w:style w:type="character" w:styleId="FootnoteReference">
    <w:name w:val="footnote reference"/>
    <w:basedOn w:val="DefaultParagraphFont"/>
    <w:uiPriority w:val="99"/>
    <w:semiHidden/>
    <w:unhideWhenUsed/>
    <w:rsid w:val="00672E49"/>
    <w:rPr>
      <w:vertAlign w:val="superscript"/>
    </w:rPr>
  </w:style>
  <w:style w:type="paragraph" w:customStyle="1" w:styleId="DefinitionClause">
    <w:name w:val="Definition Clause"/>
    <w:basedOn w:val="BBBodyTextIndent1"/>
    <w:uiPriority w:val="99"/>
    <w:qFormat/>
    <w:rsid w:val="00317592"/>
    <w:pPr>
      <w:numPr>
        <w:numId w:val="10"/>
      </w:numPr>
    </w:pPr>
  </w:style>
  <w:style w:type="paragraph" w:customStyle="1" w:styleId="DefinitionClauseno">
    <w:name w:val="Definition Clause no"/>
    <w:basedOn w:val="DefinitionClause"/>
    <w:uiPriority w:val="99"/>
    <w:qFormat/>
    <w:rsid w:val="00317592"/>
    <w:pPr>
      <w:numPr>
        <w:ilvl w:val="1"/>
      </w:numPr>
    </w:pPr>
  </w:style>
  <w:style w:type="character" w:customStyle="1" w:styleId="Heading2Char">
    <w:name w:val="Heading 2 Char"/>
    <w:basedOn w:val="DefaultParagraphFont"/>
    <w:link w:val="Heading2"/>
    <w:uiPriority w:val="99"/>
    <w:semiHidden/>
    <w:rsid w:val="00A27B6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A27B60"/>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2677B7"/>
  </w:style>
  <w:style w:type="character" w:styleId="CommentReference">
    <w:name w:val="annotation reference"/>
    <w:basedOn w:val="DefaultParagraphFont"/>
    <w:uiPriority w:val="99"/>
    <w:semiHidden/>
    <w:unhideWhenUsed/>
    <w:rsid w:val="005A3B9A"/>
    <w:rPr>
      <w:sz w:val="16"/>
      <w:szCs w:val="16"/>
    </w:rPr>
  </w:style>
  <w:style w:type="paragraph" w:styleId="CommentText">
    <w:name w:val="annotation text"/>
    <w:basedOn w:val="Normal"/>
    <w:link w:val="CommentTextChar"/>
    <w:uiPriority w:val="99"/>
    <w:unhideWhenUsed/>
    <w:rsid w:val="005A3B9A"/>
  </w:style>
  <w:style w:type="character" w:customStyle="1" w:styleId="CommentTextChar">
    <w:name w:val="Comment Text Char"/>
    <w:basedOn w:val="DefaultParagraphFont"/>
    <w:link w:val="CommentText"/>
    <w:uiPriority w:val="99"/>
    <w:rsid w:val="005A3B9A"/>
  </w:style>
  <w:style w:type="paragraph" w:styleId="CommentSubject">
    <w:name w:val="annotation subject"/>
    <w:basedOn w:val="CommentText"/>
    <w:next w:val="CommentText"/>
    <w:link w:val="CommentSubjectChar"/>
    <w:uiPriority w:val="99"/>
    <w:semiHidden/>
    <w:unhideWhenUsed/>
    <w:rsid w:val="005A3B9A"/>
    <w:rPr>
      <w:b/>
      <w:bCs/>
    </w:rPr>
  </w:style>
  <w:style w:type="character" w:customStyle="1" w:styleId="CommentSubjectChar">
    <w:name w:val="Comment Subject Char"/>
    <w:basedOn w:val="CommentTextChar"/>
    <w:link w:val="CommentSubject"/>
    <w:uiPriority w:val="99"/>
    <w:semiHidden/>
    <w:rsid w:val="005A3B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twobirds.com" TargetMode="Externa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AK2ZMWYHZNRD-2128999959-2749</_dlc_DocId>
    <_dlc_DocIdUrl xmlns="a213c276-2966-4a61-88a3-9acec9d9c2c2">
      <Url>https://beisgov.sharepoint.com/sites/GBECompany-EXT-OS-GBELocal/_layouts/15/DocIdRedir.aspx?ID=AK2ZMWYHZNRD-2128999959-2749</Url>
      <Description>AK2ZMWYHZNRD-2128999959-2749</Description>
    </_dlc_DocIdUrl>
  </documentManagement>
</p:properties>
</file>

<file path=customXml/itemProps1.xml><?xml version="1.0" encoding="utf-8"?>
<ds:datastoreItem xmlns:ds="http://schemas.openxmlformats.org/officeDocument/2006/customXml" ds:itemID="{A44FE14A-1CFB-41A9-8C4C-BA9500EE41FF}">
  <ds:schemaRefs>
    <ds:schemaRef ds:uri="http://schemas.openxmlformats.org/officeDocument/2006/bibliography"/>
  </ds:schemaRefs>
</ds:datastoreItem>
</file>

<file path=customXml/itemProps2.xml><?xml version="1.0" encoding="utf-8"?>
<ds:datastoreItem xmlns:ds="http://schemas.openxmlformats.org/officeDocument/2006/customXml" ds:itemID="{2E6F0494-EA9F-4831-913C-EC2FBE6262AF}"/>
</file>

<file path=customXml/itemProps3.xml><?xml version="1.0" encoding="utf-8"?>
<ds:datastoreItem xmlns:ds="http://schemas.openxmlformats.org/officeDocument/2006/customXml" ds:itemID="{6CA59AAA-3251-4E26-94B7-20A216D3D516}"/>
</file>

<file path=customXml/itemProps4.xml><?xml version="1.0" encoding="utf-8"?>
<ds:datastoreItem xmlns:ds="http://schemas.openxmlformats.org/officeDocument/2006/customXml" ds:itemID="{1AA16C61-C831-4FCD-87F0-B1C524F206B2}"/>
</file>

<file path=customXml/itemProps5.xml><?xml version="1.0" encoding="utf-8"?>
<ds:datastoreItem xmlns:ds="http://schemas.openxmlformats.org/officeDocument/2006/customXml" ds:itemID="{476F73B7-EBA4-4CDE-BCDC-669B00CDD959}"/>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5</TotalTime>
  <Pages>32</Pages>
  <Words>10996</Words>
  <Characters>56083</Characters>
  <Application>Microsoft Office Word</Application>
  <DocSecurity>0</DocSecurity>
  <Lines>1168</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Mason-Elbuka</dc:creator>
  <cp:keywords/>
  <dc:description/>
  <cp:lastModifiedBy>Rachel Savin</cp:lastModifiedBy>
  <cp:revision>5</cp:revision>
  <cp:lastPrinted>2013-04-23T14:29:00Z</cp:lastPrinted>
  <dcterms:created xsi:type="dcterms:W3CDTF">2026-03-17T12:05:00Z</dcterms:created>
  <dcterms:modified xsi:type="dcterms:W3CDTF">2026-03-17T16:32:00Z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iManageFooter">
    <vt:lpwstr>#93976578v1&lt;Matters&gt; - GBE - Asset Transfer Agreement</vt:lpwstr>
  </property>
  <property fmtid="{D5CDD505-2E9C-101B-9397-08002B2CF9AE}" pid="13" name="GrammarlyDocumentId">
    <vt:lpwstr>52e7cb9e-c09b-4d8a-830e-5ea12031ee91</vt:lpwstr>
  </property>
  <property fmtid="{D5CDD505-2E9C-101B-9397-08002B2CF9AE}" pid="14" name="BBIManageDocNumber">
    <vt:lpwstr>93976578</vt:lpwstr>
  </property>
  <property fmtid="{D5CDD505-2E9C-101B-9397-08002B2CF9AE}" pid="15" name="BBIManageDocVersion">
    <vt:lpwstr>1</vt:lpwstr>
  </property>
  <property fmtid="{D5CDD505-2E9C-101B-9397-08002B2CF9AE}" pid="16" name="BBIManageDocWorkspace">
    <vt:lpwstr>ENEBY.0002 - GB Energy Community Energy</vt:lpwstr>
  </property>
  <property fmtid="{D5CDD505-2E9C-101B-9397-08002B2CF9AE}" pid="17" name="BBIManageDocClient">
    <vt:lpwstr>ENEBY</vt:lpwstr>
  </property>
  <property fmtid="{D5CDD505-2E9C-101B-9397-08002B2CF9AE}" pid="18" name="BBIManageDocMatter">
    <vt:lpwstr>0002</vt:lpwstr>
  </property>
  <property fmtid="{D5CDD505-2E9C-101B-9397-08002B2CF9AE}" pid="19" name="BBIManageDocLibrary">
    <vt:lpwstr>Matters</vt:lpwstr>
  </property>
  <property fmtid="{D5CDD505-2E9C-101B-9397-08002B2CF9AE}" pid="20" name="BBIManageDocDescription">
    <vt:lpwstr>GBE - Asset Transfer Agreement</vt:lpwstr>
  </property>
  <property fmtid="{D5CDD505-2E9C-101B-9397-08002B2CF9AE}" pid="21" name="BBIManageDocFolder">
    <vt:lpwstr>ENEBY.0002 - GB Energy Community Energy\Documents\* FINAL FORM Templates and Guidance\FINAL FORM Templates\</vt:lpwstr>
  </property>
  <property fmtid="{D5CDD505-2E9C-101B-9397-08002B2CF9AE}" pid="22" name="BBDocRef">
    <vt:lpwstr>Matters\93976578.1</vt:lpwstr>
  </property>
  <property fmtid="{D5CDD505-2E9C-101B-9397-08002B2CF9AE}" pid="23" name="ContentTypeId">
    <vt:lpwstr>0x0101004691A8DE0991884F8E90AD6474FC737301003430BDA54C0C6947AD5510ED8D961E8E</vt:lpwstr>
  </property>
  <property fmtid="{D5CDD505-2E9C-101B-9397-08002B2CF9AE}" pid="24" name="KIM_Activity">
    <vt:lpwstr>2;#Great British Energy|0d77f157-adc3-5de6-7e9a-e68b46a048d3</vt:lpwstr>
  </property>
  <property fmtid="{D5CDD505-2E9C-101B-9397-08002B2CF9AE}" pid="25" name="_dlc_DocIdItemGuid">
    <vt:lpwstr>82deca6c-9eba-4e33-903e-a72c42bc5e2b</vt:lpwstr>
  </property>
  <property fmtid="{D5CDD505-2E9C-101B-9397-08002B2CF9AE}" pid="26" name="KIM_GovernmentBody">
    <vt:lpwstr>3;#DESNZ|bb335eaf-f697-16af-0755-aa8d4628e736</vt:lpwstr>
  </property>
  <property fmtid="{D5CDD505-2E9C-101B-9397-08002B2CF9AE}" pid="27" name="KIM_Function">
    <vt:lpwstr>1;#Partner organisations|3e29f963-82a5-72a9-6184-d34c0a7bb26f</vt:lpwstr>
  </property>
</Properties>
</file>