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B28F1" w14:textId="176F610F" w:rsidR="002A5913" w:rsidRPr="00BF3C9E" w:rsidRDefault="002A5913" w:rsidP="002A5913">
      <w:pPr>
        <w:pStyle w:val="BodyText"/>
        <w:jc w:val="center"/>
        <w:rPr>
          <w:rFonts w:asciiTheme="majorHAnsi" w:hAnsiTheme="majorHAnsi"/>
          <w:b/>
          <w:szCs w:val="22"/>
        </w:rPr>
      </w:pPr>
      <w:r w:rsidRPr="00BF3C9E">
        <w:rPr>
          <w:rFonts w:asciiTheme="majorHAnsi" w:hAnsiTheme="majorHAnsi"/>
          <w:b/>
          <w:szCs w:val="22"/>
        </w:rPr>
        <w:t>Date:</w:t>
      </w:r>
      <w:r w:rsidRPr="00BF3C9E">
        <w:rPr>
          <w:rFonts w:asciiTheme="majorHAnsi" w:hAnsiTheme="majorHAnsi"/>
          <w:b/>
          <w:szCs w:val="22"/>
        </w:rPr>
        <w:tab/>
      </w:r>
      <w:r w:rsidR="00083410" w:rsidRPr="00BF3C9E">
        <w:rPr>
          <w:rFonts w:asciiTheme="majorHAnsi" w:hAnsiTheme="majorHAnsi"/>
          <w:b/>
          <w:szCs w:val="22"/>
        </w:rPr>
        <w:tab/>
      </w:r>
      <w:r w:rsidR="004F6A59" w:rsidRPr="00BF3C9E">
        <w:rPr>
          <w:rFonts w:asciiTheme="majorHAnsi" w:hAnsiTheme="majorHAnsi"/>
          <w:b/>
          <w:szCs w:val="22"/>
        </w:rPr>
        <w:t>[</w:t>
      </w:r>
      <w:r w:rsidR="004F6A59" w:rsidRPr="00BF3C9E">
        <w:rPr>
          <w:rFonts w:asciiTheme="majorHAnsi" w:hAnsiTheme="majorHAnsi"/>
          <w:b/>
          <w:szCs w:val="22"/>
        </w:rPr>
        <w:tab/>
        <w:t>]</w:t>
      </w:r>
    </w:p>
    <w:p w14:paraId="5F9E5CEC" w14:textId="77777777" w:rsidR="002A5913" w:rsidRPr="00BF3C9E" w:rsidRDefault="002A5913" w:rsidP="002A5913">
      <w:pPr>
        <w:pStyle w:val="BodyText"/>
        <w:jc w:val="center"/>
        <w:rPr>
          <w:rFonts w:asciiTheme="majorHAnsi" w:hAnsiTheme="majorHAnsi"/>
          <w:szCs w:val="22"/>
        </w:rPr>
      </w:pPr>
    </w:p>
    <w:p w14:paraId="595FAC7D" w14:textId="77777777" w:rsidR="002A5913" w:rsidRPr="00BF3C9E" w:rsidRDefault="002A5913" w:rsidP="002A5913">
      <w:pPr>
        <w:pStyle w:val="BodyText"/>
        <w:jc w:val="center"/>
        <w:rPr>
          <w:rFonts w:asciiTheme="majorHAnsi" w:hAnsiTheme="majorHAnsi"/>
          <w:szCs w:val="22"/>
        </w:rPr>
      </w:pPr>
    </w:p>
    <w:p w14:paraId="466920AF" w14:textId="77777777" w:rsidR="002A5913" w:rsidRPr="00BF3C9E" w:rsidRDefault="002A5913" w:rsidP="003F43D9">
      <w:pPr>
        <w:pStyle w:val="BodyText"/>
        <w:jc w:val="center"/>
        <w:rPr>
          <w:rFonts w:asciiTheme="majorHAnsi" w:hAnsiTheme="majorHAnsi"/>
          <w:szCs w:val="22"/>
        </w:rPr>
      </w:pPr>
    </w:p>
    <w:p w14:paraId="4A17BB48" w14:textId="77777777" w:rsidR="002A5913" w:rsidRPr="00BF3C9E" w:rsidRDefault="00412F0D" w:rsidP="002A5913">
      <w:pPr>
        <w:pStyle w:val="BodyText"/>
        <w:jc w:val="center"/>
        <w:rPr>
          <w:rFonts w:asciiTheme="majorHAnsi" w:hAnsiTheme="majorHAnsi"/>
          <w:b/>
          <w:szCs w:val="22"/>
        </w:rPr>
      </w:pPr>
      <w:r w:rsidRPr="00BF3C9E">
        <w:rPr>
          <w:rFonts w:asciiTheme="majorHAnsi" w:hAnsiTheme="majorHAnsi"/>
          <w:b/>
          <w:szCs w:val="22"/>
        </w:rPr>
        <w:t xml:space="preserve">(1) </w:t>
      </w:r>
      <w:r w:rsidR="0067056C" w:rsidRPr="00BF3C9E">
        <w:rPr>
          <w:rFonts w:asciiTheme="majorHAnsi" w:hAnsiTheme="majorHAnsi"/>
          <w:b/>
          <w:szCs w:val="22"/>
        </w:rPr>
        <w:t>[</w:t>
      </w:r>
      <w:r w:rsidR="00AA4978" w:rsidRPr="00BF3C9E">
        <w:rPr>
          <w:rFonts w:asciiTheme="majorHAnsi" w:hAnsiTheme="majorHAnsi"/>
          <w:b/>
          <w:szCs w:val="22"/>
        </w:rPr>
        <w:t>GENERATOR</w:t>
      </w:r>
      <w:r w:rsidR="00064FBB" w:rsidRPr="00BF3C9E">
        <w:rPr>
          <w:rFonts w:asciiTheme="majorHAnsi" w:hAnsiTheme="majorHAnsi"/>
          <w:b/>
          <w:szCs w:val="22"/>
        </w:rPr>
        <w:t xml:space="preserve"> ENTITY</w:t>
      </w:r>
      <w:r w:rsidR="0067056C" w:rsidRPr="00BF3C9E">
        <w:rPr>
          <w:rFonts w:asciiTheme="majorHAnsi" w:hAnsiTheme="majorHAnsi"/>
          <w:b/>
          <w:szCs w:val="22"/>
        </w:rPr>
        <w:t>]</w:t>
      </w:r>
    </w:p>
    <w:p w14:paraId="0B788D9B" w14:textId="77777777" w:rsidR="002A5913" w:rsidRPr="00BF3C9E" w:rsidRDefault="002A5913" w:rsidP="002A5913">
      <w:pPr>
        <w:pStyle w:val="BodyText"/>
        <w:jc w:val="center"/>
        <w:rPr>
          <w:rFonts w:asciiTheme="majorHAnsi" w:hAnsiTheme="majorHAnsi"/>
          <w:b/>
          <w:szCs w:val="22"/>
        </w:rPr>
      </w:pPr>
      <w:r w:rsidRPr="00BF3C9E">
        <w:rPr>
          <w:rFonts w:asciiTheme="majorHAnsi" w:hAnsiTheme="majorHAnsi"/>
          <w:b/>
          <w:szCs w:val="22"/>
        </w:rPr>
        <w:t xml:space="preserve">(2) </w:t>
      </w:r>
      <w:r w:rsidR="0067056C" w:rsidRPr="00BF3C9E">
        <w:rPr>
          <w:rFonts w:asciiTheme="majorHAnsi" w:hAnsiTheme="majorHAnsi"/>
          <w:b/>
          <w:szCs w:val="22"/>
        </w:rPr>
        <w:t>[</w:t>
      </w:r>
      <w:r w:rsidR="00AA4978" w:rsidRPr="00BF3C9E">
        <w:rPr>
          <w:rFonts w:asciiTheme="majorHAnsi" w:hAnsiTheme="majorHAnsi"/>
          <w:b/>
          <w:szCs w:val="22"/>
        </w:rPr>
        <w:t>BUYER</w:t>
      </w:r>
      <w:r w:rsidR="00064FBB" w:rsidRPr="00BF3C9E">
        <w:rPr>
          <w:rFonts w:asciiTheme="majorHAnsi" w:hAnsiTheme="majorHAnsi"/>
          <w:b/>
          <w:szCs w:val="22"/>
        </w:rPr>
        <w:t xml:space="preserve"> ENTITY</w:t>
      </w:r>
      <w:r w:rsidR="0067056C" w:rsidRPr="00BF3C9E">
        <w:rPr>
          <w:rFonts w:asciiTheme="majorHAnsi" w:hAnsiTheme="majorHAnsi"/>
          <w:b/>
          <w:szCs w:val="22"/>
        </w:rPr>
        <w:t>]</w:t>
      </w:r>
    </w:p>
    <w:p w14:paraId="2ADD1B9F" w14:textId="77777777" w:rsidR="002A5913" w:rsidRPr="00BF3C9E" w:rsidRDefault="002A5913" w:rsidP="003F43D9">
      <w:pPr>
        <w:pStyle w:val="BodyText"/>
        <w:jc w:val="center"/>
        <w:rPr>
          <w:rFonts w:asciiTheme="majorHAnsi" w:hAnsiTheme="majorHAnsi"/>
          <w:szCs w:val="22"/>
        </w:rPr>
      </w:pPr>
    </w:p>
    <w:p w14:paraId="7F7971F5" w14:textId="77777777" w:rsidR="002A5913" w:rsidRPr="00BF3C9E" w:rsidRDefault="002A5913" w:rsidP="003F43D9">
      <w:pPr>
        <w:pStyle w:val="BodyText"/>
        <w:jc w:val="center"/>
        <w:rPr>
          <w:rFonts w:asciiTheme="majorHAnsi" w:hAnsiTheme="majorHAnsi"/>
          <w:szCs w:val="22"/>
        </w:rPr>
      </w:pPr>
    </w:p>
    <w:p w14:paraId="7115C3FB" w14:textId="77777777" w:rsidR="002A5913" w:rsidRPr="00BF3C9E" w:rsidRDefault="002A5913" w:rsidP="002A5913">
      <w:pPr>
        <w:pStyle w:val="BodyText"/>
        <w:jc w:val="center"/>
        <w:rPr>
          <w:rFonts w:asciiTheme="majorHAnsi" w:hAnsiTheme="majorHAnsi"/>
          <w:szCs w:val="22"/>
        </w:rPr>
      </w:pPr>
    </w:p>
    <w:p w14:paraId="6B0C5750" w14:textId="77777777" w:rsidR="002A5913" w:rsidRPr="00BF3C9E" w:rsidRDefault="002A5913" w:rsidP="002A5913">
      <w:pPr>
        <w:pStyle w:val="BodyText"/>
        <w:jc w:val="center"/>
        <w:rPr>
          <w:rFonts w:asciiTheme="majorHAnsi" w:hAnsiTheme="majorHAnsi"/>
          <w:szCs w:val="22"/>
        </w:rPr>
      </w:pPr>
    </w:p>
    <w:p w14:paraId="537E7DE4" w14:textId="77777777" w:rsidR="002A5913" w:rsidRPr="00BF3C9E" w:rsidRDefault="002A5913" w:rsidP="002A5913">
      <w:pPr>
        <w:pStyle w:val="BodyText"/>
        <w:pBdr>
          <w:top w:val="single" w:sz="4" w:space="1" w:color="auto"/>
        </w:pBdr>
        <w:ind w:left="2410" w:right="2363"/>
        <w:jc w:val="center"/>
        <w:rPr>
          <w:rFonts w:asciiTheme="majorHAnsi" w:hAnsiTheme="majorHAnsi"/>
          <w:szCs w:val="22"/>
        </w:rPr>
      </w:pPr>
    </w:p>
    <w:p w14:paraId="36B067F9" w14:textId="77777777" w:rsidR="0009155A" w:rsidRPr="00BF3C9E" w:rsidRDefault="0009155A" w:rsidP="00573D78">
      <w:pPr>
        <w:pStyle w:val="BodyText"/>
        <w:jc w:val="center"/>
        <w:rPr>
          <w:rFonts w:asciiTheme="majorHAnsi" w:hAnsiTheme="majorHAnsi"/>
          <w:b/>
          <w:szCs w:val="22"/>
        </w:rPr>
      </w:pPr>
      <w:r w:rsidRPr="00BF3C9E">
        <w:rPr>
          <w:rFonts w:asciiTheme="majorHAnsi" w:hAnsiTheme="majorHAnsi"/>
          <w:b/>
          <w:szCs w:val="22"/>
        </w:rPr>
        <w:t>SLEEVED POWER PURCHASE AGREEMENT</w:t>
      </w:r>
    </w:p>
    <w:p w14:paraId="289194A0" w14:textId="77777777" w:rsidR="002A5913" w:rsidRPr="00BF3C9E" w:rsidRDefault="002A5913" w:rsidP="002A5913">
      <w:pPr>
        <w:pStyle w:val="BodyText"/>
        <w:pBdr>
          <w:bottom w:val="single" w:sz="4" w:space="1" w:color="auto"/>
        </w:pBdr>
        <w:ind w:left="2410" w:right="2364"/>
        <w:jc w:val="center"/>
        <w:rPr>
          <w:rFonts w:asciiTheme="majorHAnsi" w:hAnsiTheme="majorHAnsi"/>
          <w:szCs w:val="22"/>
        </w:rPr>
      </w:pPr>
    </w:p>
    <w:p w14:paraId="73FF7771" w14:textId="77777777" w:rsidR="002A5913" w:rsidRPr="00BF3C9E" w:rsidRDefault="002A5913" w:rsidP="002A5913">
      <w:pPr>
        <w:pStyle w:val="BodyText"/>
        <w:jc w:val="center"/>
        <w:rPr>
          <w:rFonts w:asciiTheme="majorHAnsi" w:hAnsiTheme="majorHAnsi"/>
          <w:szCs w:val="22"/>
        </w:rPr>
      </w:pPr>
    </w:p>
    <w:p w14:paraId="2A962888" w14:textId="77777777" w:rsidR="002A5913" w:rsidRPr="00BF3C9E" w:rsidRDefault="002A5913" w:rsidP="002A5913">
      <w:pPr>
        <w:pStyle w:val="BodyText"/>
        <w:jc w:val="center"/>
        <w:rPr>
          <w:rFonts w:asciiTheme="majorHAnsi" w:hAnsiTheme="majorHAnsi"/>
          <w:szCs w:val="22"/>
        </w:rPr>
      </w:pPr>
    </w:p>
    <w:p w14:paraId="5D9DB442" w14:textId="77777777" w:rsidR="002A5913" w:rsidRPr="00BF3C9E" w:rsidRDefault="002A5913" w:rsidP="002A5913">
      <w:pPr>
        <w:pStyle w:val="BodyText"/>
        <w:jc w:val="center"/>
        <w:rPr>
          <w:rFonts w:asciiTheme="majorHAnsi" w:hAnsiTheme="majorHAnsi"/>
          <w:szCs w:val="22"/>
        </w:rPr>
      </w:pPr>
    </w:p>
    <w:p w14:paraId="0619336D" w14:textId="77777777" w:rsidR="002A5913" w:rsidRPr="00BF3C9E" w:rsidRDefault="002A5913" w:rsidP="002A5913">
      <w:pPr>
        <w:pStyle w:val="BodyText"/>
        <w:jc w:val="center"/>
        <w:rPr>
          <w:rFonts w:asciiTheme="majorHAnsi" w:hAnsiTheme="majorHAnsi"/>
          <w:szCs w:val="22"/>
        </w:rPr>
      </w:pPr>
    </w:p>
    <w:p w14:paraId="0FD6A236" w14:textId="77777777" w:rsidR="00064E07" w:rsidRPr="00BF3C9E" w:rsidRDefault="00064E07" w:rsidP="002A5913">
      <w:pPr>
        <w:pStyle w:val="BodyText"/>
        <w:jc w:val="center"/>
        <w:rPr>
          <w:rFonts w:asciiTheme="majorHAnsi" w:hAnsiTheme="majorHAnsi"/>
          <w:szCs w:val="22"/>
        </w:rPr>
      </w:pPr>
    </w:p>
    <w:p w14:paraId="38199B47" w14:textId="77777777" w:rsidR="00064E07" w:rsidRPr="00BF3C9E" w:rsidRDefault="00064E07" w:rsidP="002A5913">
      <w:pPr>
        <w:pStyle w:val="BodyText"/>
        <w:jc w:val="center"/>
        <w:rPr>
          <w:rFonts w:asciiTheme="majorHAnsi" w:hAnsiTheme="majorHAnsi"/>
          <w:szCs w:val="22"/>
        </w:rPr>
      </w:pPr>
    </w:p>
    <w:p w14:paraId="4966CC55" w14:textId="77777777" w:rsidR="00064E07" w:rsidRPr="00BF3C9E" w:rsidRDefault="00064E07" w:rsidP="002A5913">
      <w:pPr>
        <w:pStyle w:val="BodyText"/>
        <w:jc w:val="center"/>
        <w:rPr>
          <w:rFonts w:asciiTheme="majorHAnsi" w:hAnsiTheme="majorHAnsi"/>
          <w:szCs w:val="22"/>
        </w:rPr>
      </w:pPr>
    </w:p>
    <w:p w14:paraId="07B9B50B" w14:textId="77777777" w:rsidR="0098511C" w:rsidRPr="00BF3C9E" w:rsidRDefault="0098511C" w:rsidP="002A5913">
      <w:pPr>
        <w:pStyle w:val="BodyText"/>
        <w:jc w:val="center"/>
        <w:rPr>
          <w:rFonts w:asciiTheme="majorHAnsi" w:hAnsiTheme="majorHAnsi"/>
          <w:szCs w:val="22"/>
        </w:rPr>
      </w:pPr>
    </w:p>
    <w:p w14:paraId="7A632A81" w14:textId="77777777" w:rsidR="00FE7C8C" w:rsidRPr="00BF3C9E" w:rsidRDefault="00FE7C8C" w:rsidP="002A5913">
      <w:pPr>
        <w:pStyle w:val="BodyText"/>
        <w:jc w:val="center"/>
        <w:rPr>
          <w:rFonts w:asciiTheme="majorHAnsi" w:hAnsiTheme="majorHAnsi"/>
          <w:szCs w:val="22"/>
        </w:rPr>
      </w:pPr>
    </w:p>
    <w:p w14:paraId="496289F4" w14:textId="77777777" w:rsidR="00FE7C8C" w:rsidRPr="00BF3C9E" w:rsidRDefault="00FE7C8C" w:rsidP="002A5913">
      <w:pPr>
        <w:pStyle w:val="BodyText"/>
        <w:jc w:val="center"/>
        <w:rPr>
          <w:rFonts w:asciiTheme="majorHAnsi" w:hAnsiTheme="majorHAnsi"/>
          <w:szCs w:val="22"/>
        </w:rPr>
      </w:pPr>
    </w:p>
    <w:p w14:paraId="64532F7A" w14:textId="77777777" w:rsidR="00FE7C8C" w:rsidRPr="00BF3C9E" w:rsidRDefault="00FE7C8C" w:rsidP="002A5913">
      <w:pPr>
        <w:pStyle w:val="BodyText"/>
        <w:jc w:val="center"/>
        <w:rPr>
          <w:rFonts w:asciiTheme="majorHAnsi" w:hAnsiTheme="majorHAnsi"/>
          <w:szCs w:val="22"/>
        </w:rPr>
      </w:pPr>
    </w:p>
    <w:p w14:paraId="6651535A" w14:textId="77777777" w:rsidR="00FE7C8C" w:rsidRPr="00BF3C9E" w:rsidRDefault="00FE7C8C" w:rsidP="002A5913">
      <w:pPr>
        <w:pStyle w:val="BodyText"/>
        <w:jc w:val="center"/>
        <w:rPr>
          <w:rFonts w:asciiTheme="majorHAnsi" w:hAnsiTheme="majorHAnsi"/>
          <w:szCs w:val="22"/>
        </w:rPr>
      </w:pPr>
    </w:p>
    <w:p w14:paraId="58F7A372" w14:textId="77777777" w:rsidR="00FE7C8C" w:rsidRPr="00BF3C9E" w:rsidRDefault="00FE7C8C" w:rsidP="002A5913">
      <w:pPr>
        <w:pStyle w:val="BodyText"/>
        <w:jc w:val="center"/>
        <w:rPr>
          <w:rFonts w:asciiTheme="majorHAnsi" w:hAnsiTheme="majorHAnsi"/>
          <w:szCs w:val="22"/>
        </w:rPr>
      </w:pPr>
    </w:p>
    <w:p w14:paraId="2F464101" w14:textId="77777777" w:rsidR="002A136B" w:rsidRPr="00BF3C9E" w:rsidRDefault="00E107A0" w:rsidP="002A5913">
      <w:pPr>
        <w:pStyle w:val="BodyText"/>
        <w:jc w:val="center"/>
        <w:rPr>
          <w:rFonts w:asciiTheme="majorHAnsi" w:hAnsiTheme="majorHAnsi"/>
          <w:szCs w:val="22"/>
        </w:rPr>
      </w:pPr>
      <w:r w:rsidRPr="00BF3C9E">
        <w:rPr>
          <w:rFonts w:asciiTheme="majorHAnsi" w:hAnsiTheme="majorHAnsi"/>
          <w:noProof/>
          <w:szCs w:val="22"/>
        </w:rPr>
        <w:drawing>
          <wp:inline distT="0" distB="0" distL="0" distR="0" wp14:anchorId="223F47FE" wp14:editId="70B9A36D">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35388F1E" w14:textId="77777777" w:rsidR="002A136B" w:rsidRPr="00193E55" w:rsidRDefault="002A136B" w:rsidP="002A136B">
      <w:pPr>
        <w:pStyle w:val="BodyText"/>
        <w:spacing w:after="0"/>
        <w:jc w:val="center"/>
        <w:rPr>
          <w:rFonts w:asciiTheme="majorHAnsi" w:hAnsiTheme="majorHAnsi"/>
          <w:sz w:val="18"/>
          <w:szCs w:val="18"/>
          <w:lang w:val="en-US"/>
        </w:rPr>
      </w:pPr>
      <w:r w:rsidRPr="00193E55">
        <w:rPr>
          <w:rFonts w:asciiTheme="majorHAnsi" w:hAnsiTheme="majorHAnsi"/>
          <w:sz w:val="18"/>
          <w:szCs w:val="18"/>
          <w:lang w:val="en-US"/>
        </w:rPr>
        <w:t>Bird &amp; Bird LLP, 12 New Fetter Lane, London EC4A 1JP, United Kingdom</w:t>
      </w:r>
    </w:p>
    <w:p w14:paraId="55D73DE0" w14:textId="77777777" w:rsidR="002A5913" w:rsidRPr="00BF3C9E" w:rsidRDefault="002A136B" w:rsidP="0098511C">
      <w:pPr>
        <w:pStyle w:val="BodyText"/>
        <w:spacing w:after="0"/>
        <w:jc w:val="center"/>
        <w:rPr>
          <w:rFonts w:asciiTheme="majorHAnsi" w:hAnsiTheme="majorHAnsi"/>
          <w:szCs w:val="22"/>
          <w:lang w:val="nl-BE"/>
        </w:rPr>
        <w:sectPr w:rsidR="002A5913" w:rsidRPr="00BF3C9E" w:rsidSect="00596679">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docGrid w:linePitch="360"/>
        </w:sectPr>
      </w:pPr>
      <w:r w:rsidRPr="00193E55">
        <w:rPr>
          <w:rFonts w:asciiTheme="majorHAnsi" w:hAnsiTheme="majorHAnsi"/>
          <w:sz w:val="18"/>
          <w:szCs w:val="18"/>
          <w:lang w:val="nl-BE"/>
        </w:rPr>
        <w:t xml:space="preserve">T: +44 (0)20 7415 6000 | </w:t>
      </w:r>
      <w:hyperlink r:id="rId16" w:history="1">
        <w:r w:rsidRPr="00193E55">
          <w:rPr>
            <w:rStyle w:val="Hyperlink"/>
            <w:rFonts w:asciiTheme="majorHAnsi" w:hAnsiTheme="majorHAnsi"/>
            <w:sz w:val="18"/>
            <w:szCs w:val="18"/>
            <w:lang w:val="nl-BE"/>
          </w:rPr>
          <w:t>www.twobirds.com</w:t>
        </w:r>
      </w:hyperlink>
      <w:r w:rsidRPr="00BF3C9E">
        <w:rPr>
          <w:rFonts w:asciiTheme="majorHAnsi" w:hAnsiTheme="majorHAnsi"/>
          <w:szCs w:val="22"/>
          <w:lang w:val="nl-BE"/>
        </w:rPr>
        <w:t xml:space="preserve"> </w:t>
      </w:r>
    </w:p>
    <w:p w14:paraId="3D6D9B42" w14:textId="77777777" w:rsidR="002A5913" w:rsidRPr="00BF3C9E" w:rsidRDefault="002A5913" w:rsidP="002A5913">
      <w:pPr>
        <w:pStyle w:val="BodyText"/>
        <w:jc w:val="center"/>
        <w:rPr>
          <w:rFonts w:asciiTheme="majorHAnsi" w:hAnsiTheme="majorHAnsi"/>
          <w:b/>
          <w:szCs w:val="22"/>
        </w:rPr>
      </w:pPr>
      <w:r w:rsidRPr="00BF3C9E">
        <w:rPr>
          <w:rFonts w:asciiTheme="majorHAnsi" w:hAnsiTheme="majorHAnsi"/>
          <w:b/>
          <w:szCs w:val="22"/>
        </w:rPr>
        <w:lastRenderedPageBreak/>
        <w:t>CONTENTS</w:t>
      </w:r>
    </w:p>
    <w:p w14:paraId="30EA077F" w14:textId="77777777" w:rsidR="002A5913" w:rsidRPr="00BF3C9E" w:rsidRDefault="002A5913" w:rsidP="002A5913">
      <w:pPr>
        <w:pStyle w:val="BodyText"/>
        <w:rPr>
          <w:rFonts w:asciiTheme="majorHAnsi" w:hAnsiTheme="majorHAnsi"/>
          <w:szCs w:val="22"/>
        </w:rPr>
      </w:pPr>
    </w:p>
    <w:p w14:paraId="1D2E68C8" w14:textId="77777777" w:rsidR="002A5913" w:rsidRPr="00BF3C9E" w:rsidRDefault="002A5913" w:rsidP="002A5913">
      <w:pPr>
        <w:rPr>
          <w:rFonts w:asciiTheme="majorHAnsi" w:hAnsiTheme="majorHAnsi"/>
          <w:sz w:val="22"/>
          <w:szCs w:val="22"/>
        </w:rPr>
      </w:pPr>
    </w:p>
    <w:tbl>
      <w:tblPr>
        <w:tblW w:w="0" w:type="auto"/>
        <w:tblInd w:w="817" w:type="dxa"/>
        <w:tblLook w:val="01E0" w:firstRow="1" w:lastRow="1" w:firstColumn="1" w:lastColumn="1" w:noHBand="0" w:noVBand="0"/>
      </w:tblPr>
      <w:tblGrid>
        <w:gridCol w:w="7076"/>
        <w:gridCol w:w="1133"/>
      </w:tblGrid>
      <w:tr w:rsidR="002A5913" w:rsidRPr="00BF3C9E" w14:paraId="7E952120" w14:textId="77777777" w:rsidTr="00203B5C">
        <w:tc>
          <w:tcPr>
            <w:tcW w:w="7088" w:type="dxa"/>
          </w:tcPr>
          <w:p w14:paraId="18768BBD" w14:textId="77777777" w:rsidR="002A5913" w:rsidRPr="00BF3C9E" w:rsidRDefault="006E3BB0" w:rsidP="00203B5C">
            <w:pPr>
              <w:pStyle w:val="BodyText"/>
              <w:rPr>
                <w:rFonts w:asciiTheme="majorHAnsi" w:hAnsiTheme="majorHAnsi"/>
                <w:szCs w:val="22"/>
              </w:rPr>
            </w:pPr>
            <w:r w:rsidRPr="00BF3C9E">
              <w:rPr>
                <w:rFonts w:asciiTheme="majorHAnsi" w:hAnsiTheme="majorHAnsi"/>
                <w:b/>
                <w:szCs w:val="22"/>
              </w:rPr>
              <w:t xml:space="preserve">Clause </w:t>
            </w:r>
            <w:r w:rsidR="002A5913" w:rsidRPr="00BF3C9E">
              <w:rPr>
                <w:rFonts w:asciiTheme="majorHAnsi" w:hAnsiTheme="majorHAnsi"/>
                <w:b/>
                <w:szCs w:val="22"/>
              </w:rPr>
              <w:t>Heading</w:t>
            </w:r>
          </w:p>
        </w:tc>
        <w:tc>
          <w:tcPr>
            <w:tcW w:w="1134" w:type="dxa"/>
          </w:tcPr>
          <w:p w14:paraId="16DB854A" w14:textId="77777777" w:rsidR="002A5913" w:rsidRPr="00BF3C9E" w:rsidRDefault="002A5913" w:rsidP="00203B5C">
            <w:pPr>
              <w:pStyle w:val="BodyText"/>
              <w:jc w:val="right"/>
              <w:rPr>
                <w:rFonts w:asciiTheme="majorHAnsi" w:hAnsiTheme="majorHAnsi"/>
                <w:szCs w:val="22"/>
              </w:rPr>
            </w:pPr>
            <w:r w:rsidRPr="00BF3C9E">
              <w:rPr>
                <w:rFonts w:asciiTheme="majorHAnsi" w:hAnsiTheme="majorHAnsi"/>
                <w:b/>
                <w:szCs w:val="22"/>
              </w:rPr>
              <w:t>Page</w:t>
            </w:r>
          </w:p>
        </w:tc>
      </w:tr>
    </w:tbl>
    <w:p w14:paraId="3A24C023" w14:textId="77777777" w:rsidR="002A5913" w:rsidRPr="00BF3C9E" w:rsidRDefault="002A5913" w:rsidP="002A5913">
      <w:pPr>
        <w:pStyle w:val="BodyText"/>
        <w:ind w:right="281"/>
        <w:rPr>
          <w:rFonts w:asciiTheme="majorHAnsi" w:hAnsiTheme="majorHAnsi"/>
          <w:b/>
          <w:szCs w:val="22"/>
        </w:rPr>
      </w:pPr>
    </w:p>
    <w:p w14:paraId="57620BDF" w14:textId="7CFBC80C" w:rsidR="0095058F" w:rsidRDefault="002A5913">
      <w:pPr>
        <w:pStyle w:val="TOC1"/>
        <w:rPr>
          <w:rFonts w:asciiTheme="minorHAnsi" w:eastAsiaTheme="minorEastAsia" w:hAnsiTheme="minorHAnsi" w:cstheme="minorBidi"/>
          <w:noProof/>
          <w:kern w:val="2"/>
          <w:sz w:val="24"/>
          <w:szCs w:val="24"/>
          <w:lang w:eastAsia="en-GB"/>
          <w14:ligatures w14:val="standardContextual"/>
        </w:rPr>
      </w:pPr>
      <w:r w:rsidRPr="00BF3C9E">
        <w:rPr>
          <w:rFonts w:asciiTheme="majorHAnsi" w:hAnsiTheme="majorHAnsi"/>
          <w:noProof/>
          <w:sz w:val="22"/>
          <w:szCs w:val="22"/>
        </w:rPr>
        <w:fldChar w:fldCharType="begin"/>
      </w:r>
      <w:r w:rsidRPr="00BF3C9E">
        <w:rPr>
          <w:rFonts w:asciiTheme="majorHAnsi" w:hAnsiTheme="majorHAnsi"/>
          <w:sz w:val="22"/>
          <w:szCs w:val="22"/>
        </w:rPr>
        <w:instrText xml:space="preserve"> TOC \o "1-1"\n "2-2" \h \z \t "B&amp;B Heading 1,1,B&amp;B Schedule Sub-title,2,B&amp;B Schedule Title,1" </w:instrText>
      </w:r>
      <w:r w:rsidRPr="00BF3C9E">
        <w:rPr>
          <w:rFonts w:asciiTheme="majorHAnsi" w:hAnsiTheme="majorHAnsi"/>
          <w:noProof/>
          <w:sz w:val="22"/>
          <w:szCs w:val="22"/>
        </w:rPr>
        <w:fldChar w:fldCharType="separate"/>
      </w:r>
      <w:hyperlink w:anchor="_Toc224655138" w:history="1">
        <w:r w:rsidR="0095058F" w:rsidRPr="001A35A0">
          <w:rPr>
            <w:rStyle w:val="Hyperlink"/>
            <w:rFonts w:asciiTheme="majorHAnsi" w:hAnsiTheme="majorHAnsi"/>
            <w:noProof/>
          </w:rPr>
          <w:t>1.</w:t>
        </w:r>
        <w:r w:rsidR="0095058F">
          <w:rPr>
            <w:rFonts w:asciiTheme="minorHAnsi" w:eastAsiaTheme="minorEastAsia" w:hAnsiTheme="minorHAnsi" w:cstheme="minorBidi"/>
            <w:noProof/>
            <w:kern w:val="2"/>
            <w:sz w:val="24"/>
            <w:szCs w:val="24"/>
            <w:lang w:eastAsia="en-GB"/>
            <w14:ligatures w14:val="standardContextual"/>
          </w:rPr>
          <w:tab/>
        </w:r>
        <w:r w:rsidR="0095058F" w:rsidRPr="001A35A0">
          <w:rPr>
            <w:rStyle w:val="Hyperlink"/>
            <w:rFonts w:asciiTheme="majorHAnsi" w:hAnsiTheme="majorHAnsi"/>
            <w:noProof/>
          </w:rPr>
          <w:t>Definitions and interpretation</w:t>
        </w:r>
        <w:r w:rsidR="0095058F">
          <w:rPr>
            <w:noProof/>
            <w:webHidden/>
          </w:rPr>
          <w:tab/>
        </w:r>
        <w:r w:rsidR="0095058F">
          <w:rPr>
            <w:noProof/>
            <w:webHidden/>
          </w:rPr>
          <w:fldChar w:fldCharType="begin"/>
        </w:r>
        <w:r w:rsidR="0095058F">
          <w:rPr>
            <w:noProof/>
            <w:webHidden/>
          </w:rPr>
          <w:instrText xml:space="preserve"> PAGEREF _Toc224655138 \h </w:instrText>
        </w:r>
        <w:r w:rsidR="0095058F">
          <w:rPr>
            <w:noProof/>
            <w:webHidden/>
          </w:rPr>
        </w:r>
        <w:r w:rsidR="0095058F">
          <w:rPr>
            <w:noProof/>
            <w:webHidden/>
          </w:rPr>
          <w:fldChar w:fldCharType="separate"/>
        </w:r>
        <w:r w:rsidR="00C3450A">
          <w:rPr>
            <w:noProof/>
            <w:webHidden/>
          </w:rPr>
          <w:t>1</w:t>
        </w:r>
        <w:r w:rsidR="0095058F">
          <w:rPr>
            <w:noProof/>
            <w:webHidden/>
          </w:rPr>
          <w:fldChar w:fldCharType="end"/>
        </w:r>
      </w:hyperlink>
    </w:p>
    <w:p w14:paraId="676E5A41" w14:textId="1BDCEAE0"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39" w:history="1">
        <w:r w:rsidRPr="001A35A0">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1A35A0">
          <w:rPr>
            <w:rStyle w:val="Hyperlink"/>
            <w:noProof/>
          </w:rPr>
          <w:t>Term of this Agreement</w:t>
        </w:r>
        <w:r>
          <w:rPr>
            <w:noProof/>
            <w:webHidden/>
          </w:rPr>
          <w:tab/>
        </w:r>
        <w:r>
          <w:rPr>
            <w:noProof/>
            <w:webHidden/>
          </w:rPr>
          <w:fldChar w:fldCharType="begin"/>
        </w:r>
        <w:r>
          <w:rPr>
            <w:noProof/>
            <w:webHidden/>
          </w:rPr>
          <w:instrText xml:space="preserve"> PAGEREF _Toc224655139 \h </w:instrText>
        </w:r>
        <w:r>
          <w:rPr>
            <w:noProof/>
            <w:webHidden/>
          </w:rPr>
        </w:r>
        <w:r>
          <w:rPr>
            <w:noProof/>
            <w:webHidden/>
          </w:rPr>
          <w:fldChar w:fldCharType="separate"/>
        </w:r>
        <w:r w:rsidR="00C3450A">
          <w:rPr>
            <w:noProof/>
            <w:webHidden/>
          </w:rPr>
          <w:t>12</w:t>
        </w:r>
        <w:r>
          <w:rPr>
            <w:noProof/>
            <w:webHidden/>
          </w:rPr>
          <w:fldChar w:fldCharType="end"/>
        </w:r>
      </w:hyperlink>
    </w:p>
    <w:p w14:paraId="0F894D34" w14:textId="64BBC57D"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0" w:history="1">
        <w:r w:rsidRPr="001A35A0">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[Construction and Commissioning of Project</w:t>
        </w:r>
        <w:r>
          <w:rPr>
            <w:noProof/>
            <w:webHidden/>
          </w:rPr>
          <w:tab/>
        </w:r>
        <w:r>
          <w:rPr>
            <w:noProof/>
            <w:webHidden/>
          </w:rPr>
          <w:fldChar w:fldCharType="begin"/>
        </w:r>
        <w:r>
          <w:rPr>
            <w:noProof/>
            <w:webHidden/>
          </w:rPr>
          <w:instrText xml:space="preserve"> PAGEREF _Toc224655140 \h </w:instrText>
        </w:r>
        <w:r>
          <w:rPr>
            <w:noProof/>
            <w:webHidden/>
          </w:rPr>
        </w:r>
        <w:r>
          <w:rPr>
            <w:noProof/>
            <w:webHidden/>
          </w:rPr>
          <w:fldChar w:fldCharType="separate"/>
        </w:r>
        <w:r w:rsidR="00C3450A">
          <w:rPr>
            <w:noProof/>
            <w:webHidden/>
          </w:rPr>
          <w:t>12</w:t>
        </w:r>
        <w:r>
          <w:rPr>
            <w:noProof/>
            <w:webHidden/>
          </w:rPr>
          <w:fldChar w:fldCharType="end"/>
        </w:r>
      </w:hyperlink>
    </w:p>
    <w:p w14:paraId="21637259" w14:textId="590E7FCA"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1" w:history="1">
        <w:r w:rsidRPr="001A35A0">
          <w:rPr>
            <w:rStyle w:val="Hyperlink"/>
            <w:rFonts w:asciiTheme="majorHAnsi" w:hAnsiTheme="majorHAnsi"/>
            <w:noProof/>
          </w:rPr>
          <w:t>4.</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Forecasting and balancing</w:t>
        </w:r>
        <w:r>
          <w:rPr>
            <w:noProof/>
            <w:webHidden/>
          </w:rPr>
          <w:tab/>
        </w:r>
        <w:r>
          <w:rPr>
            <w:noProof/>
            <w:webHidden/>
          </w:rPr>
          <w:fldChar w:fldCharType="begin"/>
        </w:r>
        <w:r>
          <w:rPr>
            <w:noProof/>
            <w:webHidden/>
          </w:rPr>
          <w:instrText xml:space="preserve"> PAGEREF _Toc224655141 \h </w:instrText>
        </w:r>
        <w:r>
          <w:rPr>
            <w:noProof/>
            <w:webHidden/>
          </w:rPr>
        </w:r>
        <w:r>
          <w:rPr>
            <w:noProof/>
            <w:webHidden/>
          </w:rPr>
          <w:fldChar w:fldCharType="separate"/>
        </w:r>
        <w:r w:rsidR="00C3450A">
          <w:rPr>
            <w:noProof/>
            <w:webHidden/>
          </w:rPr>
          <w:t>15</w:t>
        </w:r>
        <w:r>
          <w:rPr>
            <w:noProof/>
            <w:webHidden/>
          </w:rPr>
          <w:fldChar w:fldCharType="end"/>
        </w:r>
      </w:hyperlink>
    </w:p>
    <w:p w14:paraId="7F268B7B" w14:textId="28B6BA83"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2" w:history="1">
        <w:r w:rsidRPr="001A35A0">
          <w:rPr>
            <w:rStyle w:val="Hyperlink"/>
            <w:rFonts w:asciiTheme="majorHAnsi" w:hAnsiTheme="majorHAnsi"/>
            <w:noProof/>
          </w:rPr>
          <w:t>5.</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Outages</w:t>
        </w:r>
        <w:r>
          <w:rPr>
            <w:noProof/>
            <w:webHidden/>
          </w:rPr>
          <w:tab/>
        </w:r>
        <w:r>
          <w:rPr>
            <w:noProof/>
            <w:webHidden/>
          </w:rPr>
          <w:fldChar w:fldCharType="begin"/>
        </w:r>
        <w:r>
          <w:rPr>
            <w:noProof/>
            <w:webHidden/>
          </w:rPr>
          <w:instrText xml:space="preserve"> PAGEREF _Toc224655142 \h </w:instrText>
        </w:r>
        <w:r>
          <w:rPr>
            <w:noProof/>
            <w:webHidden/>
          </w:rPr>
        </w:r>
        <w:r>
          <w:rPr>
            <w:noProof/>
            <w:webHidden/>
          </w:rPr>
          <w:fldChar w:fldCharType="separate"/>
        </w:r>
        <w:r w:rsidR="00C3450A">
          <w:rPr>
            <w:noProof/>
            <w:webHidden/>
          </w:rPr>
          <w:t>16</w:t>
        </w:r>
        <w:r>
          <w:rPr>
            <w:noProof/>
            <w:webHidden/>
          </w:rPr>
          <w:fldChar w:fldCharType="end"/>
        </w:r>
      </w:hyperlink>
    </w:p>
    <w:p w14:paraId="04C1F502" w14:textId="5A1C1A8C"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3" w:history="1">
        <w:r w:rsidRPr="001A35A0">
          <w:rPr>
            <w:rStyle w:val="Hyperlink"/>
            <w:rFonts w:asciiTheme="majorHAnsi" w:hAnsiTheme="majorHAnsi"/>
            <w:noProof/>
          </w:rPr>
          <w:t>6.</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Availability</w:t>
        </w:r>
        <w:r>
          <w:rPr>
            <w:noProof/>
            <w:webHidden/>
          </w:rPr>
          <w:tab/>
        </w:r>
        <w:r>
          <w:rPr>
            <w:noProof/>
            <w:webHidden/>
          </w:rPr>
          <w:fldChar w:fldCharType="begin"/>
        </w:r>
        <w:r>
          <w:rPr>
            <w:noProof/>
            <w:webHidden/>
          </w:rPr>
          <w:instrText xml:space="preserve"> PAGEREF _Toc224655143 \h </w:instrText>
        </w:r>
        <w:r>
          <w:rPr>
            <w:noProof/>
            <w:webHidden/>
          </w:rPr>
        </w:r>
        <w:r>
          <w:rPr>
            <w:noProof/>
            <w:webHidden/>
          </w:rPr>
          <w:fldChar w:fldCharType="separate"/>
        </w:r>
        <w:r w:rsidR="00C3450A">
          <w:rPr>
            <w:noProof/>
            <w:webHidden/>
          </w:rPr>
          <w:t>16</w:t>
        </w:r>
        <w:r>
          <w:rPr>
            <w:noProof/>
            <w:webHidden/>
          </w:rPr>
          <w:fldChar w:fldCharType="end"/>
        </w:r>
      </w:hyperlink>
    </w:p>
    <w:p w14:paraId="1FE10301" w14:textId="150D9B7E"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4" w:history="1">
        <w:r w:rsidRPr="001A35A0">
          <w:rPr>
            <w:rStyle w:val="Hyperlink"/>
            <w:rFonts w:asciiTheme="majorHAnsi" w:hAnsiTheme="majorHAnsi"/>
            <w:noProof/>
          </w:rPr>
          <w:t>7.</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Metering and data collection</w:t>
        </w:r>
        <w:r>
          <w:rPr>
            <w:noProof/>
            <w:webHidden/>
          </w:rPr>
          <w:tab/>
        </w:r>
        <w:r>
          <w:rPr>
            <w:noProof/>
            <w:webHidden/>
          </w:rPr>
          <w:fldChar w:fldCharType="begin"/>
        </w:r>
        <w:r>
          <w:rPr>
            <w:noProof/>
            <w:webHidden/>
          </w:rPr>
          <w:instrText xml:space="preserve"> PAGEREF _Toc224655144 \h </w:instrText>
        </w:r>
        <w:r>
          <w:rPr>
            <w:noProof/>
            <w:webHidden/>
          </w:rPr>
        </w:r>
        <w:r>
          <w:rPr>
            <w:noProof/>
            <w:webHidden/>
          </w:rPr>
          <w:fldChar w:fldCharType="separate"/>
        </w:r>
        <w:r w:rsidR="00C3450A">
          <w:rPr>
            <w:noProof/>
            <w:webHidden/>
          </w:rPr>
          <w:t>18</w:t>
        </w:r>
        <w:r>
          <w:rPr>
            <w:noProof/>
            <w:webHidden/>
          </w:rPr>
          <w:fldChar w:fldCharType="end"/>
        </w:r>
      </w:hyperlink>
    </w:p>
    <w:p w14:paraId="163CF676" w14:textId="0629769B"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5" w:history="1">
        <w:r w:rsidRPr="001A35A0">
          <w:rPr>
            <w:rStyle w:val="Hyperlink"/>
            <w:rFonts w:asciiTheme="majorHAnsi" w:hAnsiTheme="majorHAnsi"/>
            <w:noProof/>
          </w:rPr>
          <w:t>8.</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Supply of electricity [and REGOs]</w:t>
        </w:r>
        <w:r>
          <w:rPr>
            <w:noProof/>
            <w:webHidden/>
          </w:rPr>
          <w:tab/>
        </w:r>
        <w:r>
          <w:rPr>
            <w:noProof/>
            <w:webHidden/>
          </w:rPr>
          <w:fldChar w:fldCharType="begin"/>
        </w:r>
        <w:r>
          <w:rPr>
            <w:noProof/>
            <w:webHidden/>
          </w:rPr>
          <w:instrText xml:space="preserve"> PAGEREF _Toc224655145 \h </w:instrText>
        </w:r>
        <w:r>
          <w:rPr>
            <w:noProof/>
            <w:webHidden/>
          </w:rPr>
        </w:r>
        <w:r>
          <w:rPr>
            <w:noProof/>
            <w:webHidden/>
          </w:rPr>
          <w:fldChar w:fldCharType="separate"/>
        </w:r>
        <w:r w:rsidR="00C3450A">
          <w:rPr>
            <w:noProof/>
            <w:webHidden/>
          </w:rPr>
          <w:t>22</w:t>
        </w:r>
        <w:r>
          <w:rPr>
            <w:noProof/>
            <w:webHidden/>
          </w:rPr>
          <w:fldChar w:fldCharType="end"/>
        </w:r>
      </w:hyperlink>
    </w:p>
    <w:p w14:paraId="3BC7D014" w14:textId="2B02C3F2"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6" w:history="1">
        <w:r w:rsidRPr="001A35A0">
          <w:rPr>
            <w:rStyle w:val="Hyperlink"/>
            <w:rFonts w:asciiTheme="majorHAnsi" w:hAnsiTheme="majorHAnsi"/>
            <w:noProof/>
          </w:rPr>
          <w:t>9.</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Operation of the Project</w:t>
        </w:r>
        <w:r>
          <w:rPr>
            <w:noProof/>
            <w:webHidden/>
          </w:rPr>
          <w:tab/>
        </w:r>
        <w:r>
          <w:rPr>
            <w:noProof/>
            <w:webHidden/>
          </w:rPr>
          <w:fldChar w:fldCharType="begin"/>
        </w:r>
        <w:r>
          <w:rPr>
            <w:noProof/>
            <w:webHidden/>
          </w:rPr>
          <w:instrText xml:space="preserve"> PAGEREF _Toc224655146 \h </w:instrText>
        </w:r>
        <w:r>
          <w:rPr>
            <w:noProof/>
            <w:webHidden/>
          </w:rPr>
        </w:r>
        <w:r>
          <w:rPr>
            <w:noProof/>
            <w:webHidden/>
          </w:rPr>
          <w:fldChar w:fldCharType="separate"/>
        </w:r>
        <w:r w:rsidR="00C3450A">
          <w:rPr>
            <w:noProof/>
            <w:webHidden/>
          </w:rPr>
          <w:t>23</w:t>
        </w:r>
        <w:r>
          <w:rPr>
            <w:noProof/>
            <w:webHidden/>
          </w:rPr>
          <w:fldChar w:fldCharType="end"/>
        </w:r>
      </w:hyperlink>
    </w:p>
    <w:p w14:paraId="7B86667B" w14:textId="67EA5B8D"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7" w:history="1">
        <w:r w:rsidRPr="001A35A0">
          <w:rPr>
            <w:rStyle w:val="Hyperlink"/>
            <w:rFonts w:asciiTheme="majorHAnsi" w:hAnsiTheme="majorHAnsi"/>
            <w:noProof/>
          </w:rPr>
          <w:t>10.</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Buyer's Licensed Supplier</w:t>
        </w:r>
        <w:r>
          <w:rPr>
            <w:noProof/>
            <w:webHidden/>
          </w:rPr>
          <w:tab/>
        </w:r>
        <w:r>
          <w:rPr>
            <w:noProof/>
            <w:webHidden/>
          </w:rPr>
          <w:fldChar w:fldCharType="begin"/>
        </w:r>
        <w:r>
          <w:rPr>
            <w:noProof/>
            <w:webHidden/>
          </w:rPr>
          <w:instrText xml:space="preserve"> PAGEREF _Toc224655147 \h </w:instrText>
        </w:r>
        <w:r>
          <w:rPr>
            <w:noProof/>
            <w:webHidden/>
          </w:rPr>
        </w:r>
        <w:r>
          <w:rPr>
            <w:noProof/>
            <w:webHidden/>
          </w:rPr>
          <w:fldChar w:fldCharType="separate"/>
        </w:r>
        <w:r w:rsidR="00C3450A">
          <w:rPr>
            <w:noProof/>
            <w:webHidden/>
          </w:rPr>
          <w:t>23</w:t>
        </w:r>
        <w:r>
          <w:rPr>
            <w:noProof/>
            <w:webHidden/>
          </w:rPr>
          <w:fldChar w:fldCharType="end"/>
        </w:r>
      </w:hyperlink>
    </w:p>
    <w:p w14:paraId="6E166701" w14:textId="5424203C"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8" w:history="1">
        <w:r w:rsidRPr="001A35A0">
          <w:rPr>
            <w:rStyle w:val="Hyperlink"/>
            <w:rFonts w:asciiTheme="majorHAnsi" w:hAnsiTheme="majorHAnsi"/>
            <w:noProof/>
          </w:rPr>
          <w:t>11.</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[Transfer of REGOs</w:t>
        </w:r>
        <w:r>
          <w:rPr>
            <w:noProof/>
            <w:webHidden/>
          </w:rPr>
          <w:tab/>
        </w:r>
        <w:r>
          <w:rPr>
            <w:noProof/>
            <w:webHidden/>
          </w:rPr>
          <w:fldChar w:fldCharType="begin"/>
        </w:r>
        <w:r>
          <w:rPr>
            <w:noProof/>
            <w:webHidden/>
          </w:rPr>
          <w:instrText xml:space="preserve"> PAGEREF _Toc224655148 \h </w:instrText>
        </w:r>
        <w:r>
          <w:rPr>
            <w:noProof/>
            <w:webHidden/>
          </w:rPr>
        </w:r>
        <w:r>
          <w:rPr>
            <w:noProof/>
            <w:webHidden/>
          </w:rPr>
          <w:fldChar w:fldCharType="separate"/>
        </w:r>
        <w:r w:rsidR="00C3450A">
          <w:rPr>
            <w:noProof/>
            <w:webHidden/>
          </w:rPr>
          <w:t>24</w:t>
        </w:r>
        <w:r>
          <w:rPr>
            <w:noProof/>
            <w:webHidden/>
          </w:rPr>
          <w:fldChar w:fldCharType="end"/>
        </w:r>
      </w:hyperlink>
    </w:p>
    <w:p w14:paraId="6C7A87F9" w14:textId="6D3B2F7F"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49" w:history="1">
        <w:r w:rsidRPr="001A35A0">
          <w:rPr>
            <w:rStyle w:val="Hyperlink"/>
            <w:rFonts w:asciiTheme="majorHAnsi" w:hAnsiTheme="majorHAnsi"/>
            <w:noProof/>
          </w:rPr>
          <w:t>12.</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Revocation of REGOs</w:t>
        </w:r>
        <w:r>
          <w:rPr>
            <w:noProof/>
            <w:webHidden/>
          </w:rPr>
          <w:tab/>
        </w:r>
        <w:r>
          <w:rPr>
            <w:noProof/>
            <w:webHidden/>
          </w:rPr>
          <w:fldChar w:fldCharType="begin"/>
        </w:r>
        <w:r>
          <w:rPr>
            <w:noProof/>
            <w:webHidden/>
          </w:rPr>
          <w:instrText xml:space="preserve"> PAGEREF _Toc224655149 \h </w:instrText>
        </w:r>
        <w:r>
          <w:rPr>
            <w:noProof/>
            <w:webHidden/>
          </w:rPr>
        </w:r>
        <w:r>
          <w:rPr>
            <w:noProof/>
            <w:webHidden/>
          </w:rPr>
          <w:fldChar w:fldCharType="separate"/>
        </w:r>
        <w:r w:rsidR="00C3450A">
          <w:rPr>
            <w:noProof/>
            <w:webHidden/>
          </w:rPr>
          <w:t>25</w:t>
        </w:r>
        <w:r>
          <w:rPr>
            <w:noProof/>
            <w:webHidden/>
          </w:rPr>
          <w:fldChar w:fldCharType="end"/>
        </w:r>
      </w:hyperlink>
    </w:p>
    <w:p w14:paraId="33BF49FA" w14:textId="3A28585E"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0" w:history="1">
        <w:r w:rsidRPr="001A35A0">
          <w:rPr>
            <w:rStyle w:val="Hyperlink"/>
            <w:rFonts w:asciiTheme="majorHAnsi" w:hAnsiTheme="majorHAnsi"/>
            <w:noProof/>
          </w:rPr>
          <w:t>13.</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Payments</w:t>
        </w:r>
        <w:r>
          <w:rPr>
            <w:noProof/>
            <w:webHidden/>
          </w:rPr>
          <w:tab/>
        </w:r>
        <w:r>
          <w:rPr>
            <w:noProof/>
            <w:webHidden/>
          </w:rPr>
          <w:fldChar w:fldCharType="begin"/>
        </w:r>
        <w:r>
          <w:rPr>
            <w:noProof/>
            <w:webHidden/>
          </w:rPr>
          <w:instrText xml:space="preserve"> PAGEREF _Toc224655150 \h </w:instrText>
        </w:r>
        <w:r>
          <w:rPr>
            <w:noProof/>
            <w:webHidden/>
          </w:rPr>
        </w:r>
        <w:r>
          <w:rPr>
            <w:noProof/>
            <w:webHidden/>
          </w:rPr>
          <w:fldChar w:fldCharType="separate"/>
        </w:r>
        <w:r w:rsidR="00C3450A">
          <w:rPr>
            <w:noProof/>
            <w:webHidden/>
          </w:rPr>
          <w:t>27</w:t>
        </w:r>
        <w:r>
          <w:rPr>
            <w:noProof/>
            <w:webHidden/>
          </w:rPr>
          <w:fldChar w:fldCharType="end"/>
        </w:r>
      </w:hyperlink>
    </w:p>
    <w:p w14:paraId="4C85D2A9" w14:textId="440EAC47"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1" w:history="1">
        <w:r w:rsidRPr="001A35A0">
          <w:rPr>
            <w:rStyle w:val="Hyperlink"/>
            <w:rFonts w:asciiTheme="majorHAnsi" w:hAnsiTheme="majorHAnsi"/>
            <w:noProof/>
          </w:rPr>
          <w:t>14.</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Terms of payment</w:t>
        </w:r>
        <w:r>
          <w:rPr>
            <w:noProof/>
            <w:webHidden/>
          </w:rPr>
          <w:tab/>
        </w:r>
        <w:r>
          <w:rPr>
            <w:noProof/>
            <w:webHidden/>
          </w:rPr>
          <w:fldChar w:fldCharType="begin"/>
        </w:r>
        <w:r>
          <w:rPr>
            <w:noProof/>
            <w:webHidden/>
          </w:rPr>
          <w:instrText xml:space="preserve"> PAGEREF _Toc224655151 \h </w:instrText>
        </w:r>
        <w:r>
          <w:rPr>
            <w:noProof/>
            <w:webHidden/>
          </w:rPr>
        </w:r>
        <w:r>
          <w:rPr>
            <w:noProof/>
            <w:webHidden/>
          </w:rPr>
          <w:fldChar w:fldCharType="separate"/>
        </w:r>
        <w:r w:rsidR="00C3450A">
          <w:rPr>
            <w:noProof/>
            <w:webHidden/>
          </w:rPr>
          <w:t>27</w:t>
        </w:r>
        <w:r>
          <w:rPr>
            <w:noProof/>
            <w:webHidden/>
          </w:rPr>
          <w:fldChar w:fldCharType="end"/>
        </w:r>
      </w:hyperlink>
    </w:p>
    <w:p w14:paraId="44EF8B3D" w14:textId="21399F26"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2" w:history="1">
        <w:r w:rsidRPr="001A35A0">
          <w:rPr>
            <w:rStyle w:val="Hyperlink"/>
            <w:rFonts w:asciiTheme="majorHAnsi" w:hAnsiTheme="majorHAnsi"/>
            <w:noProof/>
          </w:rPr>
          <w:t>15.</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Representations, warranties and undertakings</w:t>
        </w:r>
        <w:r>
          <w:rPr>
            <w:noProof/>
            <w:webHidden/>
          </w:rPr>
          <w:tab/>
        </w:r>
        <w:r>
          <w:rPr>
            <w:noProof/>
            <w:webHidden/>
          </w:rPr>
          <w:fldChar w:fldCharType="begin"/>
        </w:r>
        <w:r>
          <w:rPr>
            <w:noProof/>
            <w:webHidden/>
          </w:rPr>
          <w:instrText xml:space="preserve"> PAGEREF _Toc224655152 \h </w:instrText>
        </w:r>
        <w:r>
          <w:rPr>
            <w:noProof/>
            <w:webHidden/>
          </w:rPr>
        </w:r>
        <w:r>
          <w:rPr>
            <w:noProof/>
            <w:webHidden/>
          </w:rPr>
          <w:fldChar w:fldCharType="separate"/>
        </w:r>
        <w:r w:rsidR="00C3450A">
          <w:rPr>
            <w:noProof/>
            <w:webHidden/>
          </w:rPr>
          <w:t>28</w:t>
        </w:r>
        <w:r>
          <w:rPr>
            <w:noProof/>
            <w:webHidden/>
          </w:rPr>
          <w:fldChar w:fldCharType="end"/>
        </w:r>
      </w:hyperlink>
    </w:p>
    <w:p w14:paraId="34BD87F1" w14:textId="3D60C437"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3" w:history="1">
        <w:r w:rsidRPr="001A35A0">
          <w:rPr>
            <w:rStyle w:val="Hyperlink"/>
            <w:rFonts w:asciiTheme="majorHAnsi" w:hAnsiTheme="majorHAnsi"/>
            <w:noProof/>
          </w:rPr>
          <w:t>16.</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Change in law</w:t>
        </w:r>
        <w:r>
          <w:rPr>
            <w:noProof/>
            <w:webHidden/>
          </w:rPr>
          <w:tab/>
        </w:r>
        <w:r>
          <w:rPr>
            <w:noProof/>
            <w:webHidden/>
          </w:rPr>
          <w:fldChar w:fldCharType="begin"/>
        </w:r>
        <w:r>
          <w:rPr>
            <w:noProof/>
            <w:webHidden/>
          </w:rPr>
          <w:instrText xml:space="preserve"> PAGEREF _Toc224655153 \h </w:instrText>
        </w:r>
        <w:r>
          <w:rPr>
            <w:noProof/>
            <w:webHidden/>
          </w:rPr>
        </w:r>
        <w:r>
          <w:rPr>
            <w:noProof/>
            <w:webHidden/>
          </w:rPr>
          <w:fldChar w:fldCharType="separate"/>
        </w:r>
        <w:r w:rsidR="00C3450A">
          <w:rPr>
            <w:noProof/>
            <w:webHidden/>
          </w:rPr>
          <w:t>29</w:t>
        </w:r>
        <w:r>
          <w:rPr>
            <w:noProof/>
            <w:webHidden/>
          </w:rPr>
          <w:fldChar w:fldCharType="end"/>
        </w:r>
      </w:hyperlink>
    </w:p>
    <w:p w14:paraId="6614E7CA" w14:textId="33B05C8C"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4" w:history="1">
        <w:r w:rsidRPr="001A35A0">
          <w:rPr>
            <w:rStyle w:val="Hyperlink"/>
            <w:rFonts w:asciiTheme="majorHAnsi" w:hAnsiTheme="majorHAnsi"/>
            <w:noProof/>
          </w:rPr>
          <w:t>17.</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[Credit support</w:t>
        </w:r>
        <w:r>
          <w:rPr>
            <w:noProof/>
            <w:webHidden/>
          </w:rPr>
          <w:tab/>
        </w:r>
        <w:r>
          <w:rPr>
            <w:noProof/>
            <w:webHidden/>
          </w:rPr>
          <w:fldChar w:fldCharType="begin"/>
        </w:r>
        <w:r>
          <w:rPr>
            <w:noProof/>
            <w:webHidden/>
          </w:rPr>
          <w:instrText xml:space="preserve"> PAGEREF _Toc224655154 \h </w:instrText>
        </w:r>
        <w:r>
          <w:rPr>
            <w:noProof/>
            <w:webHidden/>
          </w:rPr>
        </w:r>
        <w:r>
          <w:rPr>
            <w:noProof/>
            <w:webHidden/>
          </w:rPr>
          <w:fldChar w:fldCharType="separate"/>
        </w:r>
        <w:r w:rsidR="00C3450A">
          <w:rPr>
            <w:noProof/>
            <w:webHidden/>
          </w:rPr>
          <w:t>30</w:t>
        </w:r>
        <w:r>
          <w:rPr>
            <w:noProof/>
            <w:webHidden/>
          </w:rPr>
          <w:fldChar w:fldCharType="end"/>
        </w:r>
      </w:hyperlink>
    </w:p>
    <w:p w14:paraId="4B0D15E9" w14:textId="305A108E"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5" w:history="1">
        <w:r w:rsidRPr="001A35A0">
          <w:rPr>
            <w:rStyle w:val="Hyperlink"/>
            <w:rFonts w:asciiTheme="majorHAnsi" w:hAnsiTheme="majorHAnsi"/>
            <w:noProof/>
          </w:rPr>
          <w:t>18.</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Force Majeure</w:t>
        </w:r>
        <w:r>
          <w:rPr>
            <w:noProof/>
            <w:webHidden/>
          </w:rPr>
          <w:tab/>
        </w:r>
        <w:r>
          <w:rPr>
            <w:noProof/>
            <w:webHidden/>
          </w:rPr>
          <w:fldChar w:fldCharType="begin"/>
        </w:r>
        <w:r>
          <w:rPr>
            <w:noProof/>
            <w:webHidden/>
          </w:rPr>
          <w:instrText xml:space="preserve"> PAGEREF _Toc224655155 \h </w:instrText>
        </w:r>
        <w:r>
          <w:rPr>
            <w:noProof/>
            <w:webHidden/>
          </w:rPr>
        </w:r>
        <w:r>
          <w:rPr>
            <w:noProof/>
            <w:webHidden/>
          </w:rPr>
          <w:fldChar w:fldCharType="separate"/>
        </w:r>
        <w:r w:rsidR="00C3450A">
          <w:rPr>
            <w:noProof/>
            <w:webHidden/>
          </w:rPr>
          <w:t>31</w:t>
        </w:r>
        <w:r>
          <w:rPr>
            <w:noProof/>
            <w:webHidden/>
          </w:rPr>
          <w:fldChar w:fldCharType="end"/>
        </w:r>
      </w:hyperlink>
    </w:p>
    <w:p w14:paraId="500E6A34" w14:textId="74EB04C6"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6" w:history="1">
        <w:r w:rsidRPr="001A35A0">
          <w:rPr>
            <w:rStyle w:val="Hyperlink"/>
            <w:rFonts w:asciiTheme="majorHAnsi" w:hAnsiTheme="majorHAnsi"/>
            <w:noProof/>
          </w:rPr>
          <w:t>19.</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Termination</w:t>
        </w:r>
        <w:r>
          <w:rPr>
            <w:noProof/>
            <w:webHidden/>
          </w:rPr>
          <w:tab/>
        </w:r>
        <w:r>
          <w:rPr>
            <w:noProof/>
            <w:webHidden/>
          </w:rPr>
          <w:fldChar w:fldCharType="begin"/>
        </w:r>
        <w:r>
          <w:rPr>
            <w:noProof/>
            <w:webHidden/>
          </w:rPr>
          <w:instrText xml:space="preserve"> PAGEREF _Toc224655156 \h </w:instrText>
        </w:r>
        <w:r>
          <w:rPr>
            <w:noProof/>
            <w:webHidden/>
          </w:rPr>
        </w:r>
        <w:r>
          <w:rPr>
            <w:noProof/>
            <w:webHidden/>
          </w:rPr>
          <w:fldChar w:fldCharType="separate"/>
        </w:r>
        <w:r w:rsidR="00C3450A">
          <w:rPr>
            <w:noProof/>
            <w:webHidden/>
          </w:rPr>
          <w:t>31</w:t>
        </w:r>
        <w:r>
          <w:rPr>
            <w:noProof/>
            <w:webHidden/>
          </w:rPr>
          <w:fldChar w:fldCharType="end"/>
        </w:r>
      </w:hyperlink>
    </w:p>
    <w:p w14:paraId="540D2F92" w14:textId="72214787"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7" w:history="1">
        <w:r w:rsidRPr="001A35A0">
          <w:rPr>
            <w:rStyle w:val="Hyperlink"/>
            <w:rFonts w:asciiTheme="majorHAnsi" w:hAnsiTheme="majorHAnsi"/>
            <w:noProof/>
          </w:rPr>
          <w:t>20.</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Insurance</w:t>
        </w:r>
        <w:r>
          <w:rPr>
            <w:noProof/>
            <w:webHidden/>
          </w:rPr>
          <w:tab/>
        </w:r>
        <w:r>
          <w:rPr>
            <w:noProof/>
            <w:webHidden/>
          </w:rPr>
          <w:fldChar w:fldCharType="begin"/>
        </w:r>
        <w:r>
          <w:rPr>
            <w:noProof/>
            <w:webHidden/>
          </w:rPr>
          <w:instrText xml:space="preserve"> PAGEREF _Toc224655157 \h </w:instrText>
        </w:r>
        <w:r>
          <w:rPr>
            <w:noProof/>
            <w:webHidden/>
          </w:rPr>
        </w:r>
        <w:r>
          <w:rPr>
            <w:noProof/>
            <w:webHidden/>
          </w:rPr>
          <w:fldChar w:fldCharType="separate"/>
        </w:r>
        <w:r w:rsidR="00C3450A">
          <w:rPr>
            <w:noProof/>
            <w:webHidden/>
          </w:rPr>
          <w:t>33</w:t>
        </w:r>
        <w:r>
          <w:rPr>
            <w:noProof/>
            <w:webHidden/>
          </w:rPr>
          <w:fldChar w:fldCharType="end"/>
        </w:r>
      </w:hyperlink>
    </w:p>
    <w:p w14:paraId="18E6D659" w14:textId="79B66CBE"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8" w:history="1">
        <w:r w:rsidRPr="001A35A0">
          <w:rPr>
            <w:rStyle w:val="Hyperlink"/>
            <w:rFonts w:asciiTheme="majorHAnsi" w:hAnsiTheme="majorHAnsi"/>
            <w:noProof/>
          </w:rPr>
          <w:t>21.</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Liability</w:t>
        </w:r>
        <w:r>
          <w:rPr>
            <w:noProof/>
            <w:webHidden/>
          </w:rPr>
          <w:tab/>
        </w:r>
        <w:r>
          <w:rPr>
            <w:noProof/>
            <w:webHidden/>
          </w:rPr>
          <w:fldChar w:fldCharType="begin"/>
        </w:r>
        <w:r>
          <w:rPr>
            <w:noProof/>
            <w:webHidden/>
          </w:rPr>
          <w:instrText xml:space="preserve"> PAGEREF _Toc224655158 \h </w:instrText>
        </w:r>
        <w:r>
          <w:rPr>
            <w:noProof/>
            <w:webHidden/>
          </w:rPr>
        </w:r>
        <w:r>
          <w:rPr>
            <w:noProof/>
            <w:webHidden/>
          </w:rPr>
          <w:fldChar w:fldCharType="separate"/>
        </w:r>
        <w:r w:rsidR="00C3450A">
          <w:rPr>
            <w:noProof/>
            <w:webHidden/>
          </w:rPr>
          <w:t>34</w:t>
        </w:r>
        <w:r>
          <w:rPr>
            <w:noProof/>
            <w:webHidden/>
          </w:rPr>
          <w:fldChar w:fldCharType="end"/>
        </w:r>
      </w:hyperlink>
    </w:p>
    <w:p w14:paraId="6AB9D3CB" w14:textId="0A896120"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59" w:history="1">
        <w:r w:rsidRPr="001A35A0">
          <w:rPr>
            <w:rStyle w:val="Hyperlink"/>
            <w:rFonts w:asciiTheme="majorHAnsi" w:hAnsiTheme="majorHAnsi"/>
            <w:noProof/>
          </w:rPr>
          <w:t>22.</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Assignment, transfer and change in control</w:t>
        </w:r>
        <w:r>
          <w:rPr>
            <w:noProof/>
            <w:webHidden/>
          </w:rPr>
          <w:tab/>
        </w:r>
        <w:r>
          <w:rPr>
            <w:noProof/>
            <w:webHidden/>
          </w:rPr>
          <w:fldChar w:fldCharType="begin"/>
        </w:r>
        <w:r>
          <w:rPr>
            <w:noProof/>
            <w:webHidden/>
          </w:rPr>
          <w:instrText xml:space="preserve"> PAGEREF _Toc224655159 \h </w:instrText>
        </w:r>
        <w:r>
          <w:rPr>
            <w:noProof/>
            <w:webHidden/>
          </w:rPr>
        </w:r>
        <w:r>
          <w:rPr>
            <w:noProof/>
            <w:webHidden/>
          </w:rPr>
          <w:fldChar w:fldCharType="separate"/>
        </w:r>
        <w:r w:rsidR="00C3450A">
          <w:rPr>
            <w:noProof/>
            <w:webHidden/>
          </w:rPr>
          <w:t>34</w:t>
        </w:r>
        <w:r>
          <w:rPr>
            <w:noProof/>
            <w:webHidden/>
          </w:rPr>
          <w:fldChar w:fldCharType="end"/>
        </w:r>
      </w:hyperlink>
    </w:p>
    <w:p w14:paraId="75FF0D2D" w14:textId="01371F10"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60" w:history="1">
        <w:r w:rsidRPr="001A35A0">
          <w:rPr>
            <w:rStyle w:val="Hyperlink"/>
            <w:rFonts w:asciiTheme="majorHAnsi" w:hAnsiTheme="majorHAnsi"/>
            <w:noProof/>
          </w:rPr>
          <w:t>23.</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Confidentiality and announcements</w:t>
        </w:r>
        <w:r>
          <w:rPr>
            <w:noProof/>
            <w:webHidden/>
          </w:rPr>
          <w:tab/>
        </w:r>
        <w:r>
          <w:rPr>
            <w:noProof/>
            <w:webHidden/>
          </w:rPr>
          <w:fldChar w:fldCharType="begin"/>
        </w:r>
        <w:r>
          <w:rPr>
            <w:noProof/>
            <w:webHidden/>
          </w:rPr>
          <w:instrText xml:space="preserve"> PAGEREF _Toc224655160 \h </w:instrText>
        </w:r>
        <w:r>
          <w:rPr>
            <w:noProof/>
            <w:webHidden/>
          </w:rPr>
        </w:r>
        <w:r>
          <w:rPr>
            <w:noProof/>
            <w:webHidden/>
          </w:rPr>
          <w:fldChar w:fldCharType="separate"/>
        </w:r>
        <w:r w:rsidR="00C3450A">
          <w:rPr>
            <w:noProof/>
            <w:webHidden/>
          </w:rPr>
          <w:t>35</w:t>
        </w:r>
        <w:r>
          <w:rPr>
            <w:noProof/>
            <w:webHidden/>
          </w:rPr>
          <w:fldChar w:fldCharType="end"/>
        </w:r>
      </w:hyperlink>
    </w:p>
    <w:p w14:paraId="54A96FE8" w14:textId="6A267BFC"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61" w:history="1">
        <w:r w:rsidRPr="001A35A0">
          <w:rPr>
            <w:rStyle w:val="Hyperlink"/>
            <w:rFonts w:asciiTheme="majorHAnsi" w:hAnsiTheme="majorHAnsi"/>
            <w:noProof/>
          </w:rPr>
          <w:t>24.</w:t>
        </w:r>
        <w:r>
          <w:rPr>
            <w:rFonts w:asciiTheme="minorHAnsi" w:eastAsiaTheme="minorEastAsia" w:hAnsiTheme="minorHAnsi" w:cstheme="minorBidi"/>
            <w:noProof/>
            <w:kern w:val="2"/>
            <w:sz w:val="24"/>
            <w:szCs w:val="24"/>
            <w:lang w:eastAsia="en-GB"/>
            <w14:ligatures w14:val="standardContextual"/>
          </w:rPr>
          <w:tab/>
        </w:r>
        <w:r w:rsidRPr="001A35A0">
          <w:rPr>
            <w:rStyle w:val="Hyperlink"/>
            <w:rFonts w:asciiTheme="majorHAnsi" w:hAnsiTheme="majorHAnsi"/>
            <w:noProof/>
          </w:rPr>
          <w:t>Miscellaneous provisions</w:t>
        </w:r>
        <w:r>
          <w:rPr>
            <w:noProof/>
            <w:webHidden/>
          </w:rPr>
          <w:tab/>
        </w:r>
        <w:r>
          <w:rPr>
            <w:noProof/>
            <w:webHidden/>
          </w:rPr>
          <w:fldChar w:fldCharType="begin"/>
        </w:r>
        <w:r>
          <w:rPr>
            <w:noProof/>
            <w:webHidden/>
          </w:rPr>
          <w:instrText xml:space="preserve"> PAGEREF _Toc224655161 \h </w:instrText>
        </w:r>
        <w:r>
          <w:rPr>
            <w:noProof/>
            <w:webHidden/>
          </w:rPr>
        </w:r>
        <w:r>
          <w:rPr>
            <w:noProof/>
            <w:webHidden/>
          </w:rPr>
          <w:fldChar w:fldCharType="separate"/>
        </w:r>
        <w:r w:rsidR="00C3450A">
          <w:rPr>
            <w:noProof/>
            <w:webHidden/>
          </w:rPr>
          <w:t>36</w:t>
        </w:r>
        <w:r>
          <w:rPr>
            <w:noProof/>
            <w:webHidden/>
          </w:rPr>
          <w:fldChar w:fldCharType="end"/>
        </w:r>
      </w:hyperlink>
    </w:p>
    <w:p w14:paraId="0336FB2A" w14:textId="6BE4FA24"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62" w:history="1">
        <w:r w:rsidRPr="001A35A0">
          <w:rPr>
            <w:rStyle w:val="Hyperlink"/>
            <w:rFonts w:asciiTheme="majorHAnsi" w:hAnsiTheme="majorHAnsi"/>
            <w:noProof/>
          </w:rPr>
          <w:t>Schedule 1 Site Specific Information</w:t>
        </w:r>
        <w:r>
          <w:rPr>
            <w:noProof/>
            <w:webHidden/>
          </w:rPr>
          <w:tab/>
        </w:r>
        <w:r>
          <w:rPr>
            <w:noProof/>
            <w:webHidden/>
          </w:rPr>
          <w:fldChar w:fldCharType="begin"/>
        </w:r>
        <w:r>
          <w:rPr>
            <w:noProof/>
            <w:webHidden/>
          </w:rPr>
          <w:instrText xml:space="preserve"> PAGEREF _Toc224655162 \h </w:instrText>
        </w:r>
        <w:r>
          <w:rPr>
            <w:noProof/>
            <w:webHidden/>
          </w:rPr>
        </w:r>
        <w:r>
          <w:rPr>
            <w:noProof/>
            <w:webHidden/>
          </w:rPr>
          <w:fldChar w:fldCharType="separate"/>
        </w:r>
        <w:r w:rsidR="00C3450A">
          <w:rPr>
            <w:noProof/>
            <w:webHidden/>
          </w:rPr>
          <w:t>41</w:t>
        </w:r>
        <w:r>
          <w:rPr>
            <w:noProof/>
            <w:webHidden/>
          </w:rPr>
          <w:fldChar w:fldCharType="end"/>
        </w:r>
      </w:hyperlink>
    </w:p>
    <w:p w14:paraId="6F4E329A" w14:textId="5EE62E12"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63" w:history="1">
        <w:r w:rsidRPr="001A35A0">
          <w:rPr>
            <w:rStyle w:val="Hyperlink"/>
            <w:rFonts w:asciiTheme="majorHAnsi" w:hAnsiTheme="majorHAnsi"/>
            <w:noProof/>
          </w:rPr>
          <w:t>Schedule 2 Contract Price</w:t>
        </w:r>
        <w:r>
          <w:rPr>
            <w:noProof/>
            <w:webHidden/>
          </w:rPr>
          <w:tab/>
        </w:r>
        <w:r>
          <w:rPr>
            <w:noProof/>
            <w:webHidden/>
          </w:rPr>
          <w:fldChar w:fldCharType="begin"/>
        </w:r>
        <w:r>
          <w:rPr>
            <w:noProof/>
            <w:webHidden/>
          </w:rPr>
          <w:instrText xml:space="preserve"> PAGEREF _Toc224655163 \h </w:instrText>
        </w:r>
        <w:r>
          <w:rPr>
            <w:noProof/>
            <w:webHidden/>
          </w:rPr>
        </w:r>
        <w:r>
          <w:rPr>
            <w:noProof/>
            <w:webHidden/>
          </w:rPr>
          <w:fldChar w:fldCharType="separate"/>
        </w:r>
        <w:r w:rsidR="00C3450A">
          <w:rPr>
            <w:noProof/>
            <w:webHidden/>
          </w:rPr>
          <w:t>42</w:t>
        </w:r>
        <w:r>
          <w:rPr>
            <w:noProof/>
            <w:webHidden/>
          </w:rPr>
          <w:fldChar w:fldCharType="end"/>
        </w:r>
      </w:hyperlink>
    </w:p>
    <w:p w14:paraId="25F82E91" w14:textId="04C6C50C"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64" w:history="1">
        <w:r w:rsidRPr="001A35A0">
          <w:rPr>
            <w:rStyle w:val="Hyperlink"/>
            <w:rFonts w:asciiTheme="majorHAnsi" w:hAnsiTheme="majorHAnsi"/>
            <w:noProof/>
          </w:rPr>
          <w:t>Schedule 3 Notification Procedure</w:t>
        </w:r>
        <w:r>
          <w:rPr>
            <w:noProof/>
            <w:webHidden/>
          </w:rPr>
          <w:tab/>
        </w:r>
        <w:r>
          <w:rPr>
            <w:noProof/>
            <w:webHidden/>
          </w:rPr>
          <w:fldChar w:fldCharType="begin"/>
        </w:r>
        <w:r>
          <w:rPr>
            <w:noProof/>
            <w:webHidden/>
          </w:rPr>
          <w:instrText xml:space="preserve"> PAGEREF _Toc224655164 \h </w:instrText>
        </w:r>
        <w:r>
          <w:rPr>
            <w:noProof/>
            <w:webHidden/>
          </w:rPr>
        </w:r>
        <w:r>
          <w:rPr>
            <w:noProof/>
            <w:webHidden/>
          </w:rPr>
          <w:fldChar w:fldCharType="separate"/>
        </w:r>
        <w:r w:rsidR="00C3450A">
          <w:rPr>
            <w:noProof/>
            <w:webHidden/>
          </w:rPr>
          <w:t>43</w:t>
        </w:r>
        <w:r>
          <w:rPr>
            <w:noProof/>
            <w:webHidden/>
          </w:rPr>
          <w:fldChar w:fldCharType="end"/>
        </w:r>
      </w:hyperlink>
    </w:p>
    <w:p w14:paraId="3D1F3B61" w14:textId="0D9C3EFE" w:rsidR="0095058F" w:rsidRDefault="0095058F">
      <w:pPr>
        <w:pStyle w:val="TOC1"/>
        <w:rPr>
          <w:rFonts w:asciiTheme="minorHAnsi" w:eastAsiaTheme="minorEastAsia" w:hAnsiTheme="minorHAnsi" w:cstheme="minorBidi"/>
          <w:noProof/>
          <w:kern w:val="2"/>
          <w:sz w:val="24"/>
          <w:szCs w:val="24"/>
          <w:lang w:eastAsia="en-GB"/>
          <w14:ligatures w14:val="standardContextual"/>
        </w:rPr>
      </w:pPr>
      <w:hyperlink w:anchor="_Toc224655165" w:history="1">
        <w:r w:rsidRPr="001A35A0">
          <w:rPr>
            <w:rStyle w:val="Hyperlink"/>
            <w:rFonts w:asciiTheme="majorHAnsi" w:hAnsiTheme="majorHAnsi"/>
            <w:noProof/>
          </w:rPr>
          <w:t>Schedule 4 Example Availability Liquidated Damages</w:t>
        </w:r>
        <w:r>
          <w:rPr>
            <w:noProof/>
            <w:webHidden/>
          </w:rPr>
          <w:tab/>
        </w:r>
        <w:r>
          <w:rPr>
            <w:noProof/>
            <w:webHidden/>
          </w:rPr>
          <w:fldChar w:fldCharType="begin"/>
        </w:r>
        <w:r>
          <w:rPr>
            <w:noProof/>
            <w:webHidden/>
          </w:rPr>
          <w:instrText xml:space="preserve"> PAGEREF _Toc224655165 \h </w:instrText>
        </w:r>
        <w:r>
          <w:rPr>
            <w:noProof/>
            <w:webHidden/>
          </w:rPr>
        </w:r>
        <w:r>
          <w:rPr>
            <w:noProof/>
            <w:webHidden/>
          </w:rPr>
          <w:fldChar w:fldCharType="separate"/>
        </w:r>
        <w:r w:rsidR="00C3450A">
          <w:rPr>
            <w:noProof/>
            <w:webHidden/>
          </w:rPr>
          <w:t>44</w:t>
        </w:r>
        <w:r>
          <w:rPr>
            <w:noProof/>
            <w:webHidden/>
          </w:rPr>
          <w:fldChar w:fldCharType="end"/>
        </w:r>
      </w:hyperlink>
    </w:p>
    <w:p w14:paraId="16764F91" w14:textId="74DC668B" w:rsidR="002A5913" w:rsidRPr="00BF3C9E" w:rsidRDefault="002A5913" w:rsidP="002A5913">
      <w:pPr>
        <w:rPr>
          <w:rFonts w:asciiTheme="majorHAnsi" w:hAnsiTheme="majorHAnsi"/>
          <w:sz w:val="22"/>
          <w:szCs w:val="22"/>
        </w:rPr>
      </w:pPr>
      <w:r w:rsidRPr="00BF3C9E">
        <w:rPr>
          <w:rFonts w:asciiTheme="majorHAnsi" w:hAnsiTheme="majorHAnsi"/>
          <w:sz w:val="22"/>
          <w:szCs w:val="22"/>
        </w:rPr>
        <w:fldChar w:fldCharType="end"/>
      </w:r>
    </w:p>
    <w:p w14:paraId="53D73E26" w14:textId="77777777" w:rsidR="002A5913" w:rsidRPr="00BF3C9E" w:rsidRDefault="002A5913" w:rsidP="002A5913">
      <w:pPr>
        <w:pStyle w:val="BodyText"/>
        <w:spacing w:after="0"/>
        <w:jc w:val="center"/>
        <w:outlineLvl w:val="0"/>
        <w:rPr>
          <w:rFonts w:asciiTheme="majorHAnsi" w:hAnsiTheme="majorHAnsi"/>
          <w:b/>
          <w:szCs w:val="22"/>
        </w:rPr>
        <w:sectPr w:rsidR="002A5913" w:rsidRPr="00BF3C9E" w:rsidSect="00596679">
          <w:headerReference w:type="even" r:id="rId17"/>
          <w:headerReference w:type="default" r:id="rId18"/>
          <w:footerReference w:type="default" r:id="rId19"/>
          <w:headerReference w:type="first" r:id="rId20"/>
          <w:pgSz w:w="11906" w:h="16838" w:code="9"/>
          <w:pgMar w:top="1440" w:right="1440" w:bottom="1440" w:left="1440" w:header="720" w:footer="720" w:gutter="0"/>
          <w:cols w:space="720"/>
          <w:docGrid w:linePitch="272"/>
        </w:sectPr>
      </w:pPr>
    </w:p>
    <w:p w14:paraId="037814CB" w14:textId="77777777" w:rsidR="002A5913" w:rsidRPr="00BF3C9E" w:rsidRDefault="002A5913" w:rsidP="002A5913">
      <w:pPr>
        <w:pStyle w:val="BodyText"/>
        <w:rPr>
          <w:rFonts w:asciiTheme="majorHAnsi" w:hAnsiTheme="majorHAnsi"/>
          <w:szCs w:val="22"/>
        </w:rPr>
      </w:pPr>
      <w:r w:rsidRPr="00BF3C9E">
        <w:rPr>
          <w:rFonts w:asciiTheme="majorHAnsi" w:hAnsiTheme="majorHAnsi"/>
          <w:b/>
          <w:szCs w:val="22"/>
        </w:rPr>
        <w:lastRenderedPageBreak/>
        <w:t>THIS AGREEMENT</w:t>
      </w:r>
      <w:r w:rsidR="00BD5F83" w:rsidRPr="00BF3C9E">
        <w:rPr>
          <w:rFonts w:asciiTheme="majorHAnsi" w:hAnsiTheme="majorHAnsi"/>
          <w:szCs w:val="22"/>
        </w:rPr>
        <w:t xml:space="preserve"> </w:t>
      </w:r>
      <w:r w:rsidRPr="00BF3C9E">
        <w:rPr>
          <w:rFonts w:asciiTheme="majorHAnsi" w:hAnsiTheme="majorHAnsi"/>
          <w:szCs w:val="22"/>
        </w:rPr>
        <w:t xml:space="preserve">is </w:t>
      </w:r>
      <w:r w:rsidR="00000DAC">
        <w:rPr>
          <w:rFonts w:asciiTheme="majorHAnsi" w:hAnsiTheme="majorHAnsi"/>
          <w:szCs w:val="22"/>
        </w:rPr>
        <w:t>by DEED</w:t>
      </w:r>
      <w:r w:rsidRPr="00BF3C9E">
        <w:rPr>
          <w:rFonts w:asciiTheme="majorHAnsi" w:hAnsiTheme="majorHAnsi"/>
          <w:szCs w:val="22"/>
        </w:rPr>
        <w:t xml:space="preserve"> </w:t>
      </w:r>
      <w:r w:rsidR="00000DAC">
        <w:rPr>
          <w:rFonts w:asciiTheme="majorHAnsi" w:hAnsiTheme="majorHAnsi"/>
          <w:szCs w:val="22"/>
        </w:rPr>
        <w:t>and is dated</w:t>
      </w:r>
      <w:r w:rsidR="00000DAC">
        <w:rPr>
          <w:rFonts w:asciiTheme="majorHAnsi" w:hAnsiTheme="majorHAnsi"/>
          <w:szCs w:val="22"/>
        </w:rPr>
        <w:tab/>
      </w:r>
      <w:r w:rsidRPr="00BF3C9E">
        <w:rPr>
          <w:rFonts w:asciiTheme="majorHAnsi" w:hAnsiTheme="majorHAnsi"/>
          <w:szCs w:val="22"/>
        </w:rPr>
        <w:t xml:space="preserve"> </w:t>
      </w:r>
      <w:r w:rsidRPr="00BF3C9E">
        <w:rPr>
          <w:rFonts w:asciiTheme="majorHAnsi" w:hAnsiTheme="majorHAnsi"/>
          <w:szCs w:val="22"/>
        </w:rPr>
        <w:tab/>
      </w:r>
      <w:r w:rsidRPr="00BF3C9E">
        <w:rPr>
          <w:rFonts w:asciiTheme="majorHAnsi" w:hAnsiTheme="majorHAnsi"/>
          <w:szCs w:val="22"/>
        </w:rPr>
        <w:tab/>
      </w:r>
      <w:r w:rsidRPr="00BF3C9E">
        <w:rPr>
          <w:rFonts w:asciiTheme="majorHAnsi" w:hAnsiTheme="majorHAnsi"/>
          <w:szCs w:val="22"/>
        </w:rPr>
        <w:tab/>
      </w:r>
      <w:r w:rsidR="000B6A71" w:rsidRPr="00BF3C9E">
        <w:rPr>
          <w:rFonts w:asciiTheme="majorHAnsi" w:hAnsiTheme="majorHAnsi"/>
          <w:szCs w:val="22"/>
        </w:rPr>
        <w:tab/>
      </w:r>
      <w:r w:rsidRPr="00BF3C9E">
        <w:rPr>
          <w:rFonts w:asciiTheme="majorHAnsi" w:hAnsiTheme="majorHAnsi"/>
          <w:szCs w:val="22"/>
        </w:rPr>
        <w:t>20</w:t>
      </w:r>
      <w:r w:rsidR="0067056C" w:rsidRPr="00BF3C9E">
        <w:rPr>
          <w:rFonts w:asciiTheme="majorHAnsi" w:hAnsiTheme="majorHAnsi"/>
          <w:szCs w:val="22"/>
        </w:rPr>
        <w:t>[</w:t>
      </w:r>
      <w:r w:rsidR="000B6A71" w:rsidRPr="00BF3C9E">
        <w:rPr>
          <w:rFonts w:asciiTheme="majorHAnsi" w:hAnsiTheme="majorHAnsi"/>
          <w:szCs w:val="22"/>
        </w:rPr>
        <w:tab/>
      </w:r>
      <w:r w:rsidR="0067056C" w:rsidRPr="00BF3C9E">
        <w:rPr>
          <w:rFonts w:asciiTheme="majorHAnsi" w:hAnsiTheme="majorHAnsi"/>
          <w:szCs w:val="22"/>
        </w:rPr>
        <w:t>]</w:t>
      </w:r>
    </w:p>
    <w:p w14:paraId="30C2732F" w14:textId="77777777" w:rsidR="002A5913" w:rsidRPr="00BF3C9E" w:rsidRDefault="002A5913" w:rsidP="002A5913">
      <w:pPr>
        <w:pStyle w:val="BodyText"/>
        <w:rPr>
          <w:rFonts w:asciiTheme="majorHAnsi" w:hAnsiTheme="majorHAnsi"/>
          <w:b/>
          <w:szCs w:val="22"/>
        </w:rPr>
      </w:pPr>
      <w:r w:rsidRPr="00BF3C9E">
        <w:rPr>
          <w:rFonts w:asciiTheme="majorHAnsi" w:hAnsiTheme="majorHAnsi"/>
          <w:b/>
          <w:szCs w:val="22"/>
        </w:rPr>
        <w:t>BETWEEN</w:t>
      </w:r>
    </w:p>
    <w:p w14:paraId="2EC997D5" w14:textId="54EAC949" w:rsidR="002A5913" w:rsidRPr="00BF3C9E" w:rsidRDefault="00635666" w:rsidP="001D5875">
      <w:pPr>
        <w:pStyle w:val="PartiesNumbering"/>
        <w:rPr>
          <w:rFonts w:asciiTheme="majorHAnsi" w:hAnsiTheme="majorHAnsi"/>
          <w:szCs w:val="22"/>
        </w:rPr>
      </w:pPr>
      <w:r w:rsidRPr="00BF3C9E">
        <w:rPr>
          <w:rFonts w:asciiTheme="majorHAnsi" w:hAnsiTheme="majorHAnsi"/>
          <w:szCs w:val="22"/>
        </w:rPr>
        <w:t>[</w:t>
      </w:r>
      <w:r w:rsidR="00943E6D" w:rsidRPr="00BF3C9E">
        <w:rPr>
          <w:rFonts w:asciiTheme="majorHAnsi" w:hAnsiTheme="majorHAnsi"/>
          <w:b/>
          <w:bCs/>
          <w:szCs w:val="22"/>
        </w:rPr>
        <w:t>GENERATOR</w:t>
      </w:r>
      <w:r w:rsidR="00943E6D">
        <w:rPr>
          <w:rFonts w:asciiTheme="majorHAnsi" w:hAnsiTheme="majorHAnsi"/>
          <w:b/>
          <w:bCs/>
          <w:szCs w:val="22"/>
        </w:rPr>
        <w:t xml:space="preserve"> ENTITY</w:t>
      </w:r>
      <w:r w:rsidRPr="00BF3C9E">
        <w:rPr>
          <w:rFonts w:asciiTheme="majorHAnsi" w:hAnsiTheme="majorHAnsi"/>
          <w:szCs w:val="22"/>
        </w:rPr>
        <w:t>]</w:t>
      </w:r>
      <w:r w:rsidR="0009155A" w:rsidRPr="00BF3C9E">
        <w:rPr>
          <w:rFonts w:asciiTheme="majorHAnsi" w:hAnsiTheme="majorHAnsi"/>
          <w:szCs w:val="22"/>
        </w:rPr>
        <w:t xml:space="preserve">, a company registered in </w:t>
      </w:r>
      <w:r w:rsidRPr="00BF3C9E">
        <w:rPr>
          <w:rFonts w:asciiTheme="majorHAnsi" w:hAnsiTheme="majorHAnsi"/>
          <w:szCs w:val="22"/>
        </w:rPr>
        <w:t>[</w:t>
      </w:r>
      <w:r w:rsidR="0089221E">
        <w:rPr>
          <w:rFonts w:asciiTheme="majorHAnsi" w:hAnsiTheme="majorHAnsi"/>
          <w:szCs w:val="22"/>
        </w:rPr>
        <w:t>COUNTRY</w:t>
      </w:r>
      <w:r w:rsidRPr="00BF3C9E">
        <w:rPr>
          <w:rFonts w:asciiTheme="majorHAnsi" w:hAnsiTheme="majorHAnsi"/>
          <w:szCs w:val="22"/>
        </w:rPr>
        <w:t xml:space="preserve">] </w:t>
      </w:r>
      <w:r w:rsidR="0009155A" w:rsidRPr="00BF3C9E">
        <w:rPr>
          <w:rFonts w:asciiTheme="majorHAnsi" w:hAnsiTheme="majorHAnsi"/>
          <w:szCs w:val="22"/>
        </w:rPr>
        <w:t xml:space="preserve">with registration number </w:t>
      </w:r>
      <w:r w:rsidR="0089221E">
        <w:rPr>
          <w:rFonts w:asciiTheme="majorHAnsi" w:hAnsiTheme="majorHAnsi"/>
          <w:szCs w:val="22"/>
        </w:rPr>
        <w:t>[COMPANY NUMBER</w:t>
      </w:r>
      <w:r w:rsidRPr="00BF3C9E">
        <w:rPr>
          <w:rFonts w:asciiTheme="majorHAnsi" w:hAnsiTheme="majorHAnsi"/>
          <w:szCs w:val="22"/>
        </w:rPr>
        <w:t>]</w:t>
      </w:r>
      <w:r w:rsidR="0009155A" w:rsidRPr="00BF3C9E">
        <w:rPr>
          <w:rFonts w:asciiTheme="majorHAnsi" w:hAnsiTheme="majorHAnsi"/>
          <w:szCs w:val="22"/>
        </w:rPr>
        <w:t xml:space="preserve"> and having its registered office at </w:t>
      </w:r>
      <w:r w:rsidRPr="00BF3C9E">
        <w:rPr>
          <w:rFonts w:asciiTheme="majorHAnsi" w:hAnsiTheme="majorHAnsi"/>
          <w:szCs w:val="22"/>
        </w:rPr>
        <w:t>[</w:t>
      </w:r>
      <w:r w:rsidR="0089221E">
        <w:rPr>
          <w:rFonts w:asciiTheme="majorHAnsi" w:hAnsiTheme="majorHAnsi"/>
          <w:szCs w:val="22"/>
        </w:rPr>
        <w:t xml:space="preserve">REGISTERED ADDRESS] </w:t>
      </w:r>
      <w:r w:rsidR="0009155A" w:rsidRPr="00BF3C9E">
        <w:rPr>
          <w:rFonts w:asciiTheme="majorHAnsi" w:hAnsiTheme="majorHAnsi"/>
          <w:szCs w:val="22"/>
        </w:rPr>
        <w:t xml:space="preserve">(the </w:t>
      </w:r>
      <w:r w:rsidR="001778F5" w:rsidRPr="00BF3C9E">
        <w:rPr>
          <w:rFonts w:asciiTheme="majorHAnsi" w:hAnsiTheme="majorHAnsi"/>
          <w:szCs w:val="22"/>
        </w:rPr>
        <w:t>"</w:t>
      </w:r>
      <w:r w:rsidR="0009155A" w:rsidRPr="00BF3C9E">
        <w:rPr>
          <w:rFonts w:asciiTheme="majorHAnsi" w:hAnsiTheme="majorHAnsi"/>
          <w:b/>
          <w:bCs/>
          <w:szCs w:val="22"/>
        </w:rPr>
        <w:t>Generator</w:t>
      </w:r>
      <w:r w:rsidR="001778F5" w:rsidRPr="00BF3C9E">
        <w:rPr>
          <w:rFonts w:asciiTheme="majorHAnsi" w:hAnsiTheme="majorHAnsi"/>
          <w:szCs w:val="22"/>
        </w:rPr>
        <w:t>"</w:t>
      </w:r>
      <w:r w:rsidR="0009155A" w:rsidRPr="00BF3C9E">
        <w:rPr>
          <w:rFonts w:asciiTheme="majorHAnsi" w:hAnsiTheme="majorHAnsi"/>
          <w:szCs w:val="22"/>
        </w:rPr>
        <w:t>)</w:t>
      </w:r>
      <w:r w:rsidR="0067056C" w:rsidRPr="00BF3C9E">
        <w:rPr>
          <w:rFonts w:asciiTheme="majorHAnsi" w:hAnsiTheme="majorHAnsi"/>
          <w:szCs w:val="22"/>
        </w:rPr>
        <w:t>; and</w:t>
      </w:r>
    </w:p>
    <w:p w14:paraId="06D2A458" w14:textId="75020342" w:rsidR="0067056C" w:rsidRPr="00BF3C9E" w:rsidRDefault="0067056C" w:rsidP="0067056C">
      <w:pPr>
        <w:pStyle w:val="PartiesNumbering"/>
        <w:rPr>
          <w:rFonts w:asciiTheme="majorHAnsi" w:hAnsiTheme="majorHAnsi"/>
          <w:szCs w:val="22"/>
        </w:rPr>
      </w:pPr>
      <w:r w:rsidRPr="00BF3C9E">
        <w:rPr>
          <w:rFonts w:asciiTheme="majorHAnsi" w:hAnsiTheme="majorHAnsi"/>
          <w:b/>
          <w:bCs/>
          <w:szCs w:val="22"/>
        </w:rPr>
        <w:t>[</w:t>
      </w:r>
      <w:r w:rsidR="00943E6D" w:rsidRPr="00BF3C9E">
        <w:rPr>
          <w:rFonts w:asciiTheme="majorHAnsi" w:hAnsiTheme="majorHAnsi"/>
          <w:b/>
          <w:bCs/>
          <w:szCs w:val="22"/>
        </w:rPr>
        <w:t>BUYER</w:t>
      </w:r>
      <w:r w:rsidR="00943E6D">
        <w:rPr>
          <w:rFonts w:asciiTheme="majorHAnsi" w:hAnsiTheme="majorHAnsi"/>
          <w:b/>
          <w:bCs/>
          <w:szCs w:val="22"/>
        </w:rPr>
        <w:t xml:space="preserve"> ENTITY</w:t>
      </w:r>
      <w:r w:rsidRPr="00BF3C9E">
        <w:rPr>
          <w:rFonts w:asciiTheme="majorHAnsi" w:hAnsiTheme="majorHAnsi"/>
          <w:b/>
          <w:bCs/>
          <w:szCs w:val="22"/>
        </w:rPr>
        <w:t>]</w:t>
      </w:r>
      <w:r w:rsidRPr="00BF3C9E">
        <w:rPr>
          <w:rFonts w:asciiTheme="majorHAnsi" w:hAnsiTheme="majorHAnsi"/>
          <w:szCs w:val="22"/>
        </w:rPr>
        <w:t xml:space="preserve"> a company registered in [</w:t>
      </w:r>
      <w:r w:rsidR="0089221E">
        <w:rPr>
          <w:rFonts w:asciiTheme="majorHAnsi" w:hAnsiTheme="majorHAnsi"/>
          <w:szCs w:val="22"/>
        </w:rPr>
        <w:t>COUNTRY</w:t>
      </w:r>
      <w:r w:rsidRPr="00BF3C9E">
        <w:rPr>
          <w:rFonts w:asciiTheme="majorHAnsi" w:hAnsiTheme="majorHAnsi"/>
          <w:szCs w:val="22"/>
        </w:rPr>
        <w:t>], company number [</w:t>
      </w:r>
      <w:r w:rsidR="0089221E">
        <w:rPr>
          <w:rFonts w:asciiTheme="majorHAnsi" w:hAnsiTheme="majorHAnsi"/>
          <w:szCs w:val="22"/>
        </w:rPr>
        <w:t>COMPANY NUMBER</w:t>
      </w:r>
      <w:r w:rsidRPr="00BF3C9E">
        <w:rPr>
          <w:rFonts w:asciiTheme="majorHAnsi" w:hAnsiTheme="majorHAnsi"/>
          <w:szCs w:val="22"/>
        </w:rPr>
        <w:t>] and having its registered office at [</w:t>
      </w:r>
      <w:r w:rsidR="0089221E">
        <w:rPr>
          <w:rFonts w:asciiTheme="majorHAnsi" w:hAnsiTheme="majorHAnsi"/>
          <w:szCs w:val="22"/>
        </w:rPr>
        <w:t>REGISTERED ADDRESS</w:t>
      </w:r>
      <w:r w:rsidRPr="00BF3C9E">
        <w:rPr>
          <w:rFonts w:asciiTheme="majorHAnsi" w:hAnsiTheme="majorHAnsi"/>
          <w:szCs w:val="22"/>
        </w:rPr>
        <w:t>] (the "</w:t>
      </w:r>
      <w:r w:rsidRPr="00BF3C9E">
        <w:rPr>
          <w:rFonts w:asciiTheme="majorHAnsi" w:hAnsiTheme="majorHAnsi"/>
          <w:b/>
          <w:bCs/>
          <w:szCs w:val="22"/>
        </w:rPr>
        <w:t>Buyer</w:t>
      </w:r>
      <w:r w:rsidRPr="00BF3C9E">
        <w:rPr>
          <w:rFonts w:asciiTheme="majorHAnsi" w:hAnsiTheme="majorHAnsi"/>
          <w:szCs w:val="22"/>
        </w:rPr>
        <w:t>").</w:t>
      </w:r>
    </w:p>
    <w:p w14:paraId="59F76EE7" w14:textId="5B560A14" w:rsidR="002A5913" w:rsidRPr="00BF3C9E" w:rsidRDefault="00BE1C06" w:rsidP="002A5913">
      <w:pPr>
        <w:pStyle w:val="RecitalsNumbering"/>
        <w:rPr>
          <w:rFonts w:asciiTheme="majorHAnsi" w:hAnsiTheme="majorHAnsi"/>
          <w:szCs w:val="22"/>
        </w:rPr>
      </w:pPr>
      <w:r>
        <w:rPr>
          <w:rFonts w:asciiTheme="majorHAnsi" w:hAnsiTheme="majorHAnsi"/>
          <w:szCs w:val="22"/>
        </w:rPr>
        <w:t>RECITALS</w:t>
      </w:r>
    </w:p>
    <w:p w14:paraId="046670D5" w14:textId="77777777" w:rsidR="002A5913" w:rsidRPr="00BF3C9E" w:rsidRDefault="002A5913" w:rsidP="00B973FE">
      <w:pPr>
        <w:pStyle w:val="BodyText"/>
        <w:ind w:left="709" w:hanging="709"/>
        <w:rPr>
          <w:rFonts w:asciiTheme="majorHAnsi" w:hAnsiTheme="majorHAnsi"/>
          <w:szCs w:val="22"/>
        </w:rPr>
      </w:pPr>
      <w:r w:rsidRPr="00BF3C9E">
        <w:rPr>
          <w:rFonts w:asciiTheme="majorHAnsi" w:hAnsiTheme="majorHAnsi"/>
          <w:szCs w:val="22"/>
        </w:rPr>
        <w:t>(A)</w:t>
      </w:r>
      <w:r w:rsidRPr="00BF3C9E">
        <w:rPr>
          <w:rFonts w:asciiTheme="majorHAnsi" w:hAnsiTheme="majorHAnsi"/>
          <w:szCs w:val="22"/>
        </w:rPr>
        <w:tab/>
      </w:r>
      <w:r w:rsidR="0009155A" w:rsidRPr="00BF3C9E">
        <w:rPr>
          <w:rFonts w:asciiTheme="majorHAnsi" w:hAnsiTheme="majorHAnsi"/>
          <w:szCs w:val="22"/>
        </w:rPr>
        <w:t xml:space="preserve">The Generator intends to </w:t>
      </w:r>
      <w:r w:rsidR="005B325A" w:rsidRPr="00BF3C9E">
        <w:rPr>
          <w:rFonts w:asciiTheme="majorHAnsi" w:hAnsiTheme="majorHAnsi"/>
          <w:szCs w:val="22"/>
        </w:rPr>
        <w:t>[</w:t>
      </w:r>
      <w:r w:rsidR="00E7415C">
        <w:rPr>
          <w:rFonts w:asciiTheme="majorHAnsi" w:hAnsiTheme="majorHAnsi"/>
          <w:szCs w:val="22"/>
        </w:rPr>
        <w:t>build</w:t>
      </w:r>
      <w:r w:rsidR="0009155A" w:rsidRPr="00BF3C9E">
        <w:rPr>
          <w:rFonts w:asciiTheme="majorHAnsi" w:hAnsiTheme="majorHAnsi"/>
          <w:i/>
          <w:iCs/>
          <w:szCs w:val="22"/>
        </w:rPr>
        <w:t>,</w:t>
      </w:r>
      <w:r w:rsidR="005B325A" w:rsidRPr="00BF3C9E">
        <w:rPr>
          <w:rFonts w:asciiTheme="majorHAnsi" w:hAnsiTheme="majorHAnsi"/>
          <w:szCs w:val="22"/>
        </w:rPr>
        <w:t>]</w:t>
      </w:r>
      <w:r w:rsidR="0009155A" w:rsidRPr="00BF3C9E">
        <w:rPr>
          <w:rFonts w:asciiTheme="majorHAnsi" w:hAnsiTheme="majorHAnsi"/>
          <w:szCs w:val="22"/>
        </w:rPr>
        <w:t xml:space="preserve"> own and operate the </w:t>
      </w:r>
      <w:r w:rsidR="00E273A8">
        <w:rPr>
          <w:rFonts w:asciiTheme="majorHAnsi" w:hAnsiTheme="majorHAnsi"/>
          <w:szCs w:val="22"/>
        </w:rPr>
        <w:t>Project</w:t>
      </w:r>
      <w:r w:rsidR="005B325A" w:rsidRPr="00BF3C9E">
        <w:rPr>
          <w:rFonts w:asciiTheme="majorHAnsi" w:hAnsiTheme="majorHAnsi"/>
          <w:szCs w:val="22"/>
        </w:rPr>
        <w:t>.</w:t>
      </w:r>
    </w:p>
    <w:p w14:paraId="690357D8" w14:textId="77777777" w:rsidR="002A5913" w:rsidRPr="00BF3C9E" w:rsidRDefault="002A5913" w:rsidP="005D14A1">
      <w:pPr>
        <w:pStyle w:val="BodyText"/>
        <w:ind w:left="709" w:hanging="709"/>
        <w:rPr>
          <w:rFonts w:asciiTheme="majorHAnsi" w:hAnsiTheme="majorHAnsi"/>
          <w:szCs w:val="22"/>
        </w:rPr>
      </w:pPr>
      <w:r w:rsidRPr="00BF3C9E">
        <w:rPr>
          <w:rFonts w:asciiTheme="majorHAnsi" w:hAnsiTheme="majorHAnsi"/>
          <w:szCs w:val="22"/>
        </w:rPr>
        <w:t>(B)</w:t>
      </w:r>
      <w:r w:rsidRPr="00BF3C9E">
        <w:rPr>
          <w:rFonts w:asciiTheme="majorHAnsi" w:hAnsiTheme="majorHAnsi"/>
          <w:szCs w:val="22"/>
        </w:rPr>
        <w:tab/>
      </w:r>
      <w:r w:rsidR="0009155A" w:rsidRPr="00BF3C9E">
        <w:rPr>
          <w:rFonts w:asciiTheme="majorHAnsi" w:hAnsiTheme="majorHAnsi"/>
          <w:szCs w:val="22"/>
        </w:rPr>
        <w:t xml:space="preserve">The Generator agrees to </w:t>
      </w:r>
      <w:proofErr w:type="gramStart"/>
      <w:r w:rsidR="0009155A" w:rsidRPr="00BF3C9E">
        <w:rPr>
          <w:rFonts w:asciiTheme="majorHAnsi" w:hAnsiTheme="majorHAnsi"/>
          <w:szCs w:val="22"/>
        </w:rPr>
        <w:t>sell</w:t>
      </w:r>
      <w:proofErr w:type="gramEnd"/>
      <w:r w:rsidR="0009155A" w:rsidRPr="00BF3C9E">
        <w:rPr>
          <w:rFonts w:asciiTheme="majorHAnsi" w:hAnsiTheme="majorHAnsi"/>
          <w:szCs w:val="22"/>
        </w:rPr>
        <w:t xml:space="preserve"> and the Buyer agrees to purchase the electrical output of the </w:t>
      </w:r>
      <w:r w:rsidR="00E273A8">
        <w:rPr>
          <w:rFonts w:asciiTheme="majorHAnsi" w:hAnsiTheme="majorHAnsi"/>
          <w:szCs w:val="22"/>
        </w:rPr>
        <w:t>Project</w:t>
      </w:r>
      <w:r w:rsidR="0009155A" w:rsidRPr="00BF3C9E">
        <w:rPr>
          <w:rFonts w:asciiTheme="majorHAnsi" w:hAnsiTheme="majorHAnsi"/>
          <w:szCs w:val="22"/>
        </w:rPr>
        <w:t xml:space="preserve"> </w:t>
      </w:r>
      <w:r w:rsidR="005B325A" w:rsidRPr="00BF3C9E">
        <w:rPr>
          <w:rFonts w:asciiTheme="majorHAnsi" w:hAnsiTheme="majorHAnsi"/>
          <w:szCs w:val="22"/>
        </w:rPr>
        <w:t>[</w:t>
      </w:r>
      <w:r w:rsidR="0009155A" w:rsidRPr="00570E42">
        <w:rPr>
          <w:rFonts w:asciiTheme="majorHAnsi" w:hAnsiTheme="majorHAnsi"/>
          <w:szCs w:val="22"/>
        </w:rPr>
        <w:t>and the REGOs associated with such electricity</w:t>
      </w:r>
      <w:r w:rsidR="005B325A" w:rsidRPr="00BF3C9E">
        <w:rPr>
          <w:rFonts w:asciiTheme="majorHAnsi" w:hAnsiTheme="majorHAnsi"/>
          <w:szCs w:val="22"/>
        </w:rPr>
        <w:t xml:space="preserve">] </w:t>
      </w:r>
      <w:r w:rsidR="0009155A" w:rsidRPr="00BF3C9E">
        <w:rPr>
          <w:rFonts w:asciiTheme="majorHAnsi" w:hAnsiTheme="majorHAnsi"/>
          <w:szCs w:val="22"/>
        </w:rPr>
        <w:t xml:space="preserve">in accordance with the terms and conditions of this agreement (the </w:t>
      </w:r>
      <w:r w:rsidR="001778F5" w:rsidRPr="00BF3C9E">
        <w:rPr>
          <w:rFonts w:asciiTheme="majorHAnsi" w:hAnsiTheme="majorHAnsi"/>
          <w:szCs w:val="22"/>
        </w:rPr>
        <w:t>"</w:t>
      </w:r>
      <w:r w:rsidR="0009155A" w:rsidRPr="00BF3C9E">
        <w:rPr>
          <w:rFonts w:asciiTheme="majorHAnsi" w:hAnsiTheme="majorHAnsi"/>
          <w:b/>
          <w:szCs w:val="22"/>
        </w:rPr>
        <w:t>Agreement</w:t>
      </w:r>
      <w:r w:rsidR="001778F5" w:rsidRPr="00BF3C9E">
        <w:rPr>
          <w:rFonts w:asciiTheme="majorHAnsi" w:hAnsiTheme="majorHAnsi"/>
          <w:szCs w:val="22"/>
        </w:rPr>
        <w:t>"</w:t>
      </w:r>
      <w:r w:rsidR="0009155A" w:rsidRPr="00BF3C9E">
        <w:rPr>
          <w:rFonts w:asciiTheme="majorHAnsi" w:hAnsiTheme="majorHAnsi"/>
          <w:szCs w:val="22"/>
        </w:rPr>
        <w:t>).</w:t>
      </w:r>
    </w:p>
    <w:p w14:paraId="404DE9B6" w14:textId="0ECD7BB5" w:rsidR="007E142D" w:rsidRPr="00BF3C9E" w:rsidRDefault="00554AE7" w:rsidP="00635666">
      <w:pPr>
        <w:pStyle w:val="BodyText"/>
        <w:ind w:left="709" w:hanging="709"/>
        <w:rPr>
          <w:rFonts w:asciiTheme="majorHAnsi" w:hAnsiTheme="majorHAnsi"/>
          <w:szCs w:val="22"/>
        </w:rPr>
      </w:pPr>
      <w:r w:rsidRPr="00BF3C9E">
        <w:rPr>
          <w:rFonts w:asciiTheme="majorHAnsi" w:hAnsiTheme="majorHAnsi"/>
          <w:szCs w:val="22"/>
        </w:rPr>
        <w:t>(C)</w:t>
      </w:r>
      <w:r w:rsidRPr="00BF3C9E">
        <w:rPr>
          <w:rFonts w:asciiTheme="majorHAnsi" w:hAnsiTheme="majorHAnsi"/>
          <w:szCs w:val="22"/>
        </w:rPr>
        <w:tab/>
        <w:t xml:space="preserve">The Buyer </w:t>
      </w:r>
      <w:r w:rsidR="00635666" w:rsidRPr="00BF3C9E">
        <w:rPr>
          <w:rFonts w:asciiTheme="majorHAnsi" w:hAnsiTheme="majorHAnsi"/>
          <w:szCs w:val="22"/>
        </w:rPr>
        <w:t>[</w:t>
      </w:r>
      <w:r w:rsidRPr="00570E42">
        <w:rPr>
          <w:rFonts w:asciiTheme="majorHAnsi" w:hAnsiTheme="majorHAnsi"/>
          <w:szCs w:val="22"/>
        </w:rPr>
        <w:t>intends to enter</w:t>
      </w:r>
      <w:r w:rsidR="00635666" w:rsidRPr="00570E42">
        <w:rPr>
          <w:rFonts w:asciiTheme="majorHAnsi" w:hAnsiTheme="majorHAnsi"/>
          <w:szCs w:val="22"/>
        </w:rPr>
        <w:t xml:space="preserve"> / has </w:t>
      </w:r>
      <w:proofErr w:type="gramStart"/>
      <w:r w:rsidR="00635666" w:rsidRPr="00570E42">
        <w:rPr>
          <w:rFonts w:asciiTheme="majorHAnsi" w:hAnsiTheme="majorHAnsi"/>
          <w:szCs w:val="22"/>
        </w:rPr>
        <w:t>entered</w:t>
      </w:r>
      <w:r w:rsidRPr="00570E42">
        <w:rPr>
          <w:rFonts w:asciiTheme="majorHAnsi" w:hAnsiTheme="majorHAnsi"/>
          <w:szCs w:val="22"/>
        </w:rPr>
        <w:t xml:space="preserve"> into</w:t>
      </w:r>
      <w:proofErr w:type="gramEnd"/>
      <w:r w:rsidRPr="00570E42">
        <w:rPr>
          <w:rFonts w:asciiTheme="majorHAnsi" w:hAnsiTheme="majorHAnsi"/>
          <w:szCs w:val="22"/>
        </w:rPr>
        <w:t xml:space="preserve"> a</w:t>
      </w:r>
      <w:r w:rsidR="0057170A">
        <w:rPr>
          <w:rFonts w:asciiTheme="majorHAnsi" w:hAnsiTheme="majorHAnsi"/>
          <w:szCs w:val="22"/>
        </w:rPr>
        <w:t>n</w:t>
      </w:r>
      <w:r w:rsidRPr="00570E42">
        <w:rPr>
          <w:rFonts w:asciiTheme="majorHAnsi" w:hAnsiTheme="majorHAnsi"/>
          <w:szCs w:val="22"/>
        </w:rPr>
        <w:t xml:space="preserve">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00635666" w:rsidRPr="00BF3C9E">
        <w:rPr>
          <w:rFonts w:asciiTheme="majorHAnsi" w:hAnsiTheme="majorHAnsi"/>
          <w:szCs w:val="22"/>
        </w:rPr>
        <w:t>]</w:t>
      </w:r>
      <w:r w:rsidRPr="00BF3C9E">
        <w:rPr>
          <w:rFonts w:asciiTheme="majorHAnsi" w:hAnsiTheme="majorHAnsi"/>
          <w:szCs w:val="22"/>
        </w:rPr>
        <w:t xml:space="preserve"> with </w:t>
      </w:r>
      <w:r w:rsidR="00CB3C5F" w:rsidRPr="00BF3C9E">
        <w:rPr>
          <w:rFonts w:asciiTheme="majorHAnsi" w:hAnsiTheme="majorHAnsi"/>
          <w:szCs w:val="22"/>
        </w:rPr>
        <w:t xml:space="preserve">the </w:t>
      </w:r>
      <w:r w:rsidR="00FE6CAA" w:rsidRPr="00BF3C9E">
        <w:rPr>
          <w:rFonts w:asciiTheme="majorHAnsi" w:hAnsiTheme="majorHAnsi"/>
          <w:szCs w:val="22"/>
        </w:rPr>
        <w:t>Buyer</w:t>
      </w:r>
      <w:r w:rsidR="00D5634A" w:rsidRPr="00BF3C9E">
        <w:rPr>
          <w:rFonts w:asciiTheme="majorHAnsi" w:hAnsiTheme="majorHAnsi"/>
          <w:szCs w:val="22"/>
        </w:rPr>
        <w:t>'</w:t>
      </w:r>
      <w:r w:rsidR="00FE6CAA" w:rsidRPr="00BF3C9E">
        <w:rPr>
          <w:rFonts w:asciiTheme="majorHAnsi" w:hAnsiTheme="majorHAnsi"/>
          <w:szCs w:val="22"/>
        </w:rPr>
        <w:t>s Licensed Supplier</w:t>
      </w:r>
      <w:r w:rsidRPr="00BF3C9E">
        <w:rPr>
          <w:rFonts w:asciiTheme="majorHAnsi" w:hAnsiTheme="majorHAnsi"/>
          <w:szCs w:val="22"/>
        </w:rPr>
        <w:t xml:space="preserve"> to enable the </w:t>
      </w:r>
      <w:r w:rsidR="00FE6CAA" w:rsidRPr="00BF3C9E">
        <w:rPr>
          <w:rFonts w:asciiTheme="majorHAnsi" w:hAnsiTheme="majorHAnsi"/>
          <w:szCs w:val="22"/>
        </w:rPr>
        <w:t>Buyer</w:t>
      </w:r>
      <w:r w:rsidR="00D5634A" w:rsidRPr="00BF3C9E">
        <w:rPr>
          <w:rFonts w:asciiTheme="majorHAnsi" w:hAnsiTheme="majorHAnsi"/>
          <w:szCs w:val="22"/>
        </w:rPr>
        <w:t>'</w:t>
      </w:r>
      <w:r w:rsidR="00FE6CAA" w:rsidRPr="00BF3C9E">
        <w:rPr>
          <w:rFonts w:asciiTheme="majorHAnsi" w:hAnsiTheme="majorHAnsi"/>
          <w:szCs w:val="22"/>
        </w:rPr>
        <w:t>s Licensed Supplier</w:t>
      </w:r>
      <w:r w:rsidRPr="00BF3C9E">
        <w:rPr>
          <w:rFonts w:asciiTheme="majorHAnsi" w:hAnsiTheme="majorHAnsi"/>
          <w:szCs w:val="22"/>
        </w:rPr>
        <w:t xml:space="preserve"> to</w:t>
      </w:r>
      <w:r w:rsidR="007106E8" w:rsidRPr="00BF3C9E">
        <w:rPr>
          <w:rFonts w:asciiTheme="majorHAnsi" w:hAnsiTheme="majorHAnsi"/>
          <w:szCs w:val="22"/>
        </w:rPr>
        <w:t xml:space="preserve"> accept the Generated Output</w:t>
      </w:r>
      <w:r w:rsidRPr="00BF3C9E">
        <w:rPr>
          <w:rFonts w:asciiTheme="majorHAnsi" w:hAnsiTheme="majorHAnsi"/>
          <w:szCs w:val="22"/>
        </w:rPr>
        <w:t>.</w:t>
      </w:r>
      <w:r w:rsidR="005A6CD0" w:rsidRPr="00BF3C9E">
        <w:rPr>
          <w:rFonts w:asciiTheme="majorHAnsi" w:hAnsiTheme="majorHAnsi"/>
          <w:szCs w:val="22"/>
        </w:rPr>
        <w:t xml:space="preserve"> </w:t>
      </w:r>
    </w:p>
    <w:p w14:paraId="080BC8B5" w14:textId="77777777" w:rsidR="0009155A" w:rsidRPr="00BF3C9E" w:rsidRDefault="0009155A" w:rsidP="0009155A">
      <w:pPr>
        <w:pStyle w:val="BodyText"/>
        <w:rPr>
          <w:rFonts w:asciiTheme="majorHAnsi" w:hAnsiTheme="majorHAnsi"/>
          <w:szCs w:val="22"/>
        </w:rPr>
      </w:pPr>
      <w:r w:rsidRPr="00BF3C9E">
        <w:rPr>
          <w:rFonts w:asciiTheme="majorHAnsi" w:hAnsiTheme="majorHAnsi"/>
          <w:b/>
          <w:szCs w:val="22"/>
        </w:rPr>
        <w:t>IT IS AGREED</w:t>
      </w:r>
      <w:r w:rsidRPr="00BF3C9E">
        <w:rPr>
          <w:rFonts w:asciiTheme="majorHAnsi" w:hAnsiTheme="majorHAnsi"/>
          <w:szCs w:val="22"/>
        </w:rPr>
        <w:t xml:space="preserve"> as follows:</w:t>
      </w:r>
    </w:p>
    <w:p w14:paraId="471F7636" w14:textId="77777777" w:rsidR="002A5913" w:rsidRPr="00BF3C9E" w:rsidRDefault="00364BB1" w:rsidP="00364BB1">
      <w:pPr>
        <w:pStyle w:val="BBHeading1"/>
        <w:rPr>
          <w:rFonts w:asciiTheme="majorHAnsi" w:hAnsiTheme="majorHAnsi"/>
          <w:szCs w:val="22"/>
        </w:rPr>
      </w:pPr>
      <w:bookmarkStart w:id="0" w:name="_Ref181712266"/>
      <w:bookmarkStart w:id="1" w:name="_Toc224655138"/>
      <w:r w:rsidRPr="00BF3C9E">
        <w:rPr>
          <w:rFonts w:asciiTheme="majorHAnsi" w:hAnsiTheme="majorHAnsi"/>
          <w:szCs w:val="22"/>
        </w:rPr>
        <w:t>Definitions and interpretation</w:t>
      </w:r>
      <w:bookmarkEnd w:id="0"/>
      <w:bookmarkEnd w:id="1"/>
    </w:p>
    <w:p w14:paraId="1D06C0C6" w14:textId="77777777" w:rsidR="0009155A" w:rsidRPr="00BF3C9E" w:rsidRDefault="0009155A" w:rsidP="007079B5">
      <w:pPr>
        <w:pStyle w:val="BBHeading2"/>
        <w:rPr>
          <w:rFonts w:asciiTheme="majorHAnsi" w:hAnsiTheme="majorHAnsi"/>
          <w:szCs w:val="22"/>
        </w:rPr>
      </w:pPr>
      <w:r w:rsidRPr="00BF3C9E">
        <w:rPr>
          <w:rFonts w:asciiTheme="majorHAnsi" w:hAnsiTheme="majorHAnsi"/>
          <w:szCs w:val="22"/>
        </w:rPr>
        <w:t>Definitions</w:t>
      </w:r>
    </w:p>
    <w:p w14:paraId="271E2687" w14:textId="77777777" w:rsidR="0009155A" w:rsidRPr="00BF3C9E" w:rsidRDefault="0009155A" w:rsidP="007079B5">
      <w:pPr>
        <w:pStyle w:val="BBBodyTextIndent1"/>
        <w:rPr>
          <w:rFonts w:asciiTheme="majorHAnsi" w:hAnsiTheme="majorHAnsi"/>
          <w:szCs w:val="22"/>
        </w:rPr>
      </w:pPr>
      <w:r w:rsidRPr="00BF3C9E">
        <w:rPr>
          <w:rFonts w:asciiTheme="majorHAnsi" w:hAnsiTheme="majorHAnsi"/>
          <w:szCs w:val="22"/>
        </w:rPr>
        <w:t>In this Agreement:</w:t>
      </w:r>
    </w:p>
    <w:p w14:paraId="2C644925"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Account</w:t>
      </w:r>
      <w:r w:rsidRPr="00BF3C9E">
        <w:rPr>
          <w:rFonts w:asciiTheme="majorHAnsi" w:hAnsiTheme="majorHAnsi"/>
          <w:szCs w:val="22"/>
        </w:rPr>
        <w:t>"</w:t>
      </w:r>
      <w:r w:rsidR="0009155A" w:rsidRPr="00BF3C9E">
        <w:rPr>
          <w:rFonts w:asciiTheme="majorHAnsi" w:hAnsiTheme="majorHAnsi"/>
          <w:szCs w:val="22"/>
        </w:rPr>
        <w:t xml:space="preserve"> means an account of the Generator</w:t>
      </w:r>
      <w:r w:rsidR="0078752D" w:rsidRPr="00BF3C9E">
        <w:rPr>
          <w:rFonts w:asciiTheme="majorHAnsi" w:hAnsiTheme="majorHAnsi"/>
          <w:szCs w:val="22"/>
        </w:rPr>
        <w:t xml:space="preserve"> or </w:t>
      </w:r>
      <w:r w:rsidR="0009155A" w:rsidRPr="00BF3C9E">
        <w:rPr>
          <w:rFonts w:asciiTheme="majorHAnsi" w:hAnsiTheme="majorHAnsi"/>
          <w:szCs w:val="22"/>
        </w:rPr>
        <w:t xml:space="preserve">Buyer (as applicable) on the Renewables and CHP Register; </w:t>
      </w:r>
    </w:p>
    <w:p w14:paraId="1E56DBE6"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Act</w:t>
      </w:r>
      <w:r w:rsidRPr="00BF3C9E">
        <w:rPr>
          <w:rFonts w:asciiTheme="majorHAnsi" w:hAnsiTheme="majorHAnsi"/>
          <w:szCs w:val="22"/>
        </w:rPr>
        <w:t>"</w:t>
      </w:r>
      <w:r w:rsidR="0009155A" w:rsidRPr="00BF3C9E">
        <w:rPr>
          <w:rFonts w:asciiTheme="majorHAnsi" w:hAnsiTheme="majorHAnsi"/>
          <w:szCs w:val="22"/>
        </w:rPr>
        <w:t xml:space="preserve"> means the Electricity Act 1989;</w:t>
      </w:r>
    </w:p>
    <w:p w14:paraId="053EB6AA" w14:textId="7CD656B8"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Affected Party</w:t>
      </w:r>
      <w:r w:rsidRPr="00BF3C9E">
        <w:rPr>
          <w:rFonts w:asciiTheme="majorHAnsi" w:hAnsiTheme="majorHAnsi"/>
          <w:szCs w:val="22"/>
        </w:rPr>
        <w:t>"</w:t>
      </w:r>
      <w:r w:rsidR="0009155A" w:rsidRPr="00BF3C9E">
        <w:rPr>
          <w:rFonts w:asciiTheme="majorHAnsi" w:hAnsiTheme="majorHAnsi"/>
          <w:szCs w:val="22"/>
        </w:rPr>
        <w:t xml:space="preserve"> has the meaning given to it in </w:t>
      </w:r>
      <w:r w:rsidR="006E3BB0" w:rsidRPr="00BF3C9E">
        <w:rPr>
          <w:rFonts w:asciiTheme="majorHAnsi" w:hAnsiTheme="majorHAnsi"/>
          <w:szCs w:val="22"/>
        </w:rPr>
        <w:t>clause</w:t>
      </w:r>
      <w:r w:rsidR="0009155A" w:rsidRPr="00BF3C9E">
        <w:rPr>
          <w:rFonts w:asciiTheme="majorHAnsi" w:hAnsiTheme="majorHAnsi"/>
          <w:szCs w:val="22"/>
        </w:rPr>
        <w:t xml:space="preserve"> </w:t>
      </w:r>
      <w:r w:rsidR="00E34A99" w:rsidRPr="00BF3C9E">
        <w:rPr>
          <w:rFonts w:asciiTheme="majorHAnsi" w:hAnsiTheme="majorHAnsi"/>
          <w:szCs w:val="22"/>
        </w:rPr>
        <w:fldChar w:fldCharType="begin"/>
      </w:r>
      <w:r w:rsidR="00E34A99" w:rsidRPr="00BF3C9E">
        <w:rPr>
          <w:rFonts w:asciiTheme="majorHAnsi" w:hAnsiTheme="majorHAnsi"/>
          <w:szCs w:val="22"/>
        </w:rPr>
        <w:instrText xml:space="preserve"> REF _Ref161828476 \r \h  \* MERGEFORMAT </w:instrText>
      </w:r>
      <w:r w:rsidR="00E34A99" w:rsidRPr="00BF3C9E">
        <w:rPr>
          <w:rFonts w:asciiTheme="majorHAnsi" w:hAnsiTheme="majorHAnsi"/>
          <w:szCs w:val="22"/>
        </w:rPr>
      </w:r>
      <w:r w:rsidR="00E34A99" w:rsidRPr="00BF3C9E">
        <w:rPr>
          <w:rFonts w:asciiTheme="majorHAnsi" w:hAnsiTheme="majorHAnsi"/>
          <w:szCs w:val="22"/>
        </w:rPr>
        <w:fldChar w:fldCharType="separate"/>
      </w:r>
      <w:r w:rsidR="00BF5F11">
        <w:rPr>
          <w:rFonts w:asciiTheme="majorHAnsi" w:hAnsiTheme="majorHAnsi"/>
          <w:szCs w:val="22"/>
        </w:rPr>
        <w:t>18.1</w:t>
      </w:r>
      <w:r w:rsidR="00E34A99" w:rsidRPr="00BF3C9E">
        <w:rPr>
          <w:rFonts w:asciiTheme="majorHAnsi" w:hAnsiTheme="majorHAnsi"/>
          <w:szCs w:val="22"/>
        </w:rPr>
        <w:fldChar w:fldCharType="end"/>
      </w:r>
      <w:r w:rsidR="00435622" w:rsidRPr="00BF3C9E">
        <w:rPr>
          <w:rFonts w:asciiTheme="majorHAnsi" w:hAnsiTheme="majorHAnsi"/>
          <w:szCs w:val="22"/>
        </w:rPr>
        <w:t>;</w:t>
      </w:r>
    </w:p>
    <w:p w14:paraId="5503E813" w14:textId="7B8BA675" w:rsidR="008A6CC5" w:rsidRDefault="001778F5" w:rsidP="00B768CA">
      <w:pPr>
        <w:pStyle w:val="BBDefinitions"/>
        <w:rPr>
          <w:rFonts w:asciiTheme="majorHAnsi" w:hAnsiTheme="majorHAnsi"/>
          <w:szCs w:val="22"/>
        </w:rPr>
      </w:pPr>
      <w:r w:rsidRPr="00BF3C9E">
        <w:rPr>
          <w:rFonts w:asciiTheme="majorHAnsi" w:hAnsiTheme="majorHAnsi"/>
          <w:color w:val="000000"/>
          <w:szCs w:val="22"/>
          <w:u w:color="000000"/>
        </w:rPr>
        <w:t>"</w:t>
      </w:r>
      <w:r w:rsidR="008A6CC5" w:rsidRPr="00BF3C9E">
        <w:rPr>
          <w:rFonts w:asciiTheme="majorHAnsi" w:hAnsiTheme="majorHAnsi"/>
          <w:b/>
          <w:color w:val="000000"/>
          <w:szCs w:val="22"/>
          <w:u w:color="000000"/>
        </w:rPr>
        <w:t>Affiliate</w:t>
      </w:r>
      <w:r w:rsidRPr="00BF3C9E">
        <w:rPr>
          <w:rFonts w:asciiTheme="majorHAnsi" w:hAnsiTheme="majorHAnsi"/>
          <w:color w:val="000000"/>
          <w:szCs w:val="22"/>
          <w:u w:color="000000"/>
        </w:rPr>
        <w:t>"</w:t>
      </w:r>
      <w:r w:rsidR="008A6CC5" w:rsidRPr="00BF3C9E">
        <w:rPr>
          <w:rFonts w:asciiTheme="majorHAnsi" w:hAnsiTheme="majorHAnsi"/>
          <w:szCs w:val="22"/>
        </w:rPr>
        <w:t xml:space="preserve"> means, in relation to a person, any group undertaking of that person from time to time (and the expression </w:t>
      </w:r>
      <w:r w:rsidRPr="00BF3C9E">
        <w:rPr>
          <w:rFonts w:asciiTheme="majorHAnsi" w:hAnsiTheme="majorHAnsi"/>
          <w:szCs w:val="22"/>
        </w:rPr>
        <w:t>"</w:t>
      </w:r>
      <w:r w:rsidR="008A6CC5" w:rsidRPr="00BF3C9E">
        <w:rPr>
          <w:rFonts w:asciiTheme="majorHAnsi" w:hAnsiTheme="majorHAnsi"/>
          <w:szCs w:val="22"/>
        </w:rPr>
        <w:t>group undertaking</w:t>
      </w:r>
      <w:r w:rsidRPr="00BF3C9E">
        <w:rPr>
          <w:rFonts w:asciiTheme="majorHAnsi" w:hAnsiTheme="majorHAnsi"/>
          <w:szCs w:val="22"/>
        </w:rPr>
        <w:t>"</w:t>
      </w:r>
      <w:r w:rsidR="008A6CC5" w:rsidRPr="00BF3C9E">
        <w:rPr>
          <w:rFonts w:asciiTheme="majorHAnsi" w:hAnsiTheme="majorHAnsi"/>
          <w:szCs w:val="22"/>
        </w:rPr>
        <w:t xml:space="preserve"> shall have the meaning given to that expression in section 1161 of the Companies A</w:t>
      </w:r>
      <w:r w:rsidR="00DE6BB5">
        <w:rPr>
          <w:rFonts w:asciiTheme="majorHAnsi" w:hAnsiTheme="majorHAnsi"/>
          <w:szCs w:val="22"/>
        </w:rPr>
        <w:t>c</w:t>
      </w:r>
      <w:r w:rsidR="008A6CC5" w:rsidRPr="00BF3C9E">
        <w:rPr>
          <w:rFonts w:asciiTheme="majorHAnsi" w:hAnsiTheme="majorHAnsi"/>
          <w:szCs w:val="22"/>
        </w:rPr>
        <w:t>t 2006</w:t>
      </w:r>
      <w:proofErr w:type="gramStart"/>
      <w:r w:rsidR="00440C1F" w:rsidRPr="00BF3C9E">
        <w:rPr>
          <w:rFonts w:asciiTheme="majorHAnsi" w:hAnsiTheme="majorHAnsi"/>
          <w:szCs w:val="22"/>
        </w:rPr>
        <w:t>);</w:t>
      </w:r>
      <w:proofErr w:type="gramEnd"/>
    </w:p>
    <w:p w14:paraId="001D8BA1"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Authority</w:t>
      </w:r>
      <w:r w:rsidRPr="00BF3C9E">
        <w:rPr>
          <w:rFonts w:asciiTheme="majorHAnsi" w:hAnsiTheme="majorHAnsi"/>
          <w:szCs w:val="22"/>
        </w:rPr>
        <w:t>"</w:t>
      </w:r>
      <w:r w:rsidR="0009155A" w:rsidRPr="00BF3C9E">
        <w:rPr>
          <w:rFonts w:asciiTheme="majorHAnsi" w:hAnsiTheme="majorHAnsi"/>
          <w:szCs w:val="22"/>
        </w:rPr>
        <w:t xml:space="preserve"> means the Gas and Electricity Markets Authority established by Section 1(1) of the Utilities Act 2000 (including the Office of Gas and Electricity Markets) and any successor to that Authority having responsibility at Law for the administration of </w:t>
      </w:r>
      <w:r w:rsidR="007079B5" w:rsidRPr="00BF3C9E">
        <w:rPr>
          <w:rFonts w:asciiTheme="majorHAnsi" w:hAnsiTheme="majorHAnsi"/>
          <w:szCs w:val="22"/>
        </w:rPr>
        <w:t>REGOs</w:t>
      </w:r>
      <w:r w:rsidR="00030F96" w:rsidRPr="00BF3C9E">
        <w:rPr>
          <w:rFonts w:asciiTheme="majorHAnsi" w:hAnsiTheme="majorHAnsi"/>
          <w:szCs w:val="22"/>
        </w:rPr>
        <w:t xml:space="preserve"> in Great </w:t>
      </w:r>
      <w:proofErr w:type="gramStart"/>
      <w:r w:rsidR="00030F96" w:rsidRPr="00BF3C9E">
        <w:rPr>
          <w:rFonts w:asciiTheme="majorHAnsi" w:hAnsiTheme="majorHAnsi"/>
          <w:szCs w:val="22"/>
        </w:rPr>
        <w:t>Britain</w:t>
      </w:r>
      <w:r w:rsidR="007079B5" w:rsidRPr="00BF3C9E">
        <w:rPr>
          <w:rFonts w:asciiTheme="majorHAnsi" w:hAnsiTheme="majorHAnsi"/>
          <w:szCs w:val="22"/>
        </w:rPr>
        <w:t>;</w:t>
      </w:r>
      <w:proofErr w:type="gramEnd"/>
    </w:p>
    <w:p w14:paraId="08824BA0"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Availability Damages Rate</w:t>
      </w:r>
      <w:r w:rsidRPr="00BF3C9E">
        <w:rPr>
          <w:rFonts w:asciiTheme="majorHAnsi" w:hAnsiTheme="majorHAnsi"/>
          <w:szCs w:val="22"/>
        </w:rPr>
        <w:t>"</w:t>
      </w:r>
      <w:r w:rsidR="0009155A" w:rsidRPr="00BF3C9E">
        <w:rPr>
          <w:rFonts w:asciiTheme="majorHAnsi" w:hAnsiTheme="majorHAnsi"/>
          <w:szCs w:val="22"/>
        </w:rPr>
        <w:t xml:space="preserve"> means</w:t>
      </w:r>
      <w:r w:rsidR="007A5D68" w:rsidRPr="00BF3C9E">
        <w:rPr>
          <w:rFonts w:asciiTheme="majorHAnsi" w:hAnsiTheme="majorHAnsi"/>
          <w:szCs w:val="22"/>
        </w:rPr>
        <w:t xml:space="preserve"> </w:t>
      </w:r>
      <w:r w:rsidR="004336DA" w:rsidRPr="00BF3C9E">
        <w:rPr>
          <w:rFonts w:asciiTheme="majorHAnsi" w:hAnsiTheme="majorHAnsi"/>
          <w:szCs w:val="22"/>
        </w:rPr>
        <w:t>[●</w:t>
      </w:r>
      <w:r w:rsidR="007A5D68" w:rsidRPr="00BF3C9E">
        <w:rPr>
          <w:rFonts w:asciiTheme="majorHAnsi" w:hAnsiTheme="majorHAnsi"/>
          <w:szCs w:val="22"/>
        </w:rPr>
        <w:t>%</w:t>
      </w:r>
      <w:r w:rsidR="004336DA" w:rsidRPr="00BF3C9E">
        <w:rPr>
          <w:rFonts w:asciiTheme="majorHAnsi" w:hAnsiTheme="majorHAnsi"/>
          <w:szCs w:val="22"/>
        </w:rPr>
        <w:t>]</w:t>
      </w:r>
      <w:r w:rsidR="007A5D68" w:rsidRPr="00BF3C9E">
        <w:rPr>
          <w:rFonts w:asciiTheme="majorHAnsi" w:hAnsiTheme="majorHAnsi"/>
          <w:szCs w:val="22"/>
        </w:rPr>
        <w:t xml:space="preserve"> of the Contract </w:t>
      </w:r>
      <w:r w:rsidR="00936097" w:rsidRPr="00BF3C9E">
        <w:rPr>
          <w:rFonts w:asciiTheme="majorHAnsi" w:hAnsiTheme="majorHAnsi"/>
          <w:szCs w:val="22"/>
        </w:rPr>
        <w:t>Value</w:t>
      </w:r>
      <w:r w:rsidR="007A5D68" w:rsidRPr="00BF3C9E">
        <w:rPr>
          <w:rFonts w:asciiTheme="majorHAnsi" w:hAnsiTheme="majorHAnsi"/>
          <w:szCs w:val="22"/>
        </w:rPr>
        <w:t xml:space="preserve"> for the Contract Year in which the Availability Shortfall occurred</w:t>
      </w:r>
      <w:r w:rsidR="0009155A" w:rsidRPr="00BF3C9E">
        <w:rPr>
          <w:rFonts w:asciiTheme="majorHAnsi" w:hAnsiTheme="majorHAnsi"/>
          <w:szCs w:val="22"/>
        </w:rPr>
        <w:t>;</w:t>
      </w:r>
    </w:p>
    <w:p w14:paraId="099BEC15" w14:textId="77777777" w:rsidR="00283696"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283696" w:rsidRPr="00BF3C9E">
        <w:rPr>
          <w:rFonts w:asciiTheme="majorHAnsi" w:hAnsiTheme="majorHAnsi"/>
          <w:b/>
          <w:bCs/>
          <w:szCs w:val="22"/>
        </w:rPr>
        <w:t>Availability Forecast</w:t>
      </w:r>
      <w:r w:rsidRPr="00BF3C9E">
        <w:rPr>
          <w:rFonts w:asciiTheme="majorHAnsi" w:hAnsiTheme="majorHAnsi"/>
          <w:szCs w:val="22"/>
        </w:rPr>
        <w:t>"</w:t>
      </w:r>
      <w:r w:rsidR="00283696" w:rsidRPr="00BF3C9E">
        <w:rPr>
          <w:rFonts w:asciiTheme="majorHAnsi" w:hAnsiTheme="majorHAnsi"/>
          <w:szCs w:val="22"/>
        </w:rPr>
        <w:t xml:space="preserve"> </w:t>
      </w:r>
      <w:r w:rsidR="00620F51" w:rsidRPr="00BF3C9E">
        <w:rPr>
          <w:rFonts w:asciiTheme="majorHAnsi" w:hAnsiTheme="majorHAnsi"/>
          <w:szCs w:val="22"/>
        </w:rPr>
        <w:t xml:space="preserve">means </w:t>
      </w:r>
      <w:r w:rsidR="00283696" w:rsidRPr="00BF3C9E">
        <w:rPr>
          <w:rFonts w:asciiTheme="majorHAnsi" w:hAnsiTheme="majorHAnsi"/>
          <w:szCs w:val="22"/>
        </w:rPr>
        <w:t xml:space="preserve">the forecast included in the Operating </w:t>
      </w:r>
      <w:r w:rsidR="0093507A" w:rsidRPr="00BF3C9E">
        <w:rPr>
          <w:rFonts w:asciiTheme="majorHAnsi" w:hAnsiTheme="majorHAnsi"/>
          <w:szCs w:val="22"/>
        </w:rPr>
        <w:t>Forecast</w:t>
      </w:r>
      <w:r w:rsidR="00620F51" w:rsidRPr="00BF3C9E">
        <w:rPr>
          <w:rFonts w:asciiTheme="majorHAnsi" w:hAnsiTheme="majorHAnsi"/>
          <w:szCs w:val="22"/>
        </w:rPr>
        <w:t xml:space="preserve"> </w:t>
      </w:r>
      <w:r w:rsidR="00283696" w:rsidRPr="00BF3C9E">
        <w:rPr>
          <w:rFonts w:asciiTheme="majorHAnsi" w:hAnsiTheme="majorHAnsi"/>
          <w:szCs w:val="22"/>
        </w:rPr>
        <w:t>which sets out</w:t>
      </w:r>
      <w:r w:rsidR="00DD3753" w:rsidRPr="00BF3C9E">
        <w:rPr>
          <w:rFonts w:asciiTheme="majorHAnsi" w:hAnsiTheme="majorHAnsi"/>
          <w:szCs w:val="22"/>
        </w:rPr>
        <w:t>, in respect of the</w:t>
      </w:r>
      <w:r w:rsidR="002C7589" w:rsidRPr="00BF3C9E">
        <w:rPr>
          <w:rFonts w:asciiTheme="majorHAnsi" w:hAnsiTheme="majorHAnsi"/>
          <w:szCs w:val="22"/>
        </w:rPr>
        <w:t xml:space="preserve"> upcoming Contract Year for the</w:t>
      </w:r>
      <w:r w:rsidR="00DD3753" w:rsidRPr="00BF3C9E">
        <w:rPr>
          <w:rFonts w:asciiTheme="majorHAnsi" w:hAnsiTheme="majorHAnsi"/>
          <w:szCs w:val="22"/>
        </w:rPr>
        <w:t xml:space="preserve"> </w:t>
      </w:r>
      <w:r w:rsidR="00E273A8">
        <w:rPr>
          <w:rFonts w:asciiTheme="majorHAnsi" w:hAnsiTheme="majorHAnsi"/>
          <w:szCs w:val="22"/>
        </w:rPr>
        <w:t>Project</w:t>
      </w:r>
      <w:r w:rsidR="00DD3753" w:rsidRPr="00BF3C9E">
        <w:rPr>
          <w:rFonts w:asciiTheme="majorHAnsi" w:hAnsiTheme="majorHAnsi"/>
          <w:szCs w:val="22"/>
        </w:rPr>
        <w:t>,</w:t>
      </w:r>
      <w:r w:rsidR="00283696" w:rsidRPr="00BF3C9E">
        <w:rPr>
          <w:rFonts w:asciiTheme="majorHAnsi" w:hAnsiTheme="majorHAnsi"/>
          <w:szCs w:val="22"/>
        </w:rPr>
        <w:t xml:space="preserve"> </w:t>
      </w:r>
      <w:r w:rsidR="00DD3753" w:rsidRPr="00BF3C9E">
        <w:rPr>
          <w:rFonts w:asciiTheme="majorHAnsi" w:hAnsiTheme="majorHAnsi"/>
          <w:szCs w:val="22"/>
        </w:rPr>
        <w:t xml:space="preserve">the half hourly forecast </w:t>
      </w:r>
      <w:r w:rsidR="002C7589" w:rsidRPr="00BF3C9E">
        <w:rPr>
          <w:rFonts w:asciiTheme="majorHAnsi" w:hAnsiTheme="majorHAnsi"/>
          <w:szCs w:val="22"/>
        </w:rPr>
        <w:t>setting out the planned available Capacity in each half hour</w:t>
      </w:r>
      <w:r w:rsidR="00FA4A49" w:rsidRPr="00BF3C9E">
        <w:rPr>
          <w:rFonts w:asciiTheme="majorHAnsi" w:hAnsiTheme="majorHAnsi"/>
          <w:szCs w:val="22"/>
        </w:rPr>
        <w:t>;</w:t>
      </w:r>
    </w:p>
    <w:p w14:paraId="3DBC90E6" w14:textId="3831FAB4"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Availability Level</w:t>
      </w:r>
      <w:r w:rsidRPr="00BF3C9E">
        <w:rPr>
          <w:rFonts w:asciiTheme="majorHAnsi" w:hAnsiTheme="majorHAnsi"/>
          <w:szCs w:val="22"/>
        </w:rPr>
        <w:t>"</w:t>
      </w:r>
      <w:r w:rsidR="0009155A" w:rsidRPr="00BF3C9E">
        <w:rPr>
          <w:rFonts w:asciiTheme="majorHAnsi" w:hAnsiTheme="majorHAnsi"/>
          <w:szCs w:val="22"/>
        </w:rPr>
        <w:t xml:space="preserve"> </w:t>
      </w:r>
      <w:r w:rsidR="000D2277" w:rsidRPr="00BF3C9E">
        <w:rPr>
          <w:rFonts w:asciiTheme="majorHAnsi" w:hAnsiTheme="majorHAnsi"/>
          <w:szCs w:val="22"/>
        </w:rPr>
        <w:t xml:space="preserve">has the meaning given to it in </w:t>
      </w:r>
      <w:r w:rsidR="006E3BB0" w:rsidRPr="00BF3C9E">
        <w:rPr>
          <w:rFonts w:asciiTheme="majorHAnsi" w:hAnsiTheme="majorHAnsi"/>
          <w:szCs w:val="22"/>
        </w:rPr>
        <w:t>clause</w:t>
      </w:r>
      <w:r w:rsidR="00991956" w:rsidRPr="00BF3C9E">
        <w:rPr>
          <w:rFonts w:asciiTheme="majorHAnsi" w:hAnsiTheme="majorHAnsi"/>
          <w:szCs w:val="22"/>
        </w:rPr>
        <w:t xml:space="preserve"> </w:t>
      </w:r>
      <w:r w:rsidR="00991956" w:rsidRPr="00BF3C9E">
        <w:rPr>
          <w:rFonts w:asciiTheme="majorHAnsi" w:hAnsiTheme="majorHAnsi"/>
          <w:szCs w:val="22"/>
        </w:rPr>
        <w:fldChar w:fldCharType="begin"/>
      </w:r>
      <w:r w:rsidR="00991956" w:rsidRPr="00BF3C9E">
        <w:rPr>
          <w:rFonts w:asciiTheme="majorHAnsi" w:hAnsiTheme="majorHAnsi"/>
          <w:szCs w:val="22"/>
        </w:rPr>
        <w:instrText xml:space="preserve"> REF _Ref181972923 \r \h </w:instrText>
      </w:r>
      <w:r w:rsidR="0067056C" w:rsidRPr="00BF3C9E">
        <w:rPr>
          <w:rFonts w:asciiTheme="majorHAnsi" w:hAnsiTheme="majorHAnsi"/>
          <w:szCs w:val="22"/>
        </w:rPr>
        <w:instrText xml:space="preserve"> \* MERGEFORMAT </w:instrText>
      </w:r>
      <w:r w:rsidR="00991956" w:rsidRPr="00BF3C9E">
        <w:rPr>
          <w:rFonts w:asciiTheme="majorHAnsi" w:hAnsiTheme="majorHAnsi"/>
          <w:szCs w:val="22"/>
        </w:rPr>
      </w:r>
      <w:r w:rsidR="00991956" w:rsidRPr="00BF3C9E">
        <w:rPr>
          <w:rFonts w:asciiTheme="majorHAnsi" w:hAnsiTheme="majorHAnsi"/>
          <w:szCs w:val="22"/>
        </w:rPr>
        <w:fldChar w:fldCharType="separate"/>
      </w:r>
      <w:r w:rsidR="00BF5F11">
        <w:rPr>
          <w:rFonts w:asciiTheme="majorHAnsi" w:hAnsiTheme="majorHAnsi"/>
          <w:szCs w:val="22"/>
        </w:rPr>
        <w:t>6.2</w:t>
      </w:r>
      <w:r w:rsidR="00991956" w:rsidRPr="00BF3C9E">
        <w:rPr>
          <w:rFonts w:asciiTheme="majorHAnsi" w:hAnsiTheme="majorHAnsi"/>
          <w:szCs w:val="22"/>
        </w:rPr>
        <w:fldChar w:fldCharType="end"/>
      </w:r>
      <w:r w:rsidR="0009155A" w:rsidRPr="00BF3C9E">
        <w:rPr>
          <w:rFonts w:asciiTheme="majorHAnsi" w:hAnsiTheme="majorHAnsi"/>
          <w:szCs w:val="22"/>
        </w:rPr>
        <w:t>;</w:t>
      </w:r>
    </w:p>
    <w:p w14:paraId="060FA9BE" w14:textId="3A47B871" w:rsidR="0009155A" w:rsidRPr="00BF3C9E" w:rsidRDefault="001778F5" w:rsidP="00B768CA">
      <w:pPr>
        <w:pStyle w:val="BBDefinitions"/>
        <w:rPr>
          <w:rFonts w:asciiTheme="majorHAnsi" w:hAnsiTheme="majorHAnsi"/>
          <w:szCs w:val="22"/>
        </w:rPr>
      </w:pPr>
      <w:r w:rsidRPr="00BF3C9E">
        <w:rPr>
          <w:rFonts w:asciiTheme="majorHAnsi" w:hAnsiTheme="majorHAnsi"/>
          <w:szCs w:val="22"/>
        </w:rPr>
        <w:lastRenderedPageBreak/>
        <w:t>"</w:t>
      </w:r>
      <w:r w:rsidR="0009155A" w:rsidRPr="00BF3C9E">
        <w:rPr>
          <w:rFonts w:asciiTheme="majorHAnsi" w:hAnsiTheme="majorHAnsi"/>
          <w:b/>
          <w:bCs/>
          <w:szCs w:val="22"/>
        </w:rPr>
        <w:t>Availability Liquidated Damages</w:t>
      </w:r>
      <w:r w:rsidRPr="00BF3C9E">
        <w:rPr>
          <w:rFonts w:asciiTheme="majorHAnsi" w:hAnsiTheme="majorHAnsi"/>
          <w:szCs w:val="22"/>
        </w:rPr>
        <w:t>"</w:t>
      </w:r>
      <w:r w:rsidR="0009155A" w:rsidRPr="00BF3C9E">
        <w:rPr>
          <w:rFonts w:asciiTheme="majorHAnsi" w:hAnsiTheme="majorHAnsi"/>
          <w:szCs w:val="22"/>
        </w:rPr>
        <w:t xml:space="preserve"> </w:t>
      </w:r>
      <w:r w:rsidR="00FD4055" w:rsidRPr="00BF3C9E">
        <w:rPr>
          <w:rFonts w:asciiTheme="majorHAnsi" w:hAnsiTheme="majorHAnsi"/>
          <w:szCs w:val="22"/>
        </w:rPr>
        <w:t>means</w:t>
      </w:r>
      <w:r w:rsidR="00A015EC" w:rsidRPr="00BF3C9E">
        <w:rPr>
          <w:rFonts w:asciiTheme="majorHAnsi" w:hAnsiTheme="majorHAnsi"/>
          <w:szCs w:val="22"/>
        </w:rPr>
        <w:t xml:space="preserve"> the Availability </w:t>
      </w:r>
      <w:r w:rsidR="00A015EC" w:rsidRPr="00AE74EC">
        <w:rPr>
          <w:rFonts w:asciiTheme="majorHAnsi" w:hAnsiTheme="majorHAnsi"/>
          <w:szCs w:val="22"/>
        </w:rPr>
        <w:t>Shortfall multiplied by the Availability Damages Rate</w:t>
      </w:r>
      <w:r w:rsidR="00936097" w:rsidRPr="00AE74EC">
        <w:rPr>
          <w:rFonts w:asciiTheme="majorHAnsi" w:hAnsiTheme="majorHAnsi"/>
          <w:szCs w:val="22"/>
        </w:rPr>
        <w:t xml:space="preserve"> as demonstrated in the example in </w:t>
      </w:r>
      <w:r w:rsidR="00AE74EC" w:rsidRPr="00AE74EC">
        <w:rPr>
          <w:rFonts w:asciiTheme="majorHAnsi" w:hAnsiTheme="majorHAnsi"/>
          <w:szCs w:val="22"/>
        </w:rPr>
        <w:fldChar w:fldCharType="begin"/>
      </w:r>
      <w:r w:rsidR="00AE74EC" w:rsidRPr="00AE74EC">
        <w:rPr>
          <w:rFonts w:asciiTheme="majorHAnsi" w:hAnsiTheme="majorHAnsi"/>
          <w:szCs w:val="22"/>
        </w:rPr>
        <w:instrText xml:space="preserve"> REF _Ref219495213 \r \h </w:instrText>
      </w:r>
      <w:r w:rsidR="00AE74EC">
        <w:rPr>
          <w:rFonts w:asciiTheme="majorHAnsi" w:hAnsiTheme="majorHAnsi"/>
          <w:szCs w:val="22"/>
        </w:rPr>
        <w:instrText xml:space="preserve"> \* MERGEFORMAT </w:instrText>
      </w:r>
      <w:r w:rsidR="00AE74EC" w:rsidRPr="00AE74EC">
        <w:rPr>
          <w:rFonts w:asciiTheme="majorHAnsi" w:hAnsiTheme="majorHAnsi"/>
          <w:szCs w:val="22"/>
        </w:rPr>
      </w:r>
      <w:r w:rsidR="00AE74EC" w:rsidRPr="00AE74EC">
        <w:rPr>
          <w:rFonts w:asciiTheme="majorHAnsi" w:hAnsiTheme="majorHAnsi"/>
          <w:szCs w:val="22"/>
        </w:rPr>
        <w:fldChar w:fldCharType="separate"/>
      </w:r>
      <w:r w:rsidR="00BF5F11">
        <w:rPr>
          <w:rFonts w:asciiTheme="majorHAnsi" w:hAnsiTheme="majorHAnsi"/>
          <w:szCs w:val="22"/>
        </w:rPr>
        <w:t>Schedule 4</w:t>
      </w:r>
      <w:r w:rsidR="00AE74EC" w:rsidRPr="00AE74EC">
        <w:rPr>
          <w:rFonts w:asciiTheme="majorHAnsi" w:hAnsiTheme="majorHAnsi"/>
          <w:szCs w:val="22"/>
        </w:rPr>
        <w:fldChar w:fldCharType="end"/>
      </w:r>
      <w:r w:rsidR="00342A66" w:rsidRPr="00BF3C9E">
        <w:rPr>
          <w:rFonts w:asciiTheme="majorHAnsi" w:hAnsiTheme="majorHAnsi"/>
          <w:szCs w:val="22"/>
        </w:rPr>
        <w:t xml:space="preserve">, subject to a cap of </w:t>
      </w:r>
      <w:r w:rsidR="004336DA" w:rsidRPr="00BF3C9E">
        <w:rPr>
          <w:rFonts w:asciiTheme="majorHAnsi" w:hAnsiTheme="majorHAnsi"/>
          <w:szCs w:val="22"/>
        </w:rPr>
        <w:t>[</w:t>
      </w:r>
      <w:r w:rsidR="00342A66" w:rsidRPr="00BF3C9E">
        <w:rPr>
          <w:rFonts w:asciiTheme="majorHAnsi" w:hAnsiTheme="majorHAnsi"/>
          <w:szCs w:val="22"/>
        </w:rPr>
        <w:t>£</w:t>
      </w:r>
      <w:r w:rsidR="004336DA" w:rsidRPr="00BF3C9E">
        <w:rPr>
          <w:rFonts w:asciiTheme="majorHAnsi" w:hAnsiTheme="majorHAnsi"/>
          <w:szCs w:val="22"/>
        </w:rPr>
        <w:t>●]</w:t>
      </w:r>
      <w:r w:rsidR="00C9761E" w:rsidRPr="00BF3C9E">
        <w:rPr>
          <w:rFonts w:asciiTheme="majorHAnsi" w:hAnsiTheme="majorHAnsi"/>
          <w:szCs w:val="22"/>
        </w:rPr>
        <w:t xml:space="preserve"> per Contract Year</w:t>
      </w:r>
      <w:r w:rsidR="00A015EC" w:rsidRPr="00BF3C9E">
        <w:rPr>
          <w:rFonts w:asciiTheme="majorHAnsi" w:hAnsiTheme="majorHAnsi"/>
          <w:szCs w:val="22"/>
        </w:rPr>
        <w:t>;</w:t>
      </w:r>
    </w:p>
    <w:p w14:paraId="21EF96F9"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Availability Shortfall</w:t>
      </w:r>
      <w:r w:rsidRPr="00BF3C9E">
        <w:rPr>
          <w:rFonts w:asciiTheme="majorHAnsi" w:hAnsiTheme="majorHAnsi"/>
          <w:szCs w:val="22"/>
        </w:rPr>
        <w:t>"</w:t>
      </w:r>
      <w:r w:rsidR="0009155A" w:rsidRPr="00BF3C9E">
        <w:rPr>
          <w:rFonts w:asciiTheme="majorHAnsi" w:hAnsiTheme="majorHAnsi"/>
          <w:szCs w:val="22"/>
        </w:rPr>
        <w:t xml:space="preserve"> means </w:t>
      </w:r>
      <w:r w:rsidR="0024058A" w:rsidRPr="00BF3C9E">
        <w:rPr>
          <w:rFonts w:asciiTheme="majorHAnsi" w:hAnsiTheme="majorHAnsi"/>
          <w:szCs w:val="22"/>
        </w:rPr>
        <w:t xml:space="preserve">the amount (expressed as a percentage) equal to the difference between </w:t>
      </w:r>
      <w:r w:rsidR="0009155A" w:rsidRPr="00BF3C9E">
        <w:rPr>
          <w:rFonts w:asciiTheme="majorHAnsi" w:hAnsiTheme="majorHAnsi"/>
          <w:szCs w:val="22"/>
        </w:rPr>
        <w:t>the Guarantee</w:t>
      </w:r>
      <w:r w:rsidR="008B063E" w:rsidRPr="00BF3C9E">
        <w:rPr>
          <w:rFonts w:asciiTheme="majorHAnsi" w:hAnsiTheme="majorHAnsi"/>
          <w:szCs w:val="22"/>
        </w:rPr>
        <w:t>d Availability Level</w:t>
      </w:r>
      <w:r w:rsidR="0009155A" w:rsidRPr="00BF3C9E">
        <w:rPr>
          <w:rFonts w:asciiTheme="majorHAnsi" w:hAnsiTheme="majorHAnsi"/>
          <w:szCs w:val="22"/>
        </w:rPr>
        <w:t xml:space="preserve"> </w:t>
      </w:r>
      <w:r w:rsidR="0024058A" w:rsidRPr="00BF3C9E">
        <w:rPr>
          <w:rFonts w:asciiTheme="majorHAnsi" w:hAnsiTheme="majorHAnsi"/>
          <w:szCs w:val="22"/>
        </w:rPr>
        <w:t xml:space="preserve">and </w:t>
      </w:r>
      <w:r w:rsidR="0009155A" w:rsidRPr="00BF3C9E">
        <w:rPr>
          <w:rFonts w:asciiTheme="majorHAnsi" w:hAnsiTheme="majorHAnsi"/>
          <w:szCs w:val="22"/>
        </w:rPr>
        <w:t xml:space="preserve">the measured </w:t>
      </w:r>
      <w:r w:rsidR="008D75B7" w:rsidRPr="00BF3C9E">
        <w:rPr>
          <w:rFonts w:asciiTheme="majorHAnsi" w:hAnsiTheme="majorHAnsi"/>
          <w:szCs w:val="22"/>
        </w:rPr>
        <w:t>Availability Level</w:t>
      </w:r>
      <w:r w:rsidR="0009155A" w:rsidRPr="00BF3C9E">
        <w:rPr>
          <w:rFonts w:asciiTheme="majorHAnsi" w:hAnsiTheme="majorHAnsi"/>
          <w:szCs w:val="22"/>
        </w:rPr>
        <w:t xml:space="preserve"> in the relevant </w:t>
      </w:r>
      <w:r w:rsidR="003075B3" w:rsidRPr="00BF3C9E">
        <w:rPr>
          <w:rFonts w:asciiTheme="majorHAnsi" w:hAnsiTheme="majorHAnsi"/>
          <w:szCs w:val="22"/>
        </w:rPr>
        <w:t>Contract Year;</w:t>
      </w:r>
    </w:p>
    <w:p w14:paraId="7F7F83BA"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Billing Period</w:t>
      </w:r>
      <w:r w:rsidRPr="00BF3C9E">
        <w:rPr>
          <w:rFonts w:asciiTheme="majorHAnsi" w:hAnsiTheme="majorHAnsi"/>
          <w:szCs w:val="22"/>
        </w:rPr>
        <w:t>"</w:t>
      </w:r>
      <w:r w:rsidR="0009155A" w:rsidRPr="00BF3C9E">
        <w:rPr>
          <w:rFonts w:asciiTheme="majorHAnsi" w:hAnsiTheme="majorHAnsi"/>
          <w:szCs w:val="22"/>
        </w:rPr>
        <w:t xml:space="preserve"> means each Month falling during the Supply Period;</w:t>
      </w:r>
    </w:p>
    <w:p w14:paraId="59ED7C64" w14:textId="77777777" w:rsidR="002E5AFC"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2E5AFC" w:rsidRPr="00BF3C9E">
        <w:rPr>
          <w:rFonts w:asciiTheme="majorHAnsi" w:hAnsiTheme="majorHAnsi"/>
          <w:b/>
          <w:bCs/>
          <w:szCs w:val="22"/>
        </w:rPr>
        <w:t>BSC</w:t>
      </w:r>
      <w:r w:rsidRPr="00BF3C9E">
        <w:rPr>
          <w:rFonts w:asciiTheme="majorHAnsi" w:hAnsiTheme="majorHAnsi"/>
          <w:szCs w:val="22"/>
        </w:rPr>
        <w:t>"</w:t>
      </w:r>
      <w:r w:rsidR="002E5AFC" w:rsidRPr="00BF3C9E">
        <w:rPr>
          <w:rFonts w:asciiTheme="majorHAnsi" w:hAnsiTheme="majorHAnsi"/>
          <w:szCs w:val="22"/>
        </w:rPr>
        <w:t xml:space="preserve"> means the balancing and settlement code as amended from time to time that contains the rules and governance arrangements for electricity balancing and settlement in Great Britain;</w:t>
      </w:r>
    </w:p>
    <w:p w14:paraId="06C9F20E"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Business Day</w:t>
      </w:r>
      <w:r w:rsidRPr="00BF3C9E">
        <w:rPr>
          <w:rFonts w:asciiTheme="majorHAnsi" w:hAnsiTheme="majorHAnsi"/>
          <w:szCs w:val="22"/>
        </w:rPr>
        <w:t>"</w:t>
      </w:r>
      <w:r w:rsidR="0009155A" w:rsidRPr="00BF3C9E">
        <w:rPr>
          <w:rFonts w:asciiTheme="majorHAnsi" w:hAnsiTheme="majorHAnsi"/>
          <w:szCs w:val="22"/>
        </w:rPr>
        <w:t xml:space="preserve"> means any day other than a Saturday, a Sunday or any day designated as a bank holiday in England and Wales;</w:t>
      </w:r>
    </w:p>
    <w:p w14:paraId="0C57C1E1" w14:textId="68695E86" w:rsidR="0009155A" w:rsidRPr="00BF3C9E" w:rsidRDefault="00BA2047" w:rsidP="00B768CA">
      <w:pPr>
        <w:pStyle w:val="BBDefinitions"/>
        <w:rPr>
          <w:rFonts w:asciiTheme="majorHAnsi" w:hAnsiTheme="majorHAnsi"/>
          <w:szCs w:val="22"/>
        </w:rPr>
      </w:pPr>
      <w:bookmarkStart w:id="2" w:name="_Hlk178253357"/>
      <w:r>
        <w:rPr>
          <w:rFonts w:asciiTheme="majorHAnsi" w:hAnsiTheme="majorHAnsi"/>
          <w:szCs w:val="22"/>
        </w:rPr>
        <w:t>[</w:t>
      </w:r>
      <w:r w:rsidR="001778F5" w:rsidRPr="00BF3C9E">
        <w:rPr>
          <w:rFonts w:asciiTheme="majorHAnsi" w:hAnsiTheme="majorHAnsi"/>
          <w:szCs w:val="22"/>
        </w:rPr>
        <w:t>"</w:t>
      </w:r>
      <w:r w:rsidR="0009155A" w:rsidRPr="00BF3C9E">
        <w:rPr>
          <w:rFonts w:asciiTheme="majorHAnsi" w:hAnsiTheme="majorHAnsi"/>
          <w:b/>
          <w:bCs/>
          <w:szCs w:val="22"/>
        </w:rPr>
        <w:t>Buyer Guarantee</w:t>
      </w:r>
      <w:r w:rsidR="001778F5" w:rsidRPr="00BF3C9E">
        <w:rPr>
          <w:rFonts w:asciiTheme="majorHAnsi" w:hAnsiTheme="majorHAnsi"/>
          <w:szCs w:val="22"/>
        </w:rPr>
        <w:t>"</w:t>
      </w:r>
      <w:r w:rsidR="0009155A" w:rsidRPr="00BF3C9E">
        <w:rPr>
          <w:rFonts w:asciiTheme="majorHAnsi" w:hAnsiTheme="majorHAnsi"/>
          <w:szCs w:val="22"/>
        </w:rPr>
        <w:t xml:space="preserve"> means the parent company guarantee to be provided by the </w:t>
      </w:r>
      <w:r w:rsidR="00164353">
        <w:rPr>
          <w:rFonts w:asciiTheme="majorHAnsi" w:hAnsiTheme="majorHAnsi"/>
          <w:szCs w:val="22"/>
        </w:rPr>
        <w:t xml:space="preserve">Buyer </w:t>
      </w:r>
      <w:r w:rsidR="0009155A" w:rsidRPr="00BF3C9E">
        <w:rPr>
          <w:rFonts w:asciiTheme="majorHAnsi" w:hAnsiTheme="majorHAnsi"/>
          <w:szCs w:val="22"/>
        </w:rPr>
        <w:t>Guarantor</w:t>
      </w:r>
      <w:r w:rsidR="00302C69" w:rsidRPr="00BF3C9E">
        <w:rPr>
          <w:rFonts w:asciiTheme="majorHAnsi" w:hAnsiTheme="majorHAnsi"/>
          <w:szCs w:val="22"/>
        </w:rPr>
        <w:t xml:space="preserve"> for a sum equivalent to the Credit Support Amount</w:t>
      </w:r>
      <w:r w:rsidR="006E1E15" w:rsidRPr="00BF3C9E">
        <w:rPr>
          <w:rFonts w:asciiTheme="majorHAnsi" w:hAnsiTheme="majorHAnsi"/>
          <w:szCs w:val="22"/>
        </w:rPr>
        <w:t xml:space="preserve"> on market standard terms</w:t>
      </w:r>
      <w:r w:rsidR="0009155A" w:rsidRPr="00BF3C9E">
        <w:rPr>
          <w:rFonts w:asciiTheme="majorHAnsi" w:hAnsiTheme="majorHAnsi"/>
          <w:szCs w:val="22"/>
        </w:rPr>
        <w:t>;</w:t>
      </w:r>
      <w:r>
        <w:rPr>
          <w:rFonts w:asciiTheme="majorHAnsi" w:hAnsiTheme="majorHAnsi"/>
          <w:szCs w:val="22"/>
        </w:rPr>
        <w:t>]</w:t>
      </w:r>
    </w:p>
    <w:p w14:paraId="1DB59075" w14:textId="2F75F80E" w:rsidR="00D205E3" w:rsidRPr="00BF3C9E" w:rsidRDefault="00BA2047" w:rsidP="00B768CA">
      <w:pPr>
        <w:pStyle w:val="BBDefinitions"/>
        <w:rPr>
          <w:rFonts w:asciiTheme="majorHAnsi" w:hAnsiTheme="majorHAnsi"/>
          <w:szCs w:val="22"/>
        </w:rPr>
      </w:pPr>
      <w:r>
        <w:rPr>
          <w:rFonts w:asciiTheme="majorHAnsi" w:hAnsiTheme="majorHAnsi"/>
          <w:szCs w:val="22"/>
        </w:rPr>
        <w:t>[</w:t>
      </w:r>
      <w:r w:rsidR="001778F5" w:rsidRPr="00BF3C9E">
        <w:rPr>
          <w:rFonts w:asciiTheme="majorHAnsi" w:hAnsiTheme="majorHAnsi"/>
          <w:szCs w:val="22"/>
        </w:rPr>
        <w:t>"</w:t>
      </w:r>
      <w:r w:rsidR="00D205E3" w:rsidRPr="00BF3C9E">
        <w:rPr>
          <w:rFonts w:asciiTheme="majorHAnsi" w:hAnsiTheme="majorHAnsi"/>
          <w:b/>
          <w:bCs/>
          <w:szCs w:val="22"/>
        </w:rPr>
        <w:t>Buyer Guarantor</w:t>
      </w:r>
      <w:r w:rsidR="001778F5" w:rsidRPr="00BF3C9E">
        <w:rPr>
          <w:rFonts w:asciiTheme="majorHAnsi" w:hAnsiTheme="majorHAnsi"/>
          <w:szCs w:val="22"/>
        </w:rPr>
        <w:t>"</w:t>
      </w:r>
      <w:r w:rsidR="00D205E3" w:rsidRPr="00BF3C9E">
        <w:rPr>
          <w:rFonts w:asciiTheme="majorHAnsi" w:hAnsiTheme="majorHAnsi"/>
          <w:szCs w:val="22"/>
        </w:rPr>
        <w:t xml:space="preserve"> means</w:t>
      </w:r>
      <w:r w:rsidR="00BA6067" w:rsidRPr="00BF3C9E">
        <w:rPr>
          <w:rFonts w:asciiTheme="majorHAnsi" w:hAnsiTheme="majorHAnsi"/>
          <w:szCs w:val="22"/>
        </w:rPr>
        <w:t xml:space="preserve"> </w:t>
      </w:r>
      <w:r w:rsidR="000331B0" w:rsidRPr="00BF3C9E">
        <w:rPr>
          <w:rFonts w:asciiTheme="majorHAnsi" w:hAnsiTheme="majorHAnsi"/>
          <w:szCs w:val="22"/>
        </w:rPr>
        <w:t>[</w:t>
      </w:r>
      <w:r w:rsidR="0057170A">
        <w:rPr>
          <w:rFonts w:asciiTheme="majorHAnsi" w:hAnsiTheme="majorHAnsi"/>
          <w:szCs w:val="22"/>
        </w:rPr>
        <w:t>NAME AND ADDRESS OF BUYER GUARANTOR]</w:t>
      </w:r>
      <w:r w:rsidR="00BA6067" w:rsidRPr="00BF3C9E">
        <w:rPr>
          <w:rFonts w:asciiTheme="majorHAnsi" w:hAnsiTheme="majorHAnsi"/>
          <w:szCs w:val="22"/>
        </w:rPr>
        <w:t>;</w:t>
      </w:r>
      <w:r>
        <w:rPr>
          <w:rFonts w:asciiTheme="majorHAnsi" w:hAnsiTheme="majorHAnsi"/>
          <w:szCs w:val="22"/>
        </w:rPr>
        <w:t>]</w:t>
      </w:r>
    </w:p>
    <w:bookmarkEnd w:id="2"/>
    <w:p w14:paraId="5973A96D" w14:textId="05DA05D7" w:rsidR="00FE6CA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FE6CAA" w:rsidRPr="00BF3C9E">
        <w:rPr>
          <w:rFonts w:asciiTheme="majorHAnsi" w:hAnsiTheme="majorHAnsi"/>
          <w:b/>
          <w:bCs/>
          <w:szCs w:val="22"/>
        </w:rPr>
        <w:t>Buyer</w:t>
      </w:r>
      <w:r w:rsidR="00D5634A" w:rsidRPr="00BF3C9E">
        <w:rPr>
          <w:rFonts w:asciiTheme="majorHAnsi" w:hAnsiTheme="majorHAnsi"/>
          <w:b/>
          <w:bCs/>
          <w:szCs w:val="22"/>
        </w:rPr>
        <w:t>'</w:t>
      </w:r>
      <w:r w:rsidR="00FE6CAA" w:rsidRPr="00BF3C9E">
        <w:rPr>
          <w:rFonts w:asciiTheme="majorHAnsi" w:hAnsiTheme="majorHAnsi"/>
          <w:b/>
          <w:bCs/>
          <w:szCs w:val="22"/>
        </w:rPr>
        <w:t>s Licensed Supplier</w:t>
      </w:r>
      <w:r w:rsidRPr="00BF3C9E">
        <w:rPr>
          <w:rFonts w:asciiTheme="majorHAnsi" w:hAnsiTheme="majorHAnsi"/>
          <w:szCs w:val="22"/>
        </w:rPr>
        <w:t>"</w:t>
      </w:r>
      <w:r w:rsidR="00FE6CAA" w:rsidRPr="00BF3C9E">
        <w:rPr>
          <w:rFonts w:asciiTheme="majorHAnsi" w:hAnsiTheme="majorHAnsi"/>
          <w:szCs w:val="22"/>
        </w:rPr>
        <w:t xml:space="preserve"> means </w:t>
      </w:r>
      <w:r w:rsidR="006E0702" w:rsidRPr="00BF3C9E">
        <w:rPr>
          <w:rFonts w:asciiTheme="majorHAnsi" w:hAnsiTheme="majorHAnsi"/>
          <w:szCs w:val="22"/>
        </w:rPr>
        <w:t>such</w:t>
      </w:r>
      <w:r w:rsidR="00FE6CAA" w:rsidRPr="00BF3C9E">
        <w:rPr>
          <w:rFonts w:asciiTheme="majorHAnsi" w:hAnsiTheme="majorHAnsi"/>
          <w:szCs w:val="22"/>
        </w:rPr>
        <w:t xml:space="preserve"> Licensed Supplier as may be appointed by the Buyer from time to time under a </w:t>
      </w:r>
      <w:proofErr w:type="spellStart"/>
      <w:r w:rsidR="006F331C">
        <w:rPr>
          <w:rFonts w:asciiTheme="majorHAnsi" w:hAnsiTheme="majorHAnsi"/>
          <w:szCs w:val="22"/>
        </w:rPr>
        <w:t>Onsale</w:t>
      </w:r>
      <w:proofErr w:type="spellEnd"/>
      <w:r w:rsidR="006F331C">
        <w:rPr>
          <w:rFonts w:asciiTheme="majorHAnsi" w:hAnsiTheme="majorHAnsi"/>
          <w:szCs w:val="22"/>
        </w:rPr>
        <w:t xml:space="preserve"> </w:t>
      </w:r>
      <w:proofErr w:type="gramStart"/>
      <w:r w:rsidR="006F331C">
        <w:rPr>
          <w:rFonts w:asciiTheme="majorHAnsi" w:hAnsiTheme="majorHAnsi"/>
          <w:szCs w:val="22"/>
        </w:rPr>
        <w:t>PPA</w:t>
      </w:r>
      <w:r w:rsidR="00FE6CAA" w:rsidRPr="00BF3C9E">
        <w:rPr>
          <w:rFonts w:asciiTheme="majorHAnsi" w:hAnsiTheme="majorHAnsi"/>
          <w:szCs w:val="22"/>
        </w:rPr>
        <w:t>;</w:t>
      </w:r>
      <w:proofErr w:type="gramEnd"/>
      <w:r w:rsidR="00FE6CAA" w:rsidRPr="00BF3C9E">
        <w:rPr>
          <w:rFonts w:asciiTheme="majorHAnsi" w:hAnsiTheme="majorHAnsi"/>
          <w:szCs w:val="22"/>
        </w:rPr>
        <w:t xml:space="preserve"> </w:t>
      </w:r>
    </w:p>
    <w:p w14:paraId="014352FC"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Capacity</w:t>
      </w:r>
      <w:r w:rsidRPr="00BF3C9E">
        <w:rPr>
          <w:rFonts w:asciiTheme="majorHAnsi" w:hAnsiTheme="majorHAnsi"/>
          <w:szCs w:val="22"/>
        </w:rPr>
        <w:t>"</w:t>
      </w:r>
      <w:r w:rsidR="0009155A" w:rsidRPr="00BF3C9E">
        <w:rPr>
          <w:rFonts w:asciiTheme="majorHAnsi" w:hAnsiTheme="majorHAnsi"/>
          <w:szCs w:val="22"/>
        </w:rPr>
        <w:t xml:space="preserve"> means </w:t>
      </w:r>
      <w:r w:rsidR="00F80980" w:rsidRPr="00BF3C9E">
        <w:rPr>
          <w:rFonts w:asciiTheme="majorHAnsi" w:hAnsiTheme="majorHAnsi"/>
          <w:szCs w:val="22"/>
        </w:rPr>
        <w:t xml:space="preserve">from time to </w:t>
      </w:r>
      <w:proofErr w:type="gramStart"/>
      <w:r w:rsidR="00F80980" w:rsidRPr="00BF3C9E">
        <w:rPr>
          <w:rFonts w:asciiTheme="majorHAnsi" w:hAnsiTheme="majorHAnsi"/>
          <w:szCs w:val="22"/>
        </w:rPr>
        <w:t>time,</w:t>
      </w:r>
      <w:proofErr w:type="gramEnd"/>
      <w:r w:rsidR="00F80980" w:rsidRPr="00BF3C9E">
        <w:rPr>
          <w:rFonts w:asciiTheme="majorHAnsi" w:hAnsiTheme="majorHAnsi"/>
          <w:szCs w:val="22"/>
        </w:rPr>
        <w:t xml:space="preserve"> </w:t>
      </w:r>
      <w:r w:rsidR="0009155A" w:rsidRPr="00BF3C9E">
        <w:rPr>
          <w:rFonts w:asciiTheme="majorHAnsi" w:hAnsiTheme="majorHAnsi"/>
          <w:szCs w:val="22"/>
        </w:rPr>
        <w:t xml:space="preserve">the rated capacity of the </w:t>
      </w:r>
      <w:r w:rsidR="00E273A8">
        <w:rPr>
          <w:rFonts w:asciiTheme="majorHAnsi" w:hAnsiTheme="majorHAnsi"/>
          <w:szCs w:val="22"/>
        </w:rPr>
        <w:t>Project</w:t>
      </w:r>
      <w:r w:rsidR="0009155A" w:rsidRPr="00BF3C9E">
        <w:rPr>
          <w:rFonts w:asciiTheme="majorHAnsi" w:hAnsiTheme="majorHAnsi"/>
          <w:szCs w:val="22"/>
        </w:rPr>
        <w:t xml:space="preserve"> measured in MWp</w:t>
      </w:r>
      <w:r w:rsidR="00F80980" w:rsidRPr="00BF3C9E">
        <w:rPr>
          <w:rFonts w:asciiTheme="majorHAnsi" w:hAnsiTheme="majorHAnsi"/>
          <w:szCs w:val="22"/>
        </w:rPr>
        <w:t xml:space="preserve"> at that </w:t>
      </w:r>
      <w:proofErr w:type="gramStart"/>
      <w:r w:rsidR="00F80980" w:rsidRPr="00BF3C9E">
        <w:rPr>
          <w:rFonts w:asciiTheme="majorHAnsi" w:hAnsiTheme="majorHAnsi"/>
          <w:szCs w:val="22"/>
        </w:rPr>
        <w:t>time</w:t>
      </w:r>
      <w:r w:rsidR="0009155A" w:rsidRPr="00BF3C9E">
        <w:rPr>
          <w:rFonts w:asciiTheme="majorHAnsi" w:hAnsiTheme="majorHAnsi"/>
          <w:szCs w:val="22"/>
        </w:rPr>
        <w:t>;</w:t>
      </w:r>
      <w:proofErr w:type="gramEnd"/>
    </w:p>
    <w:p w14:paraId="0ED32F31" w14:textId="77777777" w:rsidR="0018162B"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18162B" w:rsidRPr="00BF3C9E">
        <w:rPr>
          <w:rFonts w:asciiTheme="majorHAnsi" w:hAnsiTheme="majorHAnsi"/>
          <w:b/>
          <w:bCs/>
          <w:szCs w:val="22"/>
        </w:rPr>
        <w:t>Capacity Shortfall Damages</w:t>
      </w:r>
      <w:r w:rsidRPr="00BF3C9E">
        <w:rPr>
          <w:rFonts w:asciiTheme="majorHAnsi" w:hAnsiTheme="majorHAnsi"/>
          <w:szCs w:val="22"/>
        </w:rPr>
        <w:t>"</w:t>
      </w:r>
      <w:r w:rsidR="0018162B" w:rsidRPr="00BF3C9E">
        <w:rPr>
          <w:rFonts w:asciiTheme="majorHAnsi" w:hAnsiTheme="majorHAnsi"/>
          <w:szCs w:val="22"/>
        </w:rPr>
        <w:t xml:space="preserve"> </w:t>
      </w:r>
      <w:r w:rsidR="00620F51" w:rsidRPr="00BF3C9E">
        <w:rPr>
          <w:rFonts w:asciiTheme="majorHAnsi" w:hAnsiTheme="majorHAnsi"/>
          <w:szCs w:val="22"/>
        </w:rPr>
        <w:t xml:space="preserve">means </w:t>
      </w:r>
      <w:r w:rsidR="004336DA" w:rsidRPr="00BF3C9E">
        <w:rPr>
          <w:rFonts w:asciiTheme="majorHAnsi" w:hAnsiTheme="majorHAnsi"/>
          <w:szCs w:val="22"/>
        </w:rPr>
        <w:t xml:space="preserve">[£●] </w:t>
      </w:r>
      <w:r w:rsidR="006337B6" w:rsidRPr="00BF3C9E">
        <w:rPr>
          <w:rFonts w:asciiTheme="majorHAnsi" w:hAnsiTheme="majorHAnsi"/>
          <w:szCs w:val="22"/>
        </w:rPr>
        <w:t xml:space="preserve">per MWp that the Installed Capacity is below the </w:t>
      </w:r>
      <w:r w:rsidR="004E1394" w:rsidRPr="00BF3C9E">
        <w:rPr>
          <w:rFonts w:asciiTheme="majorHAnsi" w:hAnsiTheme="majorHAnsi"/>
          <w:szCs w:val="22"/>
        </w:rPr>
        <w:t xml:space="preserve">Expected </w:t>
      </w:r>
      <w:r w:rsidR="00E273A8">
        <w:rPr>
          <w:rFonts w:asciiTheme="majorHAnsi" w:hAnsiTheme="majorHAnsi"/>
          <w:szCs w:val="22"/>
        </w:rPr>
        <w:t>Project</w:t>
      </w:r>
      <w:r w:rsidR="004E1394" w:rsidRPr="00BF3C9E">
        <w:rPr>
          <w:rFonts w:asciiTheme="majorHAnsi" w:hAnsiTheme="majorHAnsi"/>
          <w:szCs w:val="22"/>
        </w:rPr>
        <w:t xml:space="preserve"> </w:t>
      </w:r>
      <w:r w:rsidR="008C4F56" w:rsidRPr="00BF3C9E">
        <w:rPr>
          <w:rFonts w:asciiTheme="majorHAnsi" w:hAnsiTheme="majorHAnsi"/>
          <w:szCs w:val="22"/>
        </w:rPr>
        <w:t>Capacity</w:t>
      </w:r>
      <w:r w:rsidR="006337B6" w:rsidRPr="00BF3C9E">
        <w:rPr>
          <w:rFonts w:asciiTheme="majorHAnsi" w:hAnsiTheme="majorHAnsi"/>
          <w:szCs w:val="22"/>
        </w:rPr>
        <w:t>, subject to the Capacity Shortfall Damages Cap;</w:t>
      </w:r>
    </w:p>
    <w:p w14:paraId="56C633A2" w14:textId="77777777" w:rsidR="006337B6"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6337B6" w:rsidRPr="00BF3C9E">
        <w:rPr>
          <w:rFonts w:asciiTheme="majorHAnsi" w:hAnsiTheme="majorHAnsi"/>
          <w:b/>
          <w:bCs/>
          <w:szCs w:val="22"/>
        </w:rPr>
        <w:t>Capacity Shortfall Damages Cap</w:t>
      </w:r>
      <w:r w:rsidRPr="00BF3C9E">
        <w:rPr>
          <w:rFonts w:asciiTheme="majorHAnsi" w:hAnsiTheme="majorHAnsi"/>
          <w:szCs w:val="22"/>
        </w:rPr>
        <w:t>"</w:t>
      </w:r>
      <w:r w:rsidR="006337B6" w:rsidRPr="00BF3C9E">
        <w:rPr>
          <w:rFonts w:asciiTheme="majorHAnsi" w:hAnsiTheme="majorHAnsi"/>
          <w:szCs w:val="22"/>
        </w:rPr>
        <w:t xml:space="preserve"> </w:t>
      </w:r>
      <w:r w:rsidR="00620F51" w:rsidRPr="00BF3C9E">
        <w:rPr>
          <w:rFonts w:asciiTheme="majorHAnsi" w:hAnsiTheme="majorHAnsi"/>
          <w:szCs w:val="22"/>
        </w:rPr>
        <w:t xml:space="preserve">means </w:t>
      </w:r>
      <w:r w:rsidR="00BA2047">
        <w:rPr>
          <w:rFonts w:asciiTheme="majorHAnsi" w:hAnsiTheme="majorHAnsi"/>
          <w:szCs w:val="22"/>
        </w:rPr>
        <w:t>[</w:t>
      </w:r>
      <w:r w:rsidR="006337B6" w:rsidRPr="00BF3C9E">
        <w:rPr>
          <w:rFonts w:asciiTheme="majorHAnsi" w:hAnsiTheme="majorHAnsi"/>
          <w:szCs w:val="22"/>
        </w:rPr>
        <w:t>£</w:t>
      </w:r>
      <w:r w:rsidR="004336DA" w:rsidRPr="00BF3C9E">
        <w:rPr>
          <w:rFonts w:asciiTheme="majorHAnsi" w:hAnsiTheme="majorHAnsi"/>
          <w:szCs w:val="22"/>
        </w:rPr>
        <w:t>●]</w:t>
      </w:r>
      <w:r w:rsidR="006337B6" w:rsidRPr="00BF3C9E">
        <w:rPr>
          <w:rFonts w:asciiTheme="majorHAnsi" w:hAnsiTheme="majorHAnsi"/>
          <w:szCs w:val="22"/>
        </w:rPr>
        <w:t>;</w:t>
      </w:r>
    </w:p>
    <w:p w14:paraId="0CB7A21D" w14:textId="5DF7BB13" w:rsidR="0037688F"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3A6DA5" w:rsidRPr="00BF3C9E">
        <w:rPr>
          <w:rFonts w:asciiTheme="majorHAnsi" w:hAnsiTheme="majorHAnsi"/>
          <w:b/>
          <w:bCs/>
          <w:szCs w:val="22"/>
        </w:rPr>
        <w:t xml:space="preserve">Capacity </w:t>
      </w:r>
      <w:r w:rsidR="00746228" w:rsidRPr="00BF3C9E">
        <w:rPr>
          <w:rFonts w:asciiTheme="majorHAnsi" w:hAnsiTheme="majorHAnsi"/>
          <w:b/>
          <w:bCs/>
          <w:szCs w:val="22"/>
        </w:rPr>
        <w:t>Threshold</w:t>
      </w:r>
      <w:r w:rsidRPr="00BF3C9E">
        <w:rPr>
          <w:rFonts w:asciiTheme="majorHAnsi" w:hAnsiTheme="majorHAnsi"/>
          <w:szCs w:val="22"/>
        </w:rPr>
        <w:t>"</w:t>
      </w:r>
      <w:r w:rsidR="0037688F" w:rsidRPr="00BF3C9E">
        <w:rPr>
          <w:rFonts w:asciiTheme="majorHAnsi" w:hAnsiTheme="majorHAnsi"/>
          <w:szCs w:val="22"/>
        </w:rPr>
        <w:t xml:space="preserve"> </w:t>
      </w:r>
      <w:r w:rsidR="002C11DF" w:rsidRPr="00BF3C9E">
        <w:rPr>
          <w:rFonts w:asciiTheme="majorHAnsi" w:hAnsiTheme="majorHAnsi"/>
          <w:szCs w:val="22"/>
        </w:rPr>
        <w:t>means</w:t>
      </w:r>
      <w:r w:rsidR="003A6DA5" w:rsidRPr="00BF3C9E">
        <w:rPr>
          <w:rFonts w:asciiTheme="majorHAnsi" w:hAnsiTheme="majorHAnsi"/>
          <w:szCs w:val="22"/>
        </w:rPr>
        <w:t xml:space="preserve"> </w:t>
      </w:r>
      <w:r w:rsidR="004336DA" w:rsidRPr="00BF3C9E">
        <w:rPr>
          <w:rFonts w:asciiTheme="majorHAnsi" w:hAnsiTheme="majorHAnsi"/>
          <w:szCs w:val="22"/>
        </w:rPr>
        <w:t>[</w:t>
      </w:r>
      <w:r w:rsidR="003A6DA5" w:rsidRPr="00BA2047">
        <w:rPr>
          <w:rFonts w:asciiTheme="majorHAnsi" w:hAnsiTheme="majorHAnsi"/>
          <w:szCs w:val="22"/>
        </w:rPr>
        <w:t>%</w:t>
      </w:r>
      <w:r w:rsidR="004336DA" w:rsidRPr="00BF3C9E">
        <w:rPr>
          <w:rFonts w:asciiTheme="majorHAnsi" w:hAnsiTheme="majorHAnsi"/>
          <w:szCs w:val="22"/>
        </w:rPr>
        <w:t>]</w:t>
      </w:r>
      <w:r w:rsidR="003A6DA5" w:rsidRPr="00BF3C9E">
        <w:rPr>
          <w:rFonts w:asciiTheme="majorHAnsi" w:hAnsiTheme="majorHAnsi"/>
          <w:szCs w:val="22"/>
        </w:rPr>
        <w:t xml:space="preserve"> of the Expected </w:t>
      </w:r>
      <w:r w:rsidR="00E273A8">
        <w:rPr>
          <w:rFonts w:asciiTheme="majorHAnsi" w:hAnsiTheme="majorHAnsi"/>
          <w:szCs w:val="22"/>
        </w:rPr>
        <w:t>Project</w:t>
      </w:r>
      <w:r w:rsidR="003A6DA5" w:rsidRPr="00BF3C9E">
        <w:rPr>
          <w:rFonts w:asciiTheme="majorHAnsi" w:hAnsiTheme="majorHAnsi"/>
          <w:szCs w:val="22"/>
        </w:rPr>
        <w:t xml:space="preserve"> Capacity</w:t>
      </w:r>
      <w:r w:rsidR="00F50239" w:rsidRPr="00BF3C9E">
        <w:rPr>
          <w:rFonts w:asciiTheme="majorHAnsi" w:hAnsiTheme="majorHAnsi"/>
          <w:szCs w:val="22"/>
        </w:rPr>
        <w:t xml:space="preserve"> as set out in </w:t>
      </w:r>
      <w:r w:rsidR="008029F7" w:rsidRPr="00BF3C9E">
        <w:rPr>
          <w:rFonts w:asciiTheme="majorHAnsi" w:hAnsiTheme="majorHAnsi"/>
          <w:szCs w:val="22"/>
        </w:rPr>
        <w:fldChar w:fldCharType="begin"/>
      </w:r>
      <w:r w:rsidR="008029F7" w:rsidRPr="00BF3C9E">
        <w:rPr>
          <w:rFonts w:asciiTheme="majorHAnsi" w:hAnsiTheme="majorHAnsi"/>
          <w:szCs w:val="22"/>
        </w:rPr>
        <w:instrText xml:space="preserve"> REF _Ref219495175 \n \h </w:instrText>
      </w:r>
      <w:r w:rsidR="00BF3C9E" w:rsidRPr="00BF3C9E">
        <w:rPr>
          <w:rFonts w:asciiTheme="majorHAnsi" w:hAnsiTheme="majorHAnsi"/>
          <w:szCs w:val="22"/>
        </w:rPr>
        <w:instrText xml:space="preserve"> \* MERGEFORMAT </w:instrText>
      </w:r>
      <w:r w:rsidR="008029F7" w:rsidRPr="00BF3C9E">
        <w:rPr>
          <w:rFonts w:asciiTheme="majorHAnsi" w:hAnsiTheme="majorHAnsi"/>
          <w:szCs w:val="22"/>
        </w:rPr>
      </w:r>
      <w:r w:rsidR="008029F7" w:rsidRPr="00BF3C9E">
        <w:rPr>
          <w:rFonts w:asciiTheme="majorHAnsi" w:hAnsiTheme="majorHAnsi"/>
          <w:szCs w:val="22"/>
        </w:rPr>
        <w:fldChar w:fldCharType="separate"/>
      </w:r>
      <w:r w:rsidR="00BF5F11">
        <w:rPr>
          <w:rFonts w:asciiTheme="majorHAnsi" w:hAnsiTheme="majorHAnsi"/>
          <w:szCs w:val="22"/>
        </w:rPr>
        <w:t>Schedule 1</w:t>
      </w:r>
      <w:r w:rsidR="008029F7" w:rsidRPr="00BF3C9E">
        <w:rPr>
          <w:rFonts w:asciiTheme="majorHAnsi" w:hAnsiTheme="majorHAnsi"/>
          <w:szCs w:val="22"/>
        </w:rPr>
        <w:fldChar w:fldCharType="end"/>
      </w:r>
      <w:r w:rsidR="00501D99" w:rsidRPr="00BF3C9E">
        <w:rPr>
          <w:rFonts w:asciiTheme="majorHAnsi" w:hAnsiTheme="majorHAnsi"/>
          <w:szCs w:val="22"/>
        </w:rPr>
        <w:t>;</w:t>
      </w:r>
    </w:p>
    <w:p w14:paraId="7BD2DCA4" w14:textId="56B4583A" w:rsidR="0009155A" w:rsidRPr="00BF3C9E" w:rsidRDefault="004336DA" w:rsidP="00B768CA">
      <w:pPr>
        <w:pStyle w:val="BBDefinitions"/>
        <w:rPr>
          <w:rFonts w:asciiTheme="majorHAnsi" w:hAnsiTheme="majorHAnsi"/>
          <w:szCs w:val="22"/>
        </w:rPr>
      </w:pPr>
      <w:r w:rsidRPr="00BF3C9E">
        <w:rPr>
          <w:rFonts w:asciiTheme="majorHAnsi" w:hAnsiTheme="majorHAnsi"/>
          <w:szCs w:val="22"/>
        </w:rPr>
        <w:t>[</w:t>
      </w:r>
      <w:r w:rsidR="001778F5" w:rsidRPr="00BF3C9E">
        <w:rPr>
          <w:rFonts w:asciiTheme="majorHAnsi" w:hAnsiTheme="majorHAnsi"/>
          <w:szCs w:val="22"/>
        </w:rPr>
        <w:t>"</w:t>
      </w:r>
      <w:r w:rsidR="0009155A" w:rsidRPr="00BF3C9E">
        <w:rPr>
          <w:rFonts w:asciiTheme="majorHAnsi" w:hAnsiTheme="majorHAnsi"/>
          <w:b/>
          <w:bCs/>
          <w:szCs w:val="22"/>
        </w:rPr>
        <w:t>Certificate Loss</w:t>
      </w:r>
      <w:r w:rsidR="001778F5" w:rsidRPr="00BF3C9E">
        <w:rPr>
          <w:rFonts w:asciiTheme="majorHAnsi" w:hAnsiTheme="majorHAnsi"/>
          <w:szCs w:val="22"/>
        </w:rPr>
        <w:t>"</w:t>
      </w:r>
      <w:r w:rsidR="0009155A" w:rsidRPr="00BF3C9E">
        <w:rPr>
          <w:rFonts w:asciiTheme="majorHAnsi" w:hAnsiTheme="majorHAnsi"/>
          <w:szCs w:val="22"/>
        </w:rPr>
        <w:t xml:space="preserve"> has the meaning given to this term in </w:t>
      </w:r>
      <w:r w:rsidR="006E3BB0" w:rsidRPr="00BF3C9E">
        <w:rPr>
          <w:rFonts w:asciiTheme="majorHAnsi" w:hAnsiTheme="majorHAnsi"/>
          <w:szCs w:val="22"/>
        </w:rPr>
        <w:t>clause</w:t>
      </w:r>
      <w:r w:rsidR="00F440D8" w:rsidRPr="00BF3C9E">
        <w:rPr>
          <w:rFonts w:asciiTheme="majorHAnsi" w:hAnsiTheme="majorHAnsi"/>
          <w:szCs w:val="22"/>
        </w:rPr>
        <w:t xml:space="preserve"> </w:t>
      </w:r>
      <w:r w:rsidR="00F440D8" w:rsidRPr="00BF3C9E">
        <w:rPr>
          <w:rFonts w:asciiTheme="majorHAnsi" w:hAnsiTheme="majorHAnsi"/>
          <w:szCs w:val="22"/>
        </w:rPr>
        <w:fldChar w:fldCharType="begin"/>
      </w:r>
      <w:r w:rsidR="00F440D8" w:rsidRPr="00BF3C9E">
        <w:rPr>
          <w:rFonts w:asciiTheme="majorHAnsi" w:hAnsiTheme="majorHAnsi"/>
          <w:szCs w:val="22"/>
        </w:rPr>
        <w:instrText xml:space="preserve"> REF _Ref161855984 \r \h  \* MERGEFORMAT </w:instrText>
      </w:r>
      <w:r w:rsidR="00F440D8" w:rsidRPr="00BF3C9E">
        <w:rPr>
          <w:rFonts w:asciiTheme="majorHAnsi" w:hAnsiTheme="majorHAnsi"/>
          <w:szCs w:val="22"/>
        </w:rPr>
      </w:r>
      <w:r w:rsidR="00F440D8" w:rsidRPr="00BF3C9E">
        <w:rPr>
          <w:rFonts w:asciiTheme="majorHAnsi" w:hAnsiTheme="majorHAnsi"/>
          <w:szCs w:val="22"/>
        </w:rPr>
        <w:fldChar w:fldCharType="separate"/>
      </w:r>
      <w:r w:rsidR="00BF5F11">
        <w:rPr>
          <w:rFonts w:asciiTheme="majorHAnsi" w:hAnsiTheme="majorHAnsi"/>
          <w:szCs w:val="22"/>
        </w:rPr>
        <w:t>12.4</w:t>
      </w:r>
      <w:r w:rsidR="00F440D8" w:rsidRPr="00BF3C9E">
        <w:rPr>
          <w:rFonts w:asciiTheme="majorHAnsi" w:hAnsiTheme="majorHAnsi"/>
          <w:szCs w:val="22"/>
        </w:rPr>
        <w:fldChar w:fldCharType="end"/>
      </w:r>
      <w:r w:rsidR="0009155A" w:rsidRPr="00BF3C9E">
        <w:rPr>
          <w:rFonts w:asciiTheme="majorHAnsi" w:hAnsiTheme="majorHAnsi"/>
          <w:szCs w:val="22"/>
        </w:rPr>
        <w:t>;</w:t>
      </w:r>
    </w:p>
    <w:p w14:paraId="636782ED"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Certificate Loss Payment</w:t>
      </w:r>
      <w:r w:rsidRPr="00BF3C9E">
        <w:rPr>
          <w:rFonts w:asciiTheme="majorHAnsi" w:hAnsiTheme="majorHAnsi"/>
          <w:szCs w:val="22"/>
        </w:rPr>
        <w:t>"</w:t>
      </w:r>
      <w:r w:rsidR="0009155A" w:rsidRPr="00BF3C9E">
        <w:rPr>
          <w:rFonts w:asciiTheme="majorHAnsi" w:hAnsiTheme="majorHAnsi"/>
          <w:szCs w:val="22"/>
        </w:rPr>
        <w:t xml:space="preserve"> means the amount calculated in good faith by the Buyer as being its Certificate Loss;</w:t>
      </w:r>
      <w:r w:rsidR="004336DA" w:rsidRPr="00BF3C9E">
        <w:rPr>
          <w:rFonts w:asciiTheme="majorHAnsi" w:hAnsiTheme="majorHAnsi"/>
          <w:szCs w:val="22"/>
        </w:rPr>
        <w:t>]</w:t>
      </w:r>
    </w:p>
    <w:p w14:paraId="1516A7F9" w14:textId="77777777" w:rsidR="0009155A" w:rsidRPr="00BF3C9E" w:rsidRDefault="001778F5" w:rsidP="00B768CA">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Change in Law</w:t>
      </w:r>
      <w:r w:rsidRPr="00BF3C9E">
        <w:rPr>
          <w:rFonts w:asciiTheme="majorHAnsi" w:hAnsiTheme="majorHAnsi"/>
          <w:szCs w:val="22"/>
        </w:rPr>
        <w:t>"</w:t>
      </w:r>
      <w:r w:rsidR="0009155A" w:rsidRPr="00BF3C9E">
        <w:rPr>
          <w:rFonts w:asciiTheme="majorHAnsi" w:hAnsiTheme="majorHAnsi"/>
          <w:szCs w:val="22"/>
        </w:rPr>
        <w:t xml:space="preserve"> means the coming into effect after the Execution Date of:</w:t>
      </w:r>
    </w:p>
    <w:p w14:paraId="2136C830" w14:textId="77777777" w:rsidR="00E061B6" w:rsidRPr="00BF3C9E" w:rsidRDefault="002E5AFC" w:rsidP="00704506">
      <w:pPr>
        <w:pStyle w:val="BBDefinitions1"/>
        <w:rPr>
          <w:rFonts w:asciiTheme="majorHAnsi" w:hAnsiTheme="majorHAnsi"/>
          <w:szCs w:val="22"/>
        </w:rPr>
      </w:pPr>
      <w:r w:rsidRPr="00BF3C9E">
        <w:rPr>
          <w:rFonts w:asciiTheme="majorHAnsi" w:hAnsiTheme="majorHAnsi"/>
          <w:szCs w:val="22"/>
        </w:rPr>
        <w:t>l</w:t>
      </w:r>
      <w:r w:rsidR="0009155A" w:rsidRPr="00BF3C9E">
        <w:rPr>
          <w:rFonts w:asciiTheme="majorHAnsi" w:hAnsiTheme="majorHAnsi"/>
          <w:szCs w:val="22"/>
        </w:rPr>
        <w:t xml:space="preserve">egislation, other than any </w:t>
      </w:r>
      <w:r w:rsidRPr="00BF3C9E">
        <w:rPr>
          <w:rFonts w:asciiTheme="majorHAnsi" w:hAnsiTheme="majorHAnsi"/>
          <w:szCs w:val="22"/>
        </w:rPr>
        <w:t>l</w:t>
      </w:r>
      <w:r w:rsidR="0009155A" w:rsidRPr="00BF3C9E">
        <w:rPr>
          <w:rFonts w:asciiTheme="majorHAnsi" w:hAnsiTheme="majorHAnsi"/>
          <w:szCs w:val="22"/>
        </w:rPr>
        <w:t xml:space="preserve">egislation which on the date of this </w:t>
      </w:r>
      <w:r w:rsidR="00960673" w:rsidRPr="00BF3C9E">
        <w:rPr>
          <w:rFonts w:asciiTheme="majorHAnsi" w:hAnsiTheme="majorHAnsi"/>
          <w:szCs w:val="22"/>
        </w:rPr>
        <w:t>Agreement</w:t>
      </w:r>
      <w:r w:rsidR="0009155A" w:rsidRPr="00BF3C9E">
        <w:rPr>
          <w:rFonts w:asciiTheme="majorHAnsi" w:hAnsiTheme="majorHAnsi"/>
          <w:szCs w:val="22"/>
        </w:rPr>
        <w:t xml:space="preserve"> has been published:</w:t>
      </w:r>
    </w:p>
    <w:p w14:paraId="4DAA8CEA" w14:textId="77777777" w:rsidR="00E061B6" w:rsidRPr="00BF3C9E" w:rsidRDefault="0009155A" w:rsidP="00704506">
      <w:pPr>
        <w:pStyle w:val="BBDefinitions2"/>
        <w:rPr>
          <w:rFonts w:asciiTheme="majorHAnsi" w:hAnsiTheme="majorHAnsi"/>
          <w:szCs w:val="22"/>
        </w:rPr>
      </w:pPr>
      <w:r w:rsidRPr="00BF3C9E">
        <w:rPr>
          <w:rFonts w:asciiTheme="majorHAnsi" w:hAnsiTheme="majorHAnsi"/>
          <w:szCs w:val="22"/>
        </w:rPr>
        <w:t xml:space="preserve">in a draft bill as part of a </w:t>
      </w:r>
      <w:r w:rsidR="00C41AD5" w:rsidRPr="00BF3C9E">
        <w:rPr>
          <w:rFonts w:asciiTheme="majorHAnsi" w:hAnsiTheme="majorHAnsi"/>
          <w:szCs w:val="22"/>
        </w:rPr>
        <w:t>government departmental consultation paper</w:t>
      </w:r>
      <w:r w:rsidRPr="00BF3C9E">
        <w:rPr>
          <w:rFonts w:asciiTheme="majorHAnsi" w:hAnsiTheme="majorHAnsi"/>
          <w:szCs w:val="22"/>
        </w:rPr>
        <w:t>;</w:t>
      </w:r>
    </w:p>
    <w:p w14:paraId="22ECBEAF" w14:textId="77777777" w:rsidR="00E061B6" w:rsidRPr="00BF3C9E" w:rsidRDefault="0009155A" w:rsidP="00704506">
      <w:pPr>
        <w:pStyle w:val="BBDefinitions2"/>
        <w:rPr>
          <w:rFonts w:asciiTheme="majorHAnsi" w:hAnsiTheme="majorHAnsi"/>
          <w:szCs w:val="22"/>
        </w:rPr>
      </w:pPr>
      <w:r w:rsidRPr="00BF3C9E">
        <w:rPr>
          <w:rFonts w:asciiTheme="majorHAnsi" w:hAnsiTheme="majorHAnsi"/>
          <w:szCs w:val="22"/>
        </w:rPr>
        <w:t>in a bill;</w:t>
      </w:r>
    </w:p>
    <w:p w14:paraId="6F5BF299" w14:textId="77777777" w:rsidR="0009155A" w:rsidRPr="00BF3C9E" w:rsidRDefault="0009155A" w:rsidP="00704506">
      <w:pPr>
        <w:pStyle w:val="BBDefinitions2"/>
        <w:rPr>
          <w:rFonts w:asciiTheme="majorHAnsi" w:hAnsiTheme="majorHAnsi"/>
          <w:szCs w:val="22"/>
        </w:rPr>
      </w:pPr>
      <w:r w:rsidRPr="00BF3C9E">
        <w:rPr>
          <w:rFonts w:asciiTheme="majorHAnsi" w:hAnsiTheme="majorHAnsi"/>
          <w:szCs w:val="22"/>
        </w:rPr>
        <w:t>in a draft statutory instrument; or</w:t>
      </w:r>
    </w:p>
    <w:p w14:paraId="3576CC2C" w14:textId="77777777" w:rsidR="0009155A" w:rsidRPr="00BF3C9E" w:rsidRDefault="0009155A" w:rsidP="00704506">
      <w:pPr>
        <w:pStyle w:val="BBDefinitions1"/>
        <w:rPr>
          <w:rFonts w:asciiTheme="majorHAnsi" w:hAnsiTheme="majorHAnsi"/>
          <w:szCs w:val="22"/>
        </w:rPr>
      </w:pPr>
      <w:r w:rsidRPr="00BF3C9E">
        <w:rPr>
          <w:rFonts w:asciiTheme="majorHAnsi" w:hAnsiTheme="majorHAnsi"/>
          <w:szCs w:val="22"/>
        </w:rPr>
        <w:t>any Industry Agreements or amended Industry Agreements; or</w:t>
      </w:r>
    </w:p>
    <w:p w14:paraId="29837FBD" w14:textId="77777777" w:rsidR="0009155A" w:rsidRPr="00BF3C9E" w:rsidRDefault="0009155A" w:rsidP="00704506">
      <w:pPr>
        <w:pStyle w:val="BBDefinitions1"/>
        <w:rPr>
          <w:rFonts w:asciiTheme="majorHAnsi" w:hAnsiTheme="majorHAnsi"/>
          <w:szCs w:val="22"/>
        </w:rPr>
      </w:pPr>
      <w:r w:rsidRPr="00BF3C9E">
        <w:rPr>
          <w:rFonts w:asciiTheme="majorHAnsi" w:hAnsiTheme="majorHAnsi"/>
          <w:szCs w:val="22"/>
        </w:rPr>
        <w:lastRenderedPageBreak/>
        <w:t>any applicable judgment of a relevant court of law which changes a binding precedent; or</w:t>
      </w:r>
    </w:p>
    <w:p w14:paraId="34C841A3" w14:textId="77777777" w:rsidR="0009155A" w:rsidRPr="00BF3C9E" w:rsidRDefault="0009155A" w:rsidP="00704506">
      <w:pPr>
        <w:pStyle w:val="BBDefinitions1"/>
        <w:rPr>
          <w:rFonts w:asciiTheme="majorHAnsi" w:hAnsiTheme="majorHAnsi"/>
          <w:szCs w:val="22"/>
        </w:rPr>
      </w:pPr>
      <w:r w:rsidRPr="00BF3C9E">
        <w:rPr>
          <w:rFonts w:asciiTheme="majorHAnsi" w:hAnsiTheme="majorHAnsi"/>
          <w:szCs w:val="22"/>
        </w:rPr>
        <w:t xml:space="preserve">any guidelines or amended guidelines issued by the Authority in respect of the Renewables and CHP Register; </w:t>
      </w:r>
    </w:p>
    <w:p w14:paraId="018AEB1A" w14:textId="156F501B" w:rsidR="00D6074E" w:rsidRPr="00BF3C9E" w:rsidRDefault="001778F5" w:rsidP="007A642D">
      <w:pPr>
        <w:pStyle w:val="BBDefinitions"/>
        <w:rPr>
          <w:rFonts w:asciiTheme="majorHAnsi" w:hAnsiTheme="majorHAnsi"/>
          <w:szCs w:val="22"/>
        </w:rPr>
      </w:pPr>
      <w:r w:rsidRPr="00BF3C9E">
        <w:rPr>
          <w:rFonts w:asciiTheme="majorHAnsi" w:hAnsiTheme="majorHAnsi"/>
          <w:szCs w:val="22"/>
        </w:rPr>
        <w:t>"</w:t>
      </w:r>
      <w:r w:rsidR="00D6074E" w:rsidRPr="00BF3C9E">
        <w:rPr>
          <w:rFonts w:asciiTheme="majorHAnsi" w:hAnsiTheme="majorHAnsi"/>
          <w:b/>
          <w:bCs/>
          <w:szCs w:val="22"/>
        </w:rPr>
        <w:t>COD Longstop Date</w:t>
      </w:r>
      <w:r w:rsidRPr="00BF3C9E">
        <w:rPr>
          <w:rFonts w:asciiTheme="majorHAnsi" w:hAnsiTheme="majorHAnsi"/>
          <w:szCs w:val="22"/>
        </w:rPr>
        <w:t>"</w:t>
      </w:r>
      <w:r w:rsidR="00D6074E" w:rsidRPr="00BF3C9E">
        <w:rPr>
          <w:rFonts w:asciiTheme="majorHAnsi" w:hAnsiTheme="majorHAnsi"/>
          <w:szCs w:val="22"/>
        </w:rPr>
        <w:t xml:space="preserve"> means </w:t>
      </w:r>
      <w:r w:rsidR="004336DA" w:rsidRPr="00BF3C9E">
        <w:rPr>
          <w:rFonts w:asciiTheme="majorHAnsi" w:hAnsiTheme="majorHAnsi"/>
          <w:szCs w:val="22"/>
        </w:rPr>
        <w:t>[●]</w:t>
      </w:r>
      <w:r w:rsidR="00BA2047">
        <w:rPr>
          <w:rFonts w:asciiTheme="majorHAnsi" w:hAnsiTheme="majorHAnsi"/>
          <w:szCs w:val="22"/>
        </w:rPr>
        <w:t xml:space="preserve"> </w:t>
      </w:r>
      <w:r w:rsidR="00D6074E" w:rsidRPr="00BF3C9E">
        <w:rPr>
          <w:rFonts w:asciiTheme="majorHAnsi" w:hAnsiTheme="majorHAnsi"/>
          <w:szCs w:val="22"/>
        </w:rPr>
        <w:t xml:space="preserve">Months from the Execution Date as extended pursuant to </w:t>
      </w:r>
      <w:r w:rsidR="006E3BB0" w:rsidRPr="00BF3C9E">
        <w:rPr>
          <w:rFonts w:asciiTheme="majorHAnsi" w:hAnsiTheme="majorHAnsi"/>
          <w:szCs w:val="22"/>
        </w:rPr>
        <w:t>clause</w:t>
      </w:r>
      <w:r w:rsidR="00D6074E" w:rsidRPr="00BF3C9E">
        <w:rPr>
          <w:rFonts w:asciiTheme="majorHAnsi" w:hAnsiTheme="majorHAnsi"/>
          <w:szCs w:val="22"/>
        </w:rPr>
        <w:t xml:space="preserve"> </w:t>
      </w:r>
      <w:r w:rsidR="00D6074E" w:rsidRPr="00BF3C9E">
        <w:rPr>
          <w:rFonts w:asciiTheme="majorHAnsi" w:hAnsiTheme="majorHAnsi"/>
          <w:szCs w:val="22"/>
        </w:rPr>
        <w:fldChar w:fldCharType="begin"/>
      </w:r>
      <w:r w:rsidR="00D6074E" w:rsidRPr="00BF3C9E">
        <w:rPr>
          <w:rFonts w:asciiTheme="majorHAnsi" w:hAnsiTheme="majorHAnsi"/>
          <w:szCs w:val="22"/>
        </w:rPr>
        <w:instrText xml:space="preserve"> REF _Ref161926405 \r \h  \* MERGEFORMAT </w:instrText>
      </w:r>
      <w:r w:rsidR="00D6074E" w:rsidRPr="00BF3C9E">
        <w:rPr>
          <w:rFonts w:asciiTheme="majorHAnsi" w:hAnsiTheme="majorHAnsi"/>
          <w:szCs w:val="22"/>
        </w:rPr>
      </w:r>
      <w:r w:rsidR="00D6074E" w:rsidRPr="00BF3C9E">
        <w:rPr>
          <w:rFonts w:asciiTheme="majorHAnsi" w:hAnsiTheme="majorHAnsi"/>
          <w:szCs w:val="22"/>
        </w:rPr>
        <w:fldChar w:fldCharType="separate"/>
      </w:r>
      <w:r w:rsidR="00BF5F11">
        <w:rPr>
          <w:rFonts w:asciiTheme="majorHAnsi" w:hAnsiTheme="majorHAnsi"/>
          <w:szCs w:val="22"/>
        </w:rPr>
        <w:t>3.6</w:t>
      </w:r>
      <w:r w:rsidR="00D6074E" w:rsidRPr="00BF3C9E">
        <w:rPr>
          <w:rFonts w:asciiTheme="majorHAnsi" w:hAnsiTheme="majorHAnsi"/>
          <w:szCs w:val="22"/>
        </w:rPr>
        <w:fldChar w:fldCharType="end"/>
      </w:r>
      <w:r w:rsidR="00D6074E" w:rsidRPr="00BF3C9E">
        <w:rPr>
          <w:rFonts w:asciiTheme="majorHAnsi" w:hAnsiTheme="majorHAnsi"/>
          <w:szCs w:val="22"/>
        </w:rPr>
        <w:t>;</w:t>
      </w:r>
    </w:p>
    <w:p w14:paraId="4969F29A" w14:textId="77777777" w:rsidR="0009155A" w:rsidRPr="00BF3C9E" w:rsidRDefault="001778F5" w:rsidP="007A642D">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Commercial Operations Date</w:t>
      </w:r>
      <w:r w:rsidRPr="00BF3C9E">
        <w:rPr>
          <w:rFonts w:asciiTheme="majorHAnsi" w:hAnsiTheme="majorHAnsi"/>
          <w:szCs w:val="22"/>
        </w:rPr>
        <w:t>"</w:t>
      </w:r>
      <w:r w:rsidR="0009155A" w:rsidRPr="00BF3C9E">
        <w:rPr>
          <w:rFonts w:asciiTheme="majorHAnsi" w:hAnsiTheme="majorHAnsi"/>
          <w:szCs w:val="22"/>
        </w:rPr>
        <w:t xml:space="preserve"> means the </w:t>
      </w:r>
      <w:r w:rsidR="00A76202" w:rsidRPr="00BF3C9E">
        <w:rPr>
          <w:rFonts w:asciiTheme="majorHAnsi" w:hAnsiTheme="majorHAnsi"/>
          <w:szCs w:val="22"/>
        </w:rPr>
        <w:t xml:space="preserve">day after </w:t>
      </w:r>
      <w:r w:rsidR="0009155A" w:rsidRPr="00BF3C9E">
        <w:rPr>
          <w:rFonts w:asciiTheme="majorHAnsi" w:hAnsiTheme="majorHAnsi"/>
          <w:szCs w:val="22"/>
        </w:rPr>
        <w:t xml:space="preserve">the last of the conditions </w:t>
      </w:r>
      <w:r w:rsidR="00A76202" w:rsidRPr="00BF3C9E">
        <w:rPr>
          <w:rFonts w:asciiTheme="majorHAnsi" w:hAnsiTheme="majorHAnsi"/>
          <w:szCs w:val="22"/>
        </w:rPr>
        <w:t>for</w:t>
      </w:r>
      <w:r w:rsidR="0009155A" w:rsidRPr="00BF3C9E">
        <w:rPr>
          <w:rFonts w:asciiTheme="majorHAnsi" w:hAnsiTheme="majorHAnsi"/>
          <w:szCs w:val="22"/>
        </w:rPr>
        <w:t xml:space="preserve"> Commissioning are satisfied or waived;</w:t>
      </w:r>
    </w:p>
    <w:p w14:paraId="008CD398" w14:textId="77777777" w:rsidR="00487F09" w:rsidRDefault="001778F5" w:rsidP="007A642D">
      <w:pPr>
        <w:pStyle w:val="BBDefinitions"/>
        <w:rPr>
          <w:rFonts w:asciiTheme="majorHAnsi" w:hAnsiTheme="majorHAnsi"/>
          <w:szCs w:val="22"/>
        </w:rPr>
      </w:pPr>
      <w:r w:rsidRPr="00BF3C9E">
        <w:rPr>
          <w:rFonts w:asciiTheme="majorHAnsi" w:hAnsiTheme="majorHAnsi"/>
          <w:szCs w:val="22"/>
        </w:rPr>
        <w:t>"</w:t>
      </w:r>
      <w:r w:rsidR="00AA0A12" w:rsidRPr="00BF3C9E">
        <w:rPr>
          <w:rFonts w:asciiTheme="majorHAnsi" w:hAnsiTheme="majorHAnsi"/>
          <w:b/>
          <w:bCs/>
          <w:szCs w:val="22"/>
        </w:rPr>
        <w:t>Commissioning</w:t>
      </w:r>
      <w:r w:rsidRPr="00BF3C9E">
        <w:rPr>
          <w:rFonts w:asciiTheme="majorHAnsi" w:hAnsiTheme="majorHAnsi"/>
          <w:szCs w:val="22"/>
        </w:rPr>
        <w:t>"</w:t>
      </w:r>
      <w:r w:rsidR="00AA0A12" w:rsidRPr="00BF3C9E">
        <w:rPr>
          <w:rFonts w:asciiTheme="majorHAnsi" w:hAnsiTheme="majorHAnsi"/>
          <w:szCs w:val="22"/>
        </w:rPr>
        <w:t xml:space="preserve"> </w:t>
      </w:r>
      <w:r w:rsidR="0009155A" w:rsidRPr="00BF3C9E">
        <w:rPr>
          <w:rFonts w:asciiTheme="majorHAnsi" w:hAnsiTheme="majorHAnsi"/>
          <w:szCs w:val="22"/>
        </w:rPr>
        <w:t>means</w:t>
      </w:r>
      <w:r w:rsidR="00915B2C" w:rsidRPr="00BF3C9E">
        <w:rPr>
          <w:rFonts w:asciiTheme="majorHAnsi" w:hAnsiTheme="majorHAnsi"/>
          <w:szCs w:val="22"/>
        </w:rPr>
        <w:t xml:space="preserve"> the process by which the </w:t>
      </w:r>
      <w:r w:rsidR="00E273A8">
        <w:rPr>
          <w:rFonts w:asciiTheme="majorHAnsi" w:hAnsiTheme="majorHAnsi"/>
          <w:szCs w:val="22"/>
        </w:rPr>
        <w:t>Project</w:t>
      </w:r>
      <w:r w:rsidR="00915B2C" w:rsidRPr="00BF3C9E">
        <w:rPr>
          <w:rFonts w:asciiTheme="majorHAnsi" w:hAnsiTheme="majorHAnsi"/>
          <w:szCs w:val="22"/>
        </w:rPr>
        <w:t xml:space="preserve"> is tested and brought into operation so that it is ready to generate and export electricity on a commercial basis</w:t>
      </w:r>
      <w:r w:rsidR="007669F7" w:rsidRPr="00BF3C9E">
        <w:rPr>
          <w:rFonts w:asciiTheme="majorHAnsi" w:hAnsiTheme="majorHAnsi"/>
          <w:szCs w:val="22"/>
        </w:rPr>
        <w:t xml:space="preserve"> and:</w:t>
      </w:r>
      <w:r w:rsidR="00DC4270" w:rsidRPr="00BF3C9E">
        <w:rPr>
          <w:rFonts w:asciiTheme="majorHAnsi" w:hAnsiTheme="majorHAnsi"/>
          <w:szCs w:val="22"/>
        </w:rPr>
        <w:t xml:space="preserve"> </w:t>
      </w:r>
    </w:p>
    <w:p w14:paraId="359E1E66" w14:textId="77777777" w:rsidR="00487F09" w:rsidRDefault="00636ED6" w:rsidP="00487F09">
      <w:pPr>
        <w:pStyle w:val="BBDefinitions1"/>
        <w:rPr>
          <w:rFonts w:asciiTheme="majorHAnsi" w:hAnsiTheme="majorHAnsi"/>
          <w:szCs w:val="22"/>
        </w:rPr>
      </w:pPr>
      <w:r w:rsidRPr="00BF3C9E">
        <w:rPr>
          <w:rFonts w:asciiTheme="majorHAnsi" w:hAnsiTheme="majorHAnsi"/>
          <w:szCs w:val="22"/>
        </w:rPr>
        <w:t xml:space="preserve">the Generator has </w:t>
      </w:r>
      <w:r w:rsidR="003E7497" w:rsidRPr="00BF3C9E">
        <w:rPr>
          <w:rFonts w:asciiTheme="majorHAnsi" w:hAnsiTheme="majorHAnsi"/>
          <w:szCs w:val="22"/>
        </w:rPr>
        <w:t>enter</w:t>
      </w:r>
      <w:r w:rsidRPr="00BF3C9E">
        <w:rPr>
          <w:rFonts w:asciiTheme="majorHAnsi" w:hAnsiTheme="majorHAnsi"/>
          <w:szCs w:val="22"/>
        </w:rPr>
        <w:t>ed</w:t>
      </w:r>
      <w:r w:rsidR="003E7497" w:rsidRPr="00BF3C9E">
        <w:rPr>
          <w:rFonts w:asciiTheme="majorHAnsi" w:hAnsiTheme="majorHAnsi"/>
          <w:szCs w:val="22"/>
        </w:rPr>
        <w:t xml:space="preserve"> into a Connection Agreement</w:t>
      </w:r>
      <w:r w:rsidR="00487F09">
        <w:rPr>
          <w:rFonts w:asciiTheme="majorHAnsi" w:hAnsiTheme="majorHAnsi"/>
          <w:szCs w:val="22"/>
        </w:rPr>
        <w:t>;</w:t>
      </w:r>
    </w:p>
    <w:p w14:paraId="0E010108" w14:textId="31BCECEC" w:rsidR="007D525E" w:rsidRPr="00BF3C9E" w:rsidRDefault="00E07675" w:rsidP="00487F09">
      <w:pPr>
        <w:pStyle w:val="BBDefinitions1"/>
        <w:rPr>
          <w:rFonts w:asciiTheme="majorHAnsi" w:hAnsiTheme="majorHAnsi"/>
          <w:szCs w:val="22"/>
        </w:rPr>
      </w:pPr>
      <w:r w:rsidRPr="00BF3C9E">
        <w:rPr>
          <w:rFonts w:asciiTheme="majorHAnsi" w:hAnsiTheme="majorHAnsi"/>
          <w:szCs w:val="22"/>
        </w:rPr>
        <w:t>the Generator has obtained and has accurately notified the Buyer of the MPANs</w:t>
      </w:r>
      <w:r w:rsidR="00487F09">
        <w:rPr>
          <w:rFonts w:asciiTheme="majorHAnsi" w:hAnsiTheme="majorHAnsi"/>
          <w:szCs w:val="22"/>
        </w:rPr>
        <w:t>;</w:t>
      </w:r>
      <w:r w:rsidR="006D54F1">
        <w:rPr>
          <w:rFonts w:asciiTheme="majorHAnsi" w:hAnsiTheme="majorHAnsi"/>
          <w:szCs w:val="22"/>
        </w:rPr>
        <w:t xml:space="preserve"> and </w:t>
      </w:r>
    </w:p>
    <w:p w14:paraId="09ACB40F" w14:textId="12E216BF" w:rsidR="00470BA7" w:rsidRPr="00BF3C9E" w:rsidRDefault="00DB34A5" w:rsidP="007437B4">
      <w:pPr>
        <w:pStyle w:val="BBDefinitions1"/>
        <w:rPr>
          <w:rFonts w:asciiTheme="majorHAnsi" w:hAnsiTheme="majorHAnsi"/>
          <w:szCs w:val="22"/>
        </w:rPr>
      </w:pPr>
      <w:r w:rsidRPr="00BF3C9E">
        <w:rPr>
          <w:rFonts w:asciiTheme="majorHAnsi" w:hAnsiTheme="majorHAnsi"/>
          <w:szCs w:val="22"/>
        </w:rPr>
        <w:t xml:space="preserve">the Generator has </w:t>
      </w:r>
      <w:proofErr w:type="gramStart"/>
      <w:r w:rsidRPr="00BF3C9E">
        <w:rPr>
          <w:rFonts w:asciiTheme="majorHAnsi" w:hAnsiTheme="majorHAnsi"/>
          <w:szCs w:val="22"/>
        </w:rPr>
        <w:t>entered into</w:t>
      </w:r>
      <w:proofErr w:type="gramEnd"/>
      <w:r w:rsidRPr="00BF3C9E">
        <w:rPr>
          <w:rFonts w:asciiTheme="majorHAnsi" w:hAnsiTheme="majorHAnsi"/>
          <w:szCs w:val="22"/>
        </w:rPr>
        <w:t xml:space="preserve"> a CUSC Accession Agreement and acceded to the </w:t>
      </w:r>
      <w:proofErr w:type="gramStart"/>
      <w:r w:rsidRPr="00BF3C9E">
        <w:rPr>
          <w:rFonts w:asciiTheme="majorHAnsi" w:hAnsiTheme="majorHAnsi"/>
          <w:szCs w:val="22"/>
        </w:rPr>
        <w:t>CUSC</w:t>
      </w:r>
      <w:r w:rsidR="007437B4">
        <w:rPr>
          <w:rFonts w:asciiTheme="majorHAnsi" w:hAnsiTheme="majorHAnsi"/>
          <w:szCs w:val="22"/>
        </w:rPr>
        <w:t>;</w:t>
      </w:r>
      <w:proofErr w:type="gramEnd"/>
    </w:p>
    <w:p w14:paraId="41844DEF" w14:textId="77777777" w:rsidR="0009155A" w:rsidRPr="00BF3C9E" w:rsidRDefault="001778F5" w:rsidP="007A642D">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Competent Authority</w:t>
      </w:r>
      <w:r w:rsidRPr="00BF3C9E">
        <w:rPr>
          <w:rFonts w:asciiTheme="majorHAnsi" w:hAnsiTheme="majorHAnsi"/>
          <w:szCs w:val="22"/>
        </w:rPr>
        <w:t>"</w:t>
      </w:r>
      <w:r w:rsidR="0009155A" w:rsidRPr="00BF3C9E">
        <w:rPr>
          <w:rFonts w:asciiTheme="majorHAnsi" w:hAnsiTheme="majorHAnsi"/>
          <w:szCs w:val="22"/>
        </w:rPr>
        <w:t xml:space="preserve"> </w:t>
      </w:r>
      <w:r w:rsidR="00A32760" w:rsidRPr="00BF3C9E">
        <w:rPr>
          <w:rFonts w:asciiTheme="majorHAnsi" w:hAnsiTheme="majorHAnsi"/>
          <w:szCs w:val="22"/>
        </w:rPr>
        <w:t>means any national, federal, regional, local or other authority (including Ofgem), ministry, inspectorate, department, court, arbitral tribunal, administrative agency or commission or any other governmental, municipal, administrative or regulatory body (including the DNO and National Grid);</w:t>
      </w:r>
    </w:p>
    <w:p w14:paraId="0BAEA34B" w14:textId="5E4C8A72" w:rsidR="0009155A" w:rsidRPr="00BF3C9E" w:rsidRDefault="001778F5" w:rsidP="007C38FD">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Confidential Information</w:t>
      </w:r>
      <w:r w:rsidRPr="00BF3C9E">
        <w:rPr>
          <w:rFonts w:asciiTheme="majorHAnsi" w:hAnsiTheme="majorHAnsi"/>
          <w:szCs w:val="22"/>
        </w:rPr>
        <w:t>"</w:t>
      </w:r>
      <w:r w:rsidR="0009155A" w:rsidRPr="00BF3C9E">
        <w:rPr>
          <w:rFonts w:asciiTheme="majorHAnsi" w:hAnsiTheme="majorHAnsi"/>
          <w:szCs w:val="22"/>
        </w:rPr>
        <w:t xml:space="preserve"> means all confidential information in whatever form received or obtained directly or indirectly whether before or after the Execution Date </w:t>
      </w:r>
      <w:proofErr w:type="gramStart"/>
      <w:r w:rsidR="0009155A" w:rsidRPr="00BF3C9E">
        <w:rPr>
          <w:rFonts w:asciiTheme="majorHAnsi" w:hAnsiTheme="majorHAnsi"/>
          <w:szCs w:val="22"/>
        </w:rPr>
        <w:t>as a result of</w:t>
      </w:r>
      <w:proofErr w:type="gramEnd"/>
      <w:r w:rsidR="0009155A" w:rsidRPr="00BF3C9E">
        <w:rPr>
          <w:rFonts w:asciiTheme="majorHAnsi" w:hAnsiTheme="majorHAnsi"/>
          <w:szCs w:val="22"/>
        </w:rPr>
        <w:t xml:space="preserve"> entering into this Agreement including:</w:t>
      </w:r>
    </w:p>
    <w:p w14:paraId="45BB2314" w14:textId="77777777" w:rsidR="0009155A" w:rsidRPr="00BF3C9E" w:rsidRDefault="0009155A" w:rsidP="007C38FD">
      <w:pPr>
        <w:pStyle w:val="BBDefinitions1"/>
        <w:rPr>
          <w:rFonts w:asciiTheme="majorHAnsi" w:hAnsiTheme="majorHAnsi"/>
          <w:szCs w:val="22"/>
        </w:rPr>
      </w:pPr>
      <w:r w:rsidRPr="00BF3C9E">
        <w:rPr>
          <w:rFonts w:asciiTheme="majorHAnsi" w:hAnsiTheme="majorHAnsi"/>
          <w:szCs w:val="22"/>
        </w:rPr>
        <w:t>the negotiations concerning this Agreement;</w:t>
      </w:r>
    </w:p>
    <w:p w14:paraId="373D7DE6" w14:textId="77777777" w:rsidR="0009155A" w:rsidRPr="00BF3C9E" w:rsidRDefault="0009155A" w:rsidP="007C38FD">
      <w:pPr>
        <w:pStyle w:val="BBDefinitions1"/>
        <w:rPr>
          <w:rFonts w:asciiTheme="majorHAnsi" w:hAnsiTheme="majorHAnsi"/>
          <w:szCs w:val="22"/>
        </w:rPr>
      </w:pPr>
      <w:r w:rsidRPr="00BF3C9E">
        <w:rPr>
          <w:rFonts w:asciiTheme="majorHAnsi" w:hAnsiTheme="majorHAnsi"/>
          <w:szCs w:val="22"/>
        </w:rPr>
        <w:t>this Agreement;</w:t>
      </w:r>
    </w:p>
    <w:p w14:paraId="4D13ACE8" w14:textId="77777777" w:rsidR="00E061B6" w:rsidRPr="00BF3C9E" w:rsidRDefault="0009155A" w:rsidP="007C38FD">
      <w:pPr>
        <w:pStyle w:val="BBDefinitions1"/>
        <w:rPr>
          <w:rFonts w:asciiTheme="majorHAnsi" w:hAnsiTheme="majorHAnsi"/>
          <w:szCs w:val="22"/>
        </w:rPr>
      </w:pPr>
      <w:r w:rsidRPr="00BF3C9E">
        <w:rPr>
          <w:rFonts w:asciiTheme="majorHAnsi" w:hAnsiTheme="majorHAnsi"/>
          <w:szCs w:val="22"/>
        </w:rPr>
        <w:t>all confidential or proprietary information relating to:</w:t>
      </w:r>
    </w:p>
    <w:p w14:paraId="06DD1DA5" w14:textId="77777777" w:rsidR="0009155A" w:rsidRPr="00BF3C9E" w:rsidRDefault="0009155A" w:rsidP="007C38FD">
      <w:pPr>
        <w:pStyle w:val="BBDefinitions2"/>
        <w:rPr>
          <w:rFonts w:asciiTheme="majorHAnsi" w:hAnsiTheme="majorHAnsi"/>
          <w:szCs w:val="22"/>
        </w:rPr>
      </w:pPr>
      <w:r w:rsidRPr="00BF3C9E">
        <w:rPr>
          <w:rFonts w:asciiTheme="majorHAnsi" w:hAnsiTheme="majorHAnsi"/>
          <w:szCs w:val="22"/>
        </w:rPr>
        <w:t>the business, affairs, customers, clients, suppliers, intentions, or market opportunities of the other Party or its Group Companies; and</w:t>
      </w:r>
    </w:p>
    <w:p w14:paraId="6BC702DA" w14:textId="77777777" w:rsidR="0009155A" w:rsidRPr="00BF3C9E" w:rsidRDefault="0009155A" w:rsidP="007C38FD">
      <w:pPr>
        <w:pStyle w:val="BBDefinitions2"/>
        <w:rPr>
          <w:rFonts w:asciiTheme="majorHAnsi" w:hAnsiTheme="majorHAnsi"/>
          <w:szCs w:val="22"/>
        </w:rPr>
      </w:pPr>
      <w:r w:rsidRPr="00BF3C9E">
        <w:rPr>
          <w:rFonts w:asciiTheme="majorHAnsi" w:hAnsiTheme="majorHAnsi"/>
          <w:szCs w:val="22"/>
        </w:rPr>
        <w:t>the operations, processes, product information, know-how, technical information, designs, trade secrets or software of the other Party or its Group Companies;</w:t>
      </w:r>
    </w:p>
    <w:p w14:paraId="4CC56313" w14:textId="77777777" w:rsidR="0009155A" w:rsidRPr="00BF3C9E" w:rsidRDefault="0009155A" w:rsidP="007C38FD">
      <w:pPr>
        <w:pStyle w:val="BBDefinitions2"/>
        <w:rPr>
          <w:rFonts w:asciiTheme="majorHAnsi" w:hAnsiTheme="majorHAnsi"/>
          <w:szCs w:val="22"/>
        </w:rPr>
      </w:pPr>
      <w:r w:rsidRPr="00BF3C9E">
        <w:rPr>
          <w:rFonts w:asciiTheme="majorHAnsi" w:hAnsiTheme="majorHAnsi"/>
          <w:szCs w:val="22"/>
        </w:rPr>
        <w:t>any information, findings, data or analysis derived from Confidential Information; and</w:t>
      </w:r>
    </w:p>
    <w:p w14:paraId="4B76AFBC" w14:textId="77777777" w:rsidR="0009155A" w:rsidRPr="00BF3C9E" w:rsidRDefault="0009155A" w:rsidP="007C38FD">
      <w:pPr>
        <w:pStyle w:val="BBDefinitions2"/>
        <w:rPr>
          <w:rFonts w:asciiTheme="majorHAnsi" w:hAnsiTheme="majorHAnsi"/>
          <w:szCs w:val="22"/>
        </w:rPr>
      </w:pPr>
      <w:r w:rsidRPr="00BF3C9E">
        <w:rPr>
          <w:rFonts w:asciiTheme="majorHAnsi" w:hAnsiTheme="majorHAnsi"/>
          <w:szCs w:val="22"/>
        </w:rPr>
        <w:t>any other information that is identified as being of a confidential or proprietary nature;</w:t>
      </w:r>
    </w:p>
    <w:p w14:paraId="2340A55A" w14:textId="77777777" w:rsidR="0009155A" w:rsidRPr="00BF3C9E" w:rsidRDefault="001778F5" w:rsidP="007C38FD">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Connection Agreement</w:t>
      </w:r>
      <w:r w:rsidRPr="00BF3C9E">
        <w:rPr>
          <w:rFonts w:asciiTheme="majorHAnsi" w:hAnsiTheme="majorHAnsi"/>
          <w:szCs w:val="22"/>
        </w:rPr>
        <w:t>"</w:t>
      </w:r>
      <w:r w:rsidR="0009155A" w:rsidRPr="00BF3C9E">
        <w:rPr>
          <w:rFonts w:asciiTheme="majorHAnsi" w:hAnsiTheme="majorHAnsi"/>
          <w:szCs w:val="22"/>
        </w:rPr>
        <w:t xml:space="preserve"> means the agreement to be entered into between the Generator and the DNO for the ongoing connection of the </w:t>
      </w:r>
      <w:r w:rsidR="00E273A8">
        <w:rPr>
          <w:rFonts w:asciiTheme="majorHAnsi" w:hAnsiTheme="majorHAnsi"/>
          <w:szCs w:val="22"/>
        </w:rPr>
        <w:t>Project</w:t>
      </w:r>
      <w:r w:rsidR="0009155A" w:rsidRPr="00BF3C9E">
        <w:rPr>
          <w:rFonts w:asciiTheme="majorHAnsi" w:hAnsiTheme="majorHAnsi"/>
          <w:szCs w:val="22"/>
        </w:rPr>
        <w:t xml:space="preserve"> to the </w:t>
      </w:r>
      <w:r w:rsidR="00003926" w:rsidRPr="00BF3C9E">
        <w:rPr>
          <w:rFonts w:asciiTheme="majorHAnsi" w:hAnsiTheme="majorHAnsi"/>
          <w:szCs w:val="22"/>
        </w:rPr>
        <w:t>D</w:t>
      </w:r>
      <w:r w:rsidR="0009155A" w:rsidRPr="00BF3C9E">
        <w:rPr>
          <w:rFonts w:asciiTheme="majorHAnsi" w:hAnsiTheme="majorHAnsi"/>
          <w:szCs w:val="22"/>
        </w:rPr>
        <w:t xml:space="preserve">istribution </w:t>
      </w:r>
      <w:r w:rsidR="00003926" w:rsidRPr="00BF3C9E">
        <w:rPr>
          <w:rFonts w:asciiTheme="majorHAnsi" w:hAnsiTheme="majorHAnsi"/>
          <w:szCs w:val="22"/>
        </w:rPr>
        <w:t>N</w:t>
      </w:r>
      <w:r w:rsidR="0009155A" w:rsidRPr="00BF3C9E">
        <w:rPr>
          <w:rFonts w:asciiTheme="majorHAnsi" w:hAnsiTheme="majorHAnsi"/>
          <w:szCs w:val="22"/>
        </w:rPr>
        <w:t>etwork;</w:t>
      </w:r>
    </w:p>
    <w:p w14:paraId="02143050" w14:textId="74A08854" w:rsidR="00D6074E" w:rsidRPr="00BF3C9E" w:rsidRDefault="001778F5" w:rsidP="007C38FD">
      <w:pPr>
        <w:pStyle w:val="BBDefinitions"/>
        <w:rPr>
          <w:rFonts w:asciiTheme="majorHAnsi" w:hAnsiTheme="majorHAnsi"/>
          <w:szCs w:val="22"/>
        </w:rPr>
      </w:pPr>
      <w:r w:rsidRPr="00BF3C9E">
        <w:rPr>
          <w:rFonts w:asciiTheme="majorHAnsi" w:hAnsiTheme="majorHAnsi"/>
          <w:szCs w:val="22"/>
        </w:rPr>
        <w:lastRenderedPageBreak/>
        <w:t>"</w:t>
      </w:r>
      <w:r w:rsidR="00D6074E" w:rsidRPr="00BF3C9E">
        <w:rPr>
          <w:rFonts w:asciiTheme="majorHAnsi" w:hAnsiTheme="majorHAnsi"/>
          <w:b/>
          <w:bCs/>
          <w:szCs w:val="22"/>
        </w:rPr>
        <w:t>Contract Price</w:t>
      </w:r>
      <w:r w:rsidRPr="00BF3C9E">
        <w:rPr>
          <w:rFonts w:asciiTheme="majorHAnsi" w:hAnsiTheme="majorHAnsi"/>
          <w:szCs w:val="22"/>
        </w:rPr>
        <w:t>"</w:t>
      </w:r>
      <w:r w:rsidR="00D6074E" w:rsidRPr="00BF3C9E">
        <w:rPr>
          <w:rFonts w:asciiTheme="majorHAnsi" w:hAnsiTheme="majorHAnsi"/>
          <w:szCs w:val="22"/>
        </w:rPr>
        <w:t xml:space="preserve"> means the applicable price per MWh as determined in accordance with </w:t>
      </w:r>
      <w:r w:rsidR="008029F7" w:rsidRPr="00BF3C9E">
        <w:rPr>
          <w:rFonts w:asciiTheme="majorHAnsi" w:hAnsiTheme="majorHAnsi"/>
          <w:szCs w:val="22"/>
        </w:rPr>
        <w:fldChar w:fldCharType="begin"/>
      </w:r>
      <w:r w:rsidR="008029F7" w:rsidRPr="00BF3C9E">
        <w:rPr>
          <w:rFonts w:asciiTheme="majorHAnsi" w:hAnsiTheme="majorHAnsi"/>
          <w:szCs w:val="22"/>
        </w:rPr>
        <w:instrText xml:space="preserve"> REF _Ref219495181 \n \h </w:instrText>
      </w:r>
      <w:r w:rsidR="00BF3C9E" w:rsidRPr="00BF3C9E">
        <w:rPr>
          <w:rFonts w:asciiTheme="majorHAnsi" w:hAnsiTheme="majorHAnsi"/>
          <w:szCs w:val="22"/>
        </w:rPr>
        <w:instrText xml:space="preserve"> \* MERGEFORMAT </w:instrText>
      </w:r>
      <w:r w:rsidR="008029F7" w:rsidRPr="00BF3C9E">
        <w:rPr>
          <w:rFonts w:asciiTheme="majorHAnsi" w:hAnsiTheme="majorHAnsi"/>
          <w:szCs w:val="22"/>
        </w:rPr>
      </w:r>
      <w:r w:rsidR="008029F7" w:rsidRPr="00BF3C9E">
        <w:rPr>
          <w:rFonts w:asciiTheme="majorHAnsi" w:hAnsiTheme="majorHAnsi"/>
          <w:szCs w:val="22"/>
        </w:rPr>
        <w:fldChar w:fldCharType="separate"/>
      </w:r>
      <w:r w:rsidR="00BF5F11">
        <w:rPr>
          <w:rFonts w:asciiTheme="majorHAnsi" w:hAnsiTheme="majorHAnsi"/>
          <w:szCs w:val="22"/>
        </w:rPr>
        <w:t>Schedule 2</w:t>
      </w:r>
      <w:r w:rsidR="008029F7" w:rsidRPr="00BF3C9E">
        <w:rPr>
          <w:rFonts w:asciiTheme="majorHAnsi" w:hAnsiTheme="majorHAnsi"/>
          <w:szCs w:val="22"/>
        </w:rPr>
        <w:fldChar w:fldCharType="end"/>
      </w:r>
      <w:r w:rsidR="00D6074E" w:rsidRPr="00BF3C9E">
        <w:rPr>
          <w:rFonts w:asciiTheme="majorHAnsi" w:hAnsiTheme="majorHAnsi"/>
          <w:szCs w:val="22"/>
        </w:rPr>
        <w:t>;</w:t>
      </w:r>
    </w:p>
    <w:p w14:paraId="5B8E0C88" w14:textId="77777777" w:rsidR="00D6074E" w:rsidRPr="00BF3C9E" w:rsidRDefault="001778F5" w:rsidP="007C38FD">
      <w:pPr>
        <w:pStyle w:val="BBDefinitions"/>
        <w:rPr>
          <w:rFonts w:asciiTheme="majorHAnsi" w:hAnsiTheme="majorHAnsi"/>
          <w:szCs w:val="22"/>
        </w:rPr>
      </w:pPr>
      <w:r w:rsidRPr="00BF3C9E">
        <w:rPr>
          <w:rFonts w:asciiTheme="majorHAnsi" w:hAnsiTheme="majorHAnsi"/>
          <w:szCs w:val="22"/>
        </w:rPr>
        <w:t>"</w:t>
      </w:r>
      <w:r w:rsidR="00D6074E" w:rsidRPr="00BF3C9E">
        <w:rPr>
          <w:rFonts w:asciiTheme="majorHAnsi" w:hAnsiTheme="majorHAnsi"/>
          <w:b/>
          <w:bCs/>
          <w:szCs w:val="22"/>
        </w:rPr>
        <w:t>Contract Value</w:t>
      </w:r>
      <w:r w:rsidRPr="00BF3C9E">
        <w:rPr>
          <w:rFonts w:asciiTheme="majorHAnsi" w:hAnsiTheme="majorHAnsi"/>
          <w:szCs w:val="22"/>
        </w:rPr>
        <w:t>"</w:t>
      </w:r>
      <w:r w:rsidR="00D6074E" w:rsidRPr="00BF3C9E">
        <w:rPr>
          <w:rFonts w:asciiTheme="majorHAnsi" w:hAnsiTheme="majorHAnsi"/>
          <w:szCs w:val="22"/>
        </w:rPr>
        <w:t xml:space="preserve"> means in each Contract Year the Contract Price multiplied by the Generated Output for that Contract Year;</w:t>
      </w:r>
    </w:p>
    <w:p w14:paraId="7383A256" w14:textId="77777777" w:rsidR="00D6074E" w:rsidRPr="00BF3C9E" w:rsidRDefault="001778F5" w:rsidP="007C38FD">
      <w:pPr>
        <w:pStyle w:val="BBDefinitions"/>
        <w:rPr>
          <w:rFonts w:asciiTheme="majorHAnsi" w:hAnsiTheme="majorHAnsi"/>
          <w:szCs w:val="22"/>
        </w:rPr>
      </w:pPr>
      <w:r w:rsidRPr="00BF3C9E">
        <w:rPr>
          <w:rFonts w:asciiTheme="majorHAnsi" w:hAnsiTheme="majorHAnsi"/>
          <w:szCs w:val="22"/>
        </w:rPr>
        <w:t>"</w:t>
      </w:r>
      <w:r w:rsidR="00D6074E" w:rsidRPr="00BF3C9E">
        <w:rPr>
          <w:rFonts w:asciiTheme="majorHAnsi" w:hAnsiTheme="majorHAnsi"/>
          <w:b/>
          <w:bCs/>
          <w:szCs w:val="22"/>
        </w:rPr>
        <w:t>Contract Year</w:t>
      </w:r>
      <w:r w:rsidRPr="00BF3C9E">
        <w:rPr>
          <w:rFonts w:asciiTheme="majorHAnsi" w:hAnsiTheme="majorHAnsi"/>
          <w:szCs w:val="22"/>
        </w:rPr>
        <w:t>"</w:t>
      </w:r>
      <w:r w:rsidR="00D6074E" w:rsidRPr="00BF3C9E">
        <w:rPr>
          <w:rFonts w:asciiTheme="majorHAnsi" w:hAnsiTheme="majorHAnsi"/>
          <w:szCs w:val="22"/>
        </w:rPr>
        <w:t xml:space="preserve"> means:</w:t>
      </w:r>
    </w:p>
    <w:p w14:paraId="1BF7A16D" w14:textId="77777777" w:rsidR="00D6074E" w:rsidRPr="00BF3C9E" w:rsidRDefault="00D6074E" w:rsidP="007C38FD">
      <w:pPr>
        <w:pStyle w:val="BBDefinitions1"/>
        <w:rPr>
          <w:rFonts w:asciiTheme="majorHAnsi" w:hAnsiTheme="majorHAnsi"/>
          <w:szCs w:val="22"/>
        </w:rPr>
      </w:pPr>
      <w:r w:rsidRPr="00BF3C9E">
        <w:rPr>
          <w:rFonts w:asciiTheme="majorHAnsi" w:hAnsiTheme="majorHAnsi"/>
          <w:szCs w:val="22"/>
        </w:rPr>
        <w:t xml:space="preserve">in the case of the first Contract Year, the period beginning on the </w:t>
      </w:r>
      <w:r w:rsidR="0079727E" w:rsidRPr="00BF3C9E">
        <w:rPr>
          <w:rFonts w:asciiTheme="majorHAnsi" w:hAnsiTheme="majorHAnsi"/>
          <w:szCs w:val="22"/>
        </w:rPr>
        <w:t xml:space="preserve">Commercial Operations Date </w:t>
      </w:r>
      <w:r w:rsidRPr="00BF3C9E">
        <w:rPr>
          <w:rFonts w:asciiTheme="majorHAnsi" w:hAnsiTheme="majorHAnsi"/>
          <w:szCs w:val="22"/>
        </w:rPr>
        <w:t>and ending at 23:59:59 hours on the following 31 March;</w:t>
      </w:r>
    </w:p>
    <w:p w14:paraId="05F88088" w14:textId="77777777" w:rsidR="00D6074E" w:rsidRPr="00BF3C9E" w:rsidRDefault="00D6074E" w:rsidP="007C38FD">
      <w:pPr>
        <w:pStyle w:val="BBDefinitions1"/>
        <w:rPr>
          <w:rFonts w:asciiTheme="majorHAnsi" w:hAnsiTheme="majorHAnsi"/>
          <w:szCs w:val="22"/>
        </w:rPr>
      </w:pPr>
      <w:r w:rsidRPr="00BF3C9E">
        <w:rPr>
          <w:rFonts w:asciiTheme="majorHAnsi" w:hAnsiTheme="majorHAnsi"/>
          <w:szCs w:val="22"/>
        </w:rPr>
        <w:t xml:space="preserve">in the case of each subsequent (but not the last) Contract Year, the </w:t>
      </w:r>
      <w:proofErr w:type="gramStart"/>
      <w:r w:rsidRPr="00BF3C9E">
        <w:rPr>
          <w:rFonts w:asciiTheme="majorHAnsi" w:hAnsiTheme="majorHAnsi"/>
          <w:szCs w:val="22"/>
        </w:rPr>
        <w:t>12 month</w:t>
      </w:r>
      <w:proofErr w:type="gramEnd"/>
      <w:r w:rsidRPr="00BF3C9E">
        <w:rPr>
          <w:rFonts w:asciiTheme="majorHAnsi" w:hAnsiTheme="majorHAnsi"/>
          <w:szCs w:val="22"/>
        </w:rPr>
        <w:t xml:space="preserve"> period beginning at 00:00 hours on 1 April in the relevant calendar year; and</w:t>
      </w:r>
    </w:p>
    <w:p w14:paraId="2967A225" w14:textId="77777777" w:rsidR="00D6074E" w:rsidRPr="00BF3C9E" w:rsidRDefault="00D6074E" w:rsidP="007C38FD">
      <w:pPr>
        <w:pStyle w:val="BBDefinitions1"/>
        <w:rPr>
          <w:rFonts w:asciiTheme="majorHAnsi" w:hAnsiTheme="majorHAnsi"/>
          <w:szCs w:val="22"/>
        </w:rPr>
      </w:pPr>
      <w:r w:rsidRPr="00BF3C9E">
        <w:rPr>
          <w:rFonts w:asciiTheme="majorHAnsi" w:hAnsiTheme="majorHAnsi"/>
          <w:szCs w:val="22"/>
        </w:rPr>
        <w:t>in the case of the last Contract Year, the period commencing at 00:00 hours on 1 April in the relevant calendar year and ending on the date that this Agreement expires or is terminated in accordance with its terms;</w:t>
      </w:r>
    </w:p>
    <w:p w14:paraId="07C43CE3" w14:textId="77777777" w:rsidR="00D6074E" w:rsidRPr="00BF3C9E" w:rsidRDefault="001778F5" w:rsidP="007C38FD">
      <w:pPr>
        <w:pStyle w:val="BBDefinitions"/>
        <w:rPr>
          <w:rFonts w:asciiTheme="majorHAnsi" w:hAnsiTheme="majorHAnsi"/>
          <w:szCs w:val="22"/>
        </w:rPr>
      </w:pPr>
      <w:bookmarkStart w:id="3" w:name="_Hlk180078338"/>
      <w:r w:rsidRPr="00BF3C9E">
        <w:rPr>
          <w:rFonts w:asciiTheme="majorHAnsi" w:hAnsiTheme="majorHAnsi"/>
          <w:szCs w:val="22"/>
        </w:rPr>
        <w:t>"</w:t>
      </w:r>
      <w:r w:rsidR="00D6074E" w:rsidRPr="00BF3C9E">
        <w:rPr>
          <w:rFonts w:asciiTheme="majorHAnsi" w:hAnsiTheme="majorHAnsi"/>
          <w:b/>
          <w:bCs/>
          <w:szCs w:val="22"/>
        </w:rPr>
        <w:t>Control</w:t>
      </w:r>
      <w:r w:rsidRPr="00BF3C9E">
        <w:rPr>
          <w:rFonts w:asciiTheme="majorHAnsi" w:hAnsiTheme="majorHAnsi"/>
          <w:szCs w:val="22"/>
        </w:rPr>
        <w:t>"</w:t>
      </w:r>
      <w:r w:rsidR="00B33D69" w:rsidRPr="00BF3C9E">
        <w:rPr>
          <w:rFonts w:asciiTheme="majorHAnsi" w:hAnsiTheme="majorHAnsi"/>
          <w:szCs w:val="22"/>
        </w:rPr>
        <w:t xml:space="preserve"> means, in respect of an entity: (</w:t>
      </w:r>
      <w:proofErr w:type="spellStart"/>
      <w:r w:rsidR="00B33D69" w:rsidRPr="00BF3C9E">
        <w:rPr>
          <w:rFonts w:asciiTheme="majorHAnsi" w:hAnsiTheme="majorHAnsi"/>
          <w:szCs w:val="22"/>
        </w:rPr>
        <w:t>i</w:t>
      </w:r>
      <w:proofErr w:type="spellEnd"/>
      <w:r w:rsidR="00B33D69" w:rsidRPr="00BF3C9E">
        <w:rPr>
          <w:rFonts w:asciiTheme="majorHAnsi" w:hAnsiTheme="majorHAnsi"/>
          <w:szCs w:val="22"/>
        </w:rPr>
        <w:t>) the direct beneficial ownership of more than 50% of the issued share capital of such entity; or (ii) the direct power to exercise more than 50% of the voting rights of such entity; or (iii) the direct possession of the legal power to direct or cause the direction of the management of such entity, which, for the avoidance of doubt, shall not include any indirect control of that entity through any ownership of shares, voting rights or power to direct or cause the direction of the management in any other Group Company;</w:t>
      </w:r>
    </w:p>
    <w:bookmarkEnd w:id="3"/>
    <w:p w14:paraId="0E6082F8" w14:textId="77777777" w:rsidR="00D6074E" w:rsidRPr="00BF3C9E" w:rsidRDefault="001778F5" w:rsidP="00C265DF">
      <w:pPr>
        <w:pStyle w:val="BBDefinitions"/>
        <w:rPr>
          <w:rFonts w:asciiTheme="majorHAnsi" w:hAnsiTheme="majorHAnsi"/>
          <w:szCs w:val="22"/>
        </w:rPr>
      </w:pPr>
      <w:r w:rsidRPr="00BF3C9E">
        <w:rPr>
          <w:rFonts w:asciiTheme="majorHAnsi" w:hAnsiTheme="majorHAnsi"/>
          <w:szCs w:val="22"/>
        </w:rPr>
        <w:t>"</w:t>
      </w:r>
      <w:r w:rsidR="00D6074E" w:rsidRPr="00BF3C9E">
        <w:rPr>
          <w:rFonts w:asciiTheme="majorHAnsi" w:hAnsiTheme="majorHAnsi"/>
          <w:b/>
          <w:bCs/>
          <w:szCs w:val="22"/>
        </w:rPr>
        <w:t>CPI</w:t>
      </w:r>
      <w:r w:rsidRPr="00BF3C9E">
        <w:rPr>
          <w:rFonts w:asciiTheme="majorHAnsi" w:hAnsiTheme="majorHAnsi"/>
          <w:szCs w:val="22"/>
        </w:rPr>
        <w:t>"</w:t>
      </w:r>
      <w:r w:rsidR="00D6074E" w:rsidRPr="00BF3C9E">
        <w:rPr>
          <w:rFonts w:asciiTheme="majorHAnsi" w:hAnsiTheme="majorHAnsi"/>
          <w:szCs w:val="22"/>
        </w:rPr>
        <w:t xml:space="preserve"> means the monthly index of consumer prices published by the Office for National Statistics (or such other body on whom the duties for preparation and publication of that index reside), or (in the event such index figure ceases to be published) such other index figure as the Parties agree as most closely resembling such index figure;</w:t>
      </w:r>
    </w:p>
    <w:p w14:paraId="278D27E8" w14:textId="77777777" w:rsidR="00302C69" w:rsidRPr="00BF3C9E" w:rsidRDefault="004336DA" w:rsidP="00C265DF">
      <w:pPr>
        <w:pStyle w:val="BBDefinitions"/>
        <w:rPr>
          <w:rFonts w:asciiTheme="majorHAnsi" w:hAnsiTheme="majorHAnsi"/>
          <w:szCs w:val="22"/>
        </w:rPr>
      </w:pPr>
      <w:r w:rsidRPr="00BF3C9E">
        <w:rPr>
          <w:rFonts w:asciiTheme="majorHAnsi" w:hAnsiTheme="majorHAnsi"/>
          <w:szCs w:val="22"/>
        </w:rPr>
        <w:t>[</w:t>
      </w:r>
      <w:r w:rsidR="001778F5" w:rsidRPr="00BF3C9E">
        <w:rPr>
          <w:rFonts w:asciiTheme="majorHAnsi" w:hAnsiTheme="majorHAnsi"/>
          <w:szCs w:val="22"/>
        </w:rPr>
        <w:t>"</w:t>
      </w:r>
      <w:r w:rsidR="00302C69" w:rsidRPr="00BF3C9E">
        <w:rPr>
          <w:rFonts w:asciiTheme="majorHAnsi" w:hAnsiTheme="majorHAnsi"/>
          <w:b/>
          <w:bCs/>
          <w:szCs w:val="22"/>
        </w:rPr>
        <w:t>Credit Support Amount</w:t>
      </w:r>
      <w:r w:rsidR="001778F5" w:rsidRPr="00BF3C9E">
        <w:rPr>
          <w:rFonts w:asciiTheme="majorHAnsi" w:hAnsiTheme="majorHAnsi"/>
          <w:szCs w:val="22"/>
        </w:rPr>
        <w:t>"</w:t>
      </w:r>
      <w:r w:rsidR="00302C69" w:rsidRPr="00BF3C9E">
        <w:rPr>
          <w:rFonts w:asciiTheme="majorHAnsi" w:hAnsiTheme="majorHAnsi"/>
          <w:szCs w:val="22"/>
        </w:rPr>
        <w:t xml:space="preserve"> means </w:t>
      </w:r>
      <w:r w:rsidR="00211EDA">
        <w:rPr>
          <w:rFonts w:asciiTheme="majorHAnsi" w:hAnsiTheme="majorHAnsi"/>
          <w:szCs w:val="22"/>
        </w:rPr>
        <w:t>£</w:t>
      </w:r>
      <w:r w:rsidR="00856ED5" w:rsidRPr="00BF3C9E">
        <w:rPr>
          <w:rFonts w:asciiTheme="majorHAnsi" w:hAnsiTheme="majorHAnsi"/>
          <w:szCs w:val="22"/>
        </w:rPr>
        <w:t>●</w:t>
      </w:r>
      <w:r w:rsidR="00302C69" w:rsidRPr="00BF3C9E">
        <w:rPr>
          <w:rFonts w:asciiTheme="majorHAnsi" w:hAnsiTheme="majorHAnsi"/>
          <w:szCs w:val="22"/>
        </w:rPr>
        <w:t>;</w:t>
      </w:r>
      <w:r w:rsidRPr="00BF3C9E">
        <w:rPr>
          <w:rFonts w:asciiTheme="majorHAnsi" w:hAnsiTheme="majorHAnsi"/>
          <w:szCs w:val="22"/>
        </w:rPr>
        <w:t>]</w:t>
      </w:r>
    </w:p>
    <w:p w14:paraId="6D40B184" w14:textId="77777777" w:rsidR="00D205E3" w:rsidRPr="00BF3C9E" w:rsidRDefault="001778F5" w:rsidP="00C265DF">
      <w:pPr>
        <w:pStyle w:val="BBDefinitions"/>
        <w:rPr>
          <w:rFonts w:asciiTheme="majorHAnsi" w:hAnsiTheme="majorHAnsi"/>
          <w:szCs w:val="22"/>
        </w:rPr>
      </w:pPr>
      <w:r w:rsidRPr="00BF3C9E">
        <w:rPr>
          <w:rFonts w:asciiTheme="majorHAnsi" w:hAnsiTheme="majorHAnsi"/>
          <w:szCs w:val="22"/>
        </w:rPr>
        <w:t>"</w:t>
      </w:r>
      <w:r w:rsidR="00D205E3" w:rsidRPr="00BF3C9E">
        <w:rPr>
          <w:rFonts w:asciiTheme="majorHAnsi" w:hAnsiTheme="majorHAnsi"/>
          <w:b/>
          <w:bCs/>
          <w:szCs w:val="22"/>
        </w:rPr>
        <w:t>CUSC</w:t>
      </w:r>
      <w:r w:rsidRPr="00BF3C9E">
        <w:rPr>
          <w:rFonts w:asciiTheme="majorHAnsi" w:hAnsiTheme="majorHAnsi"/>
          <w:szCs w:val="22"/>
        </w:rPr>
        <w:t>"</w:t>
      </w:r>
      <w:r w:rsidR="00D205E3" w:rsidRPr="00BF3C9E">
        <w:rPr>
          <w:rFonts w:asciiTheme="majorHAnsi" w:hAnsiTheme="majorHAnsi"/>
          <w:szCs w:val="22"/>
        </w:rPr>
        <w:t xml:space="preserve"> means the Connection and Use of System Code that is the contractual framework for the connection to, and use of the Transmission System, as amended from time to time;</w:t>
      </w:r>
    </w:p>
    <w:p w14:paraId="65E704AB" w14:textId="77777777" w:rsidR="00DB34A5" w:rsidRPr="00BF3C9E" w:rsidRDefault="001778F5" w:rsidP="00C265DF">
      <w:pPr>
        <w:pStyle w:val="BBDefinitions"/>
        <w:rPr>
          <w:rFonts w:asciiTheme="majorHAnsi" w:hAnsiTheme="majorHAnsi"/>
          <w:szCs w:val="22"/>
        </w:rPr>
      </w:pPr>
      <w:r w:rsidRPr="00BF3C9E">
        <w:rPr>
          <w:rFonts w:asciiTheme="majorHAnsi" w:hAnsiTheme="majorHAnsi"/>
          <w:szCs w:val="22"/>
        </w:rPr>
        <w:t>"</w:t>
      </w:r>
      <w:r w:rsidR="00DB34A5" w:rsidRPr="00BF3C9E">
        <w:rPr>
          <w:rFonts w:asciiTheme="majorHAnsi" w:hAnsiTheme="majorHAnsi"/>
          <w:b/>
          <w:bCs/>
          <w:szCs w:val="22"/>
        </w:rPr>
        <w:t>CUSC Accession Agreement</w:t>
      </w:r>
      <w:r w:rsidRPr="00BF3C9E">
        <w:rPr>
          <w:rFonts w:asciiTheme="majorHAnsi" w:hAnsiTheme="majorHAnsi"/>
          <w:szCs w:val="22"/>
        </w:rPr>
        <w:t>"</w:t>
      </w:r>
      <w:r w:rsidR="00DB34A5" w:rsidRPr="00BF3C9E">
        <w:rPr>
          <w:rFonts w:asciiTheme="majorHAnsi" w:hAnsiTheme="majorHAnsi"/>
          <w:szCs w:val="22"/>
        </w:rPr>
        <w:t xml:space="preserve"> means a standard form agreement </w:t>
      </w:r>
      <w:proofErr w:type="gramStart"/>
      <w:r w:rsidR="00DB34A5" w:rsidRPr="00BF3C9E">
        <w:rPr>
          <w:rFonts w:asciiTheme="majorHAnsi" w:hAnsiTheme="majorHAnsi"/>
          <w:szCs w:val="22"/>
        </w:rPr>
        <w:t>entered into</w:t>
      </w:r>
      <w:proofErr w:type="gramEnd"/>
      <w:r w:rsidR="00DB34A5" w:rsidRPr="00BF3C9E">
        <w:rPr>
          <w:rFonts w:asciiTheme="majorHAnsi" w:hAnsiTheme="majorHAnsi"/>
          <w:szCs w:val="22"/>
        </w:rPr>
        <w:t xml:space="preserve"> by the Generator and National </w:t>
      </w:r>
      <w:r w:rsidR="00182712" w:rsidRPr="00BF3C9E">
        <w:rPr>
          <w:rFonts w:asciiTheme="majorHAnsi" w:hAnsiTheme="majorHAnsi"/>
          <w:szCs w:val="22"/>
        </w:rPr>
        <w:t>Energy</w:t>
      </w:r>
      <w:r w:rsidR="00DB34A5" w:rsidRPr="00BF3C9E">
        <w:rPr>
          <w:rFonts w:asciiTheme="majorHAnsi" w:hAnsiTheme="majorHAnsi"/>
          <w:szCs w:val="22"/>
        </w:rPr>
        <w:t xml:space="preserve"> System Operator </w:t>
      </w:r>
      <w:proofErr w:type="gramStart"/>
      <w:r w:rsidR="00DB34A5" w:rsidRPr="00BF3C9E">
        <w:rPr>
          <w:rFonts w:asciiTheme="majorHAnsi" w:hAnsiTheme="majorHAnsi"/>
          <w:szCs w:val="22"/>
        </w:rPr>
        <w:t>Limited;</w:t>
      </w:r>
      <w:proofErr w:type="gramEnd"/>
    </w:p>
    <w:p w14:paraId="6AAB0DBA" w14:textId="77777777" w:rsidR="0009155A" w:rsidRPr="00BF3C9E" w:rsidRDefault="001778F5" w:rsidP="00C265D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Data Aggregator</w:t>
      </w:r>
      <w:r w:rsidRPr="00BF3C9E">
        <w:rPr>
          <w:rFonts w:asciiTheme="majorHAnsi" w:hAnsiTheme="majorHAnsi"/>
          <w:szCs w:val="22"/>
        </w:rPr>
        <w:t>"</w:t>
      </w:r>
      <w:r w:rsidR="0009155A" w:rsidRPr="00BF3C9E">
        <w:rPr>
          <w:rFonts w:asciiTheme="majorHAnsi" w:hAnsiTheme="majorHAnsi"/>
          <w:szCs w:val="22"/>
        </w:rPr>
        <w:t xml:space="preserve"> has the meaning given to the term in the BSC;</w:t>
      </w:r>
    </w:p>
    <w:p w14:paraId="3F3A9135" w14:textId="77777777" w:rsidR="0009155A" w:rsidRPr="00BF3C9E" w:rsidRDefault="001778F5" w:rsidP="00C265D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Data Collector</w:t>
      </w:r>
      <w:r w:rsidRPr="00BF3C9E">
        <w:rPr>
          <w:rFonts w:asciiTheme="majorHAnsi" w:hAnsiTheme="majorHAnsi"/>
          <w:szCs w:val="22"/>
        </w:rPr>
        <w:t>"</w:t>
      </w:r>
      <w:r w:rsidR="0009155A" w:rsidRPr="00BF3C9E">
        <w:rPr>
          <w:rFonts w:asciiTheme="majorHAnsi" w:hAnsiTheme="majorHAnsi"/>
          <w:szCs w:val="22"/>
        </w:rPr>
        <w:t xml:space="preserve"> has the meaning given to the term in the BSC;</w:t>
      </w:r>
    </w:p>
    <w:p w14:paraId="44E162AA" w14:textId="77777777" w:rsidR="0009155A" w:rsidRPr="00BF3C9E" w:rsidRDefault="001778F5" w:rsidP="00C265D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Default Rate</w:t>
      </w:r>
      <w:r w:rsidRPr="00BF3C9E">
        <w:rPr>
          <w:rFonts w:asciiTheme="majorHAnsi" w:hAnsiTheme="majorHAnsi"/>
          <w:szCs w:val="22"/>
        </w:rPr>
        <w:t>"</w:t>
      </w:r>
      <w:r w:rsidR="0009155A" w:rsidRPr="00BF3C9E">
        <w:rPr>
          <w:rFonts w:asciiTheme="majorHAnsi" w:hAnsiTheme="majorHAnsi"/>
          <w:szCs w:val="22"/>
        </w:rPr>
        <w:t xml:space="preserve"> means in respect of any day, the rate of </w:t>
      </w:r>
      <w:r w:rsidR="004336DA" w:rsidRPr="00BF3C9E">
        <w:rPr>
          <w:rFonts w:asciiTheme="majorHAnsi" w:hAnsiTheme="majorHAnsi"/>
          <w:szCs w:val="22"/>
        </w:rPr>
        <w:t xml:space="preserve">[●] </w:t>
      </w:r>
      <w:r w:rsidR="0009155A" w:rsidRPr="00BF3C9E">
        <w:rPr>
          <w:rFonts w:asciiTheme="majorHAnsi" w:hAnsiTheme="majorHAnsi"/>
          <w:szCs w:val="22"/>
        </w:rPr>
        <w:t xml:space="preserve">percentage points above the base rate of </w:t>
      </w:r>
      <w:r w:rsidR="00722EBF" w:rsidRPr="00BF3C9E">
        <w:rPr>
          <w:rFonts w:asciiTheme="majorHAnsi" w:hAnsiTheme="majorHAnsi"/>
          <w:szCs w:val="22"/>
        </w:rPr>
        <w:t>the Bank of England</w:t>
      </w:r>
      <w:r w:rsidR="0009155A" w:rsidRPr="00BF3C9E">
        <w:rPr>
          <w:rFonts w:asciiTheme="majorHAnsi" w:hAnsiTheme="majorHAnsi"/>
          <w:szCs w:val="22"/>
        </w:rPr>
        <w:t xml:space="preserve"> as at the close of business on the immediately preceding Business </w:t>
      </w:r>
      <w:proofErr w:type="gramStart"/>
      <w:r w:rsidR="0009155A" w:rsidRPr="00BF3C9E">
        <w:rPr>
          <w:rFonts w:asciiTheme="majorHAnsi" w:hAnsiTheme="majorHAnsi"/>
          <w:szCs w:val="22"/>
        </w:rPr>
        <w:t>Day;</w:t>
      </w:r>
      <w:proofErr w:type="gramEnd"/>
    </w:p>
    <w:p w14:paraId="1592E761" w14:textId="77777777" w:rsidR="0009155A" w:rsidRPr="00BF3C9E" w:rsidRDefault="00B34B9F" w:rsidP="00C265DF">
      <w:pPr>
        <w:pStyle w:val="BBDefinitions"/>
        <w:rPr>
          <w:rFonts w:asciiTheme="majorHAnsi" w:hAnsiTheme="majorHAnsi"/>
          <w:szCs w:val="22"/>
        </w:rPr>
      </w:pPr>
      <w:r>
        <w:rPr>
          <w:rFonts w:asciiTheme="majorHAnsi" w:hAnsiTheme="majorHAnsi"/>
          <w:szCs w:val="22"/>
        </w:rPr>
        <w:t>[</w:t>
      </w:r>
      <w:r w:rsidR="001778F5" w:rsidRPr="00BF3C9E">
        <w:rPr>
          <w:rFonts w:asciiTheme="majorHAnsi" w:hAnsiTheme="majorHAnsi"/>
          <w:szCs w:val="22"/>
        </w:rPr>
        <w:t>"</w:t>
      </w:r>
      <w:r w:rsidR="0009155A" w:rsidRPr="00BF3C9E">
        <w:rPr>
          <w:rFonts w:asciiTheme="majorHAnsi" w:hAnsiTheme="majorHAnsi"/>
          <w:b/>
          <w:bCs/>
          <w:szCs w:val="22"/>
        </w:rPr>
        <w:t>Delay Liquidated Damages Amount</w:t>
      </w:r>
      <w:r w:rsidR="001778F5" w:rsidRPr="00BF3C9E">
        <w:rPr>
          <w:rFonts w:asciiTheme="majorHAnsi" w:hAnsiTheme="majorHAnsi"/>
          <w:szCs w:val="22"/>
        </w:rPr>
        <w:t>"</w:t>
      </w:r>
      <w:r w:rsidR="0009155A" w:rsidRPr="00BF3C9E">
        <w:rPr>
          <w:rFonts w:asciiTheme="majorHAnsi" w:hAnsiTheme="majorHAnsi"/>
          <w:szCs w:val="22"/>
        </w:rPr>
        <w:t xml:space="preserve"> </w:t>
      </w:r>
      <w:r w:rsidR="00986BBC" w:rsidRPr="00BF3C9E">
        <w:rPr>
          <w:rFonts w:asciiTheme="majorHAnsi" w:hAnsiTheme="majorHAnsi"/>
          <w:szCs w:val="22"/>
        </w:rPr>
        <w:t>means (</w:t>
      </w:r>
      <w:proofErr w:type="spellStart"/>
      <w:r w:rsidR="00986BBC" w:rsidRPr="00BF3C9E">
        <w:rPr>
          <w:rFonts w:asciiTheme="majorHAnsi" w:hAnsiTheme="majorHAnsi"/>
          <w:szCs w:val="22"/>
        </w:rPr>
        <w:t>i</w:t>
      </w:r>
      <w:proofErr w:type="spellEnd"/>
      <w:r w:rsidR="00986BBC" w:rsidRPr="00BF3C9E">
        <w:rPr>
          <w:rFonts w:asciiTheme="majorHAnsi" w:hAnsiTheme="majorHAnsi"/>
          <w:szCs w:val="22"/>
        </w:rPr>
        <w:t>) for delay days falling between October and March in any Contract Year,</w:t>
      </w:r>
      <w:r w:rsidR="004336DA" w:rsidRPr="00BF3C9E">
        <w:rPr>
          <w:rFonts w:asciiTheme="majorHAnsi" w:hAnsiTheme="majorHAnsi"/>
          <w:szCs w:val="22"/>
        </w:rPr>
        <w:t xml:space="preserve"> </w:t>
      </w:r>
      <w:proofErr w:type="gramStart"/>
      <w:r w:rsidR="00986BBC" w:rsidRPr="00BF3C9E">
        <w:rPr>
          <w:rFonts w:asciiTheme="majorHAnsi" w:hAnsiTheme="majorHAnsi"/>
          <w:szCs w:val="22"/>
        </w:rPr>
        <w:t>£</w:t>
      </w:r>
      <w:r w:rsidR="00E7415C">
        <w:rPr>
          <w:rFonts w:asciiTheme="majorHAnsi" w:hAnsiTheme="majorHAnsi"/>
          <w:szCs w:val="22"/>
        </w:rPr>
        <w:t>[</w:t>
      </w:r>
      <w:proofErr w:type="gramEnd"/>
      <w:r w:rsidR="004336DA" w:rsidRPr="00BF3C9E">
        <w:rPr>
          <w:rFonts w:asciiTheme="majorHAnsi" w:hAnsiTheme="majorHAnsi"/>
          <w:szCs w:val="22"/>
        </w:rPr>
        <w:t>●</w:t>
      </w:r>
      <w:r w:rsidR="00E7415C">
        <w:rPr>
          <w:rFonts w:asciiTheme="majorHAnsi" w:hAnsiTheme="majorHAnsi"/>
          <w:szCs w:val="22"/>
        </w:rPr>
        <w:t>]</w:t>
      </w:r>
      <w:r w:rsidR="00986BBC" w:rsidRPr="00BF3C9E">
        <w:rPr>
          <w:rFonts w:asciiTheme="majorHAnsi" w:hAnsiTheme="majorHAnsi"/>
          <w:szCs w:val="22"/>
        </w:rPr>
        <w:t xml:space="preserve"> per day, or (ii) for delay days falling between April and September in any Contract Year, </w:t>
      </w:r>
      <w:proofErr w:type="gramStart"/>
      <w:r w:rsidR="00986BBC" w:rsidRPr="00BF3C9E">
        <w:rPr>
          <w:rFonts w:asciiTheme="majorHAnsi" w:hAnsiTheme="majorHAnsi"/>
          <w:szCs w:val="22"/>
        </w:rPr>
        <w:t>£</w:t>
      </w:r>
      <w:r w:rsidR="00E7415C">
        <w:rPr>
          <w:rFonts w:asciiTheme="majorHAnsi" w:hAnsiTheme="majorHAnsi"/>
          <w:szCs w:val="22"/>
        </w:rPr>
        <w:t>[</w:t>
      </w:r>
      <w:proofErr w:type="gramEnd"/>
      <w:r w:rsidR="004336DA" w:rsidRPr="00BF3C9E">
        <w:rPr>
          <w:rFonts w:asciiTheme="majorHAnsi" w:hAnsiTheme="majorHAnsi"/>
          <w:szCs w:val="22"/>
        </w:rPr>
        <w:t>●</w:t>
      </w:r>
      <w:r w:rsidR="00E7415C">
        <w:rPr>
          <w:rFonts w:asciiTheme="majorHAnsi" w:hAnsiTheme="majorHAnsi"/>
          <w:szCs w:val="22"/>
        </w:rPr>
        <w:t>]</w:t>
      </w:r>
      <w:r w:rsidR="00986BBC" w:rsidRPr="00BF3C9E">
        <w:rPr>
          <w:rFonts w:asciiTheme="majorHAnsi" w:hAnsiTheme="majorHAnsi"/>
          <w:szCs w:val="22"/>
        </w:rPr>
        <w:t xml:space="preserve"> per day</w:t>
      </w:r>
      <w:r w:rsidR="008E7E96" w:rsidRPr="00BF3C9E">
        <w:rPr>
          <w:rFonts w:asciiTheme="majorHAnsi" w:hAnsiTheme="majorHAnsi"/>
          <w:szCs w:val="22"/>
        </w:rPr>
        <w:t>;</w:t>
      </w:r>
      <w:r>
        <w:rPr>
          <w:rFonts w:asciiTheme="majorHAnsi" w:hAnsiTheme="majorHAnsi"/>
          <w:szCs w:val="22"/>
        </w:rPr>
        <w:t>]</w:t>
      </w:r>
    </w:p>
    <w:p w14:paraId="3FC342FD" w14:textId="77777777" w:rsidR="0009155A" w:rsidRPr="00BF3C9E" w:rsidRDefault="00B34B9F" w:rsidP="00F337E4">
      <w:pPr>
        <w:pStyle w:val="BBDefinitions"/>
        <w:rPr>
          <w:rFonts w:asciiTheme="majorHAnsi" w:hAnsiTheme="majorHAnsi"/>
          <w:szCs w:val="22"/>
        </w:rPr>
      </w:pPr>
      <w:r>
        <w:rPr>
          <w:rFonts w:asciiTheme="majorHAnsi" w:hAnsiTheme="majorHAnsi"/>
          <w:szCs w:val="22"/>
        </w:rPr>
        <w:t>[</w:t>
      </w:r>
      <w:r w:rsidR="001778F5" w:rsidRPr="00BF3C9E">
        <w:rPr>
          <w:rFonts w:asciiTheme="majorHAnsi" w:hAnsiTheme="majorHAnsi"/>
          <w:szCs w:val="22"/>
        </w:rPr>
        <w:t>"</w:t>
      </w:r>
      <w:r w:rsidR="0009155A" w:rsidRPr="00BF3C9E">
        <w:rPr>
          <w:rFonts w:asciiTheme="majorHAnsi" w:hAnsiTheme="majorHAnsi"/>
          <w:b/>
          <w:bCs/>
          <w:szCs w:val="22"/>
        </w:rPr>
        <w:t>Delay Liquidated Damages Cap</w:t>
      </w:r>
      <w:r w:rsidR="001778F5" w:rsidRPr="00BF3C9E">
        <w:rPr>
          <w:rFonts w:asciiTheme="majorHAnsi" w:hAnsiTheme="majorHAnsi"/>
          <w:szCs w:val="22"/>
        </w:rPr>
        <w:t>"</w:t>
      </w:r>
      <w:r w:rsidR="0009155A" w:rsidRPr="00BF3C9E">
        <w:rPr>
          <w:rFonts w:asciiTheme="majorHAnsi" w:hAnsiTheme="majorHAnsi"/>
          <w:szCs w:val="22"/>
        </w:rPr>
        <w:t xml:space="preserve"> </w:t>
      </w:r>
      <w:r w:rsidR="00093F57" w:rsidRPr="00BF3C9E">
        <w:rPr>
          <w:rFonts w:asciiTheme="majorHAnsi" w:hAnsiTheme="majorHAnsi"/>
          <w:szCs w:val="22"/>
        </w:rPr>
        <w:t xml:space="preserve">means </w:t>
      </w:r>
      <w:proofErr w:type="gramStart"/>
      <w:r w:rsidR="00444CC0" w:rsidRPr="00BF3C9E">
        <w:rPr>
          <w:rFonts w:asciiTheme="majorHAnsi" w:hAnsiTheme="majorHAnsi"/>
          <w:szCs w:val="22"/>
        </w:rPr>
        <w:t>£</w:t>
      </w:r>
      <w:r w:rsidR="00E7415C">
        <w:rPr>
          <w:rFonts w:asciiTheme="majorHAnsi" w:hAnsiTheme="majorHAnsi"/>
          <w:szCs w:val="22"/>
        </w:rPr>
        <w:t>[</w:t>
      </w:r>
      <w:proofErr w:type="gramEnd"/>
      <w:r w:rsidR="004336DA" w:rsidRPr="00BF3C9E">
        <w:rPr>
          <w:rFonts w:asciiTheme="majorHAnsi" w:hAnsiTheme="majorHAnsi"/>
          <w:szCs w:val="22"/>
        </w:rPr>
        <w:t>●</w:t>
      </w:r>
      <w:r w:rsidR="00E7415C">
        <w:rPr>
          <w:rFonts w:asciiTheme="majorHAnsi" w:hAnsiTheme="majorHAnsi"/>
          <w:szCs w:val="22"/>
        </w:rPr>
        <w:t>]</w:t>
      </w:r>
      <w:r w:rsidR="00E46F7A" w:rsidRPr="00BF3C9E">
        <w:rPr>
          <w:rFonts w:asciiTheme="majorHAnsi" w:hAnsiTheme="majorHAnsi"/>
          <w:szCs w:val="22"/>
        </w:rPr>
        <w:t>;</w:t>
      </w:r>
      <w:r>
        <w:rPr>
          <w:rFonts w:asciiTheme="majorHAnsi" w:hAnsiTheme="majorHAnsi"/>
          <w:szCs w:val="22"/>
        </w:rPr>
        <w:t>]</w:t>
      </w:r>
    </w:p>
    <w:p w14:paraId="40EDBA14" w14:textId="77777777" w:rsidR="0009155A" w:rsidRPr="00BF3C9E" w:rsidRDefault="001778F5" w:rsidP="00F337E4">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Delivery Point</w:t>
      </w:r>
      <w:r w:rsidRPr="00BF3C9E">
        <w:rPr>
          <w:rFonts w:asciiTheme="majorHAnsi" w:hAnsiTheme="majorHAnsi"/>
          <w:szCs w:val="22"/>
        </w:rPr>
        <w:t>"</w:t>
      </w:r>
      <w:r w:rsidR="0009155A" w:rsidRPr="00BF3C9E">
        <w:rPr>
          <w:rFonts w:asciiTheme="majorHAnsi" w:hAnsiTheme="majorHAnsi"/>
          <w:szCs w:val="22"/>
        </w:rPr>
        <w:t xml:space="preserve"> </w:t>
      </w:r>
      <w:r w:rsidR="00A22513" w:rsidRPr="00BF3C9E">
        <w:rPr>
          <w:rFonts w:asciiTheme="majorHAnsi" w:hAnsiTheme="majorHAnsi"/>
          <w:szCs w:val="22"/>
        </w:rPr>
        <w:t xml:space="preserve">means </w:t>
      </w:r>
      <w:r w:rsidR="00ED1893" w:rsidRPr="00BF3C9E">
        <w:rPr>
          <w:rFonts w:asciiTheme="majorHAnsi" w:hAnsiTheme="majorHAnsi"/>
          <w:szCs w:val="22"/>
        </w:rPr>
        <w:t>the Meter</w:t>
      </w:r>
      <w:r w:rsidR="00604514" w:rsidRPr="00BF3C9E">
        <w:rPr>
          <w:rFonts w:asciiTheme="majorHAnsi" w:hAnsiTheme="majorHAnsi"/>
          <w:szCs w:val="22"/>
        </w:rPr>
        <w:t>;</w:t>
      </w:r>
    </w:p>
    <w:p w14:paraId="7B0866C1" w14:textId="77777777" w:rsidR="0039780F" w:rsidRPr="00BF3C9E" w:rsidRDefault="001778F5" w:rsidP="00F337E4">
      <w:pPr>
        <w:pStyle w:val="BBDefinitions"/>
        <w:rPr>
          <w:rFonts w:asciiTheme="majorHAnsi" w:hAnsiTheme="majorHAnsi"/>
          <w:szCs w:val="22"/>
        </w:rPr>
      </w:pPr>
      <w:r w:rsidRPr="00BF3C9E">
        <w:rPr>
          <w:rFonts w:asciiTheme="majorHAnsi" w:hAnsiTheme="majorHAnsi"/>
          <w:szCs w:val="22"/>
        </w:rPr>
        <w:lastRenderedPageBreak/>
        <w:t>"</w:t>
      </w:r>
      <w:r w:rsidR="0039780F" w:rsidRPr="00BF3C9E">
        <w:rPr>
          <w:rFonts w:asciiTheme="majorHAnsi" w:hAnsiTheme="majorHAnsi"/>
          <w:b/>
          <w:bCs/>
          <w:szCs w:val="22"/>
        </w:rPr>
        <w:t>Direct Agreement</w:t>
      </w:r>
      <w:r w:rsidRPr="00BF3C9E">
        <w:rPr>
          <w:rFonts w:asciiTheme="majorHAnsi" w:hAnsiTheme="majorHAnsi"/>
          <w:szCs w:val="22"/>
        </w:rPr>
        <w:t>"</w:t>
      </w:r>
      <w:r w:rsidR="0039780F" w:rsidRPr="00BF3C9E">
        <w:rPr>
          <w:rFonts w:asciiTheme="majorHAnsi" w:hAnsiTheme="majorHAnsi"/>
          <w:szCs w:val="22"/>
        </w:rPr>
        <w:t xml:space="preserve"> means </w:t>
      </w:r>
      <w:r w:rsidR="004A55B0" w:rsidRPr="00BF3C9E">
        <w:rPr>
          <w:rFonts w:asciiTheme="majorHAnsi" w:hAnsiTheme="majorHAnsi"/>
          <w:szCs w:val="22"/>
        </w:rPr>
        <w:t xml:space="preserve">a direct agreement, in form and substance satisfactory to </w:t>
      </w:r>
      <w:r w:rsidR="00F85CC1" w:rsidRPr="00BF3C9E">
        <w:rPr>
          <w:rFonts w:asciiTheme="majorHAnsi" w:hAnsiTheme="majorHAnsi"/>
          <w:szCs w:val="22"/>
        </w:rPr>
        <w:t>a l</w:t>
      </w:r>
      <w:r w:rsidR="004A55B0" w:rsidRPr="00BF3C9E">
        <w:rPr>
          <w:rFonts w:asciiTheme="majorHAnsi" w:hAnsiTheme="majorHAnsi"/>
          <w:szCs w:val="22"/>
        </w:rPr>
        <w:t xml:space="preserve">ender, to be entered into between the Generator, the </w:t>
      </w:r>
      <w:r w:rsidR="00F85CC1" w:rsidRPr="00BF3C9E">
        <w:rPr>
          <w:rFonts w:asciiTheme="majorHAnsi" w:hAnsiTheme="majorHAnsi"/>
          <w:szCs w:val="22"/>
        </w:rPr>
        <w:t>l</w:t>
      </w:r>
      <w:r w:rsidR="004A55B0" w:rsidRPr="00BF3C9E">
        <w:rPr>
          <w:rFonts w:asciiTheme="majorHAnsi" w:hAnsiTheme="majorHAnsi"/>
          <w:szCs w:val="22"/>
        </w:rPr>
        <w:t xml:space="preserve">ender(s) (or any trustee or agent acting on behalf of the </w:t>
      </w:r>
      <w:r w:rsidR="00F85CC1" w:rsidRPr="00BF3C9E">
        <w:rPr>
          <w:rFonts w:asciiTheme="majorHAnsi" w:hAnsiTheme="majorHAnsi"/>
          <w:szCs w:val="22"/>
        </w:rPr>
        <w:t>l</w:t>
      </w:r>
      <w:r w:rsidR="004A55B0" w:rsidRPr="00BF3C9E">
        <w:rPr>
          <w:rFonts w:asciiTheme="majorHAnsi" w:hAnsiTheme="majorHAnsi"/>
          <w:szCs w:val="22"/>
        </w:rPr>
        <w:t>ender(s)) and the Buyer</w:t>
      </w:r>
      <w:r w:rsidR="0039780F" w:rsidRPr="00BF3C9E">
        <w:rPr>
          <w:rFonts w:asciiTheme="majorHAnsi" w:hAnsiTheme="majorHAnsi"/>
          <w:szCs w:val="22"/>
        </w:rPr>
        <w:t>;</w:t>
      </w:r>
    </w:p>
    <w:p w14:paraId="0C5B03FC" w14:textId="42660D35" w:rsidR="0009155A" w:rsidRPr="00BF3C9E" w:rsidRDefault="001778F5" w:rsidP="00F337E4">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Disputing Party</w:t>
      </w:r>
      <w:r w:rsidRPr="00BF3C9E">
        <w:rPr>
          <w:rFonts w:asciiTheme="majorHAnsi" w:hAnsiTheme="majorHAnsi"/>
          <w:szCs w:val="22"/>
        </w:rPr>
        <w:t>"</w:t>
      </w:r>
      <w:r w:rsidR="0009155A" w:rsidRPr="00BF3C9E">
        <w:rPr>
          <w:rFonts w:asciiTheme="majorHAnsi" w:hAnsiTheme="majorHAnsi"/>
          <w:szCs w:val="22"/>
        </w:rPr>
        <w:t xml:space="preserve"> has the meaning given to this term in </w:t>
      </w:r>
      <w:r w:rsidR="006E3BB0" w:rsidRPr="00BF3C9E">
        <w:rPr>
          <w:rFonts w:asciiTheme="majorHAnsi" w:hAnsiTheme="majorHAnsi"/>
          <w:szCs w:val="22"/>
        </w:rPr>
        <w:t>clause</w:t>
      </w:r>
      <w:r w:rsidR="0009155A" w:rsidRPr="00BF3C9E">
        <w:rPr>
          <w:rFonts w:asciiTheme="majorHAnsi" w:hAnsiTheme="majorHAnsi"/>
          <w:szCs w:val="22"/>
        </w:rPr>
        <w:t xml:space="preserve"> </w:t>
      </w:r>
      <w:r w:rsidR="009C4AEA" w:rsidRPr="00BF3C9E">
        <w:rPr>
          <w:rFonts w:asciiTheme="majorHAnsi" w:hAnsiTheme="majorHAnsi"/>
          <w:szCs w:val="22"/>
        </w:rPr>
        <w:fldChar w:fldCharType="begin"/>
      </w:r>
      <w:r w:rsidR="009C4AEA" w:rsidRPr="00BF3C9E">
        <w:rPr>
          <w:rFonts w:asciiTheme="majorHAnsi" w:hAnsiTheme="majorHAnsi"/>
          <w:szCs w:val="22"/>
        </w:rPr>
        <w:instrText xml:space="preserve"> REF _Ref161841338 \r \h  \* MERGEFORMAT </w:instrText>
      </w:r>
      <w:r w:rsidR="009C4AEA" w:rsidRPr="00BF3C9E">
        <w:rPr>
          <w:rFonts w:asciiTheme="majorHAnsi" w:hAnsiTheme="majorHAnsi"/>
          <w:szCs w:val="22"/>
        </w:rPr>
      </w:r>
      <w:r w:rsidR="009C4AEA" w:rsidRPr="00BF3C9E">
        <w:rPr>
          <w:rFonts w:asciiTheme="majorHAnsi" w:hAnsiTheme="majorHAnsi"/>
          <w:szCs w:val="22"/>
        </w:rPr>
        <w:fldChar w:fldCharType="separate"/>
      </w:r>
      <w:r w:rsidR="00BF5F11">
        <w:rPr>
          <w:rFonts w:asciiTheme="majorHAnsi" w:hAnsiTheme="majorHAnsi"/>
          <w:szCs w:val="22"/>
        </w:rPr>
        <w:t>7.10.1</w:t>
      </w:r>
      <w:r w:rsidR="009C4AEA" w:rsidRPr="00BF3C9E">
        <w:rPr>
          <w:rFonts w:asciiTheme="majorHAnsi" w:hAnsiTheme="majorHAnsi"/>
          <w:szCs w:val="22"/>
        </w:rPr>
        <w:fldChar w:fldCharType="end"/>
      </w:r>
      <w:r w:rsidR="009C4AEA" w:rsidRPr="00BF3C9E">
        <w:rPr>
          <w:rFonts w:asciiTheme="majorHAnsi" w:hAnsiTheme="majorHAnsi"/>
          <w:szCs w:val="22"/>
        </w:rPr>
        <w:t>;</w:t>
      </w:r>
      <w:r w:rsidR="0009155A" w:rsidRPr="00BF3C9E">
        <w:rPr>
          <w:rFonts w:asciiTheme="majorHAnsi" w:hAnsiTheme="majorHAnsi"/>
          <w:szCs w:val="22"/>
        </w:rPr>
        <w:t xml:space="preserve"> </w:t>
      </w:r>
    </w:p>
    <w:p w14:paraId="1AB4966B" w14:textId="77777777" w:rsidR="0009155A" w:rsidRPr="00BF3C9E" w:rsidRDefault="001778F5" w:rsidP="00F337E4">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Distribution Code</w:t>
      </w:r>
      <w:r w:rsidRPr="00BF3C9E">
        <w:rPr>
          <w:rFonts w:asciiTheme="majorHAnsi" w:hAnsiTheme="majorHAnsi"/>
          <w:szCs w:val="22"/>
        </w:rPr>
        <w:t>"</w:t>
      </w:r>
      <w:r w:rsidR="0009155A" w:rsidRPr="00BF3C9E">
        <w:rPr>
          <w:rFonts w:asciiTheme="majorHAnsi" w:hAnsiTheme="majorHAnsi"/>
          <w:szCs w:val="22"/>
        </w:rPr>
        <w:t xml:space="preserve"> means the code of that name established pursuant to the Distribution Licence, as from time to time revised in accordance with that Distribution Licence;</w:t>
      </w:r>
    </w:p>
    <w:p w14:paraId="1CFB3F5F" w14:textId="77777777" w:rsidR="0009155A" w:rsidRPr="00BF3C9E" w:rsidRDefault="001778F5" w:rsidP="00F337E4">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Distribution Licence</w:t>
      </w:r>
      <w:r w:rsidRPr="00BF3C9E">
        <w:rPr>
          <w:rFonts w:asciiTheme="majorHAnsi" w:hAnsiTheme="majorHAnsi"/>
          <w:szCs w:val="22"/>
        </w:rPr>
        <w:t>"</w:t>
      </w:r>
      <w:r w:rsidR="0009155A" w:rsidRPr="00BF3C9E">
        <w:rPr>
          <w:rFonts w:asciiTheme="majorHAnsi" w:hAnsiTheme="majorHAnsi"/>
          <w:szCs w:val="22"/>
        </w:rPr>
        <w:t xml:space="preserve"> means a distribution Licence authorising the holder to carry out distribution system operation, the authorised area for which includes the geographic location of the </w:t>
      </w:r>
      <w:r w:rsidR="00E273A8">
        <w:rPr>
          <w:rFonts w:asciiTheme="majorHAnsi" w:hAnsiTheme="majorHAnsi"/>
          <w:szCs w:val="22"/>
        </w:rPr>
        <w:t>Project</w:t>
      </w:r>
      <w:r w:rsidR="0009155A" w:rsidRPr="00BF3C9E">
        <w:rPr>
          <w:rFonts w:asciiTheme="majorHAnsi" w:hAnsiTheme="majorHAnsi"/>
          <w:szCs w:val="22"/>
        </w:rPr>
        <w:t>;</w:t>
      </w:r>
    </w:p>
    <w:p w14:paraId="6DBAD156" w14:textId="77777777" w:rsidR="0009155A" w:rsidRPr="00BF3C9E" w:rsidRDefault="001778F5" w:rsidP="00F337E4">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Distribution Network</w:t>
      </w:r>
      <w:r w:rsidRPr="00BF3C9E">
        <w:rPr>
          <w:rFonts w:asciiTheme="majorHAnsi" w:hAnsiTheme="majorHAnsi"/>
          <w:szCs w:val="22"/>
        </w:rPr>
        <w:t>"</w:t>
      </w:r>
      <w:r w:rsidR="0009155A" w:rsidRPr="00BF3C9E">
        <w:rPr>
          <w:rFonts w:asciiTheme="majorHAnsi" w:hAnsiTheme="majorHAnsi"/>
          <w:szCs w:val="22"/>
        </w:rPr>
        <w:t xml:space="preserve"> means the network </w:t>
      </w:r>
      <w:proofErr w:type="gramStart"/>
      <w:r w:rsidR="0009155A" w:rsidRPr="00BF3C9E">
        <w:rPr>
          <w:rFonts w:asciiTheme="majorHAnsi" w:hAnsiTheme="majorHAnsi"/>
          <w:szCs w:val="22"/>
        </w:rPr>
        <w:t>consisting</w:t>
      </w:r>
      <w:proofErr w:type="gramEnd"/>
      <w:r w:rsidR="0009155A" w:rsidRPr="00BF3C9E">
        <w:rPr>
          <w:rFonts w:asciiTheme="majorHAnsi" w:hAnsiTheme="majorHAnsi"/>
          <w:szCs w:val="22"/>
        </w:rPr>
        <w:t xml:space="preserve"> (wholly or mainly) of electric lines owned or operated by the DNO for the </w:t>
      </w:r>
      <w:r w:rsidR="00E273A8">
        <w:rPr>
          <w:rFonts w:asciiTheme="majorHAnsi" w:hAnsiTheme="majorHAnsi"/>
          <w:szCs w:val="22"/>
        </w:rPr>
        <w:t>Project</w:t>
      </w:r>
      <w:r w:rsidR="0009155A" w:rsidRPr="00BF3C9E">
        <w:rPr>
          <w:rFonts w:asciiTheme="majorHAnsi" w:hAnsiTheme="majorHAnsi"/>
          <w:szCs w:val="22"/>
        </w:rPr>
        <w:t xml:space="preserve"> and used for the distribution of </w:t>
      </w:r>
      <w:proofErr w:type="gramStart"/>
      <w:r w:rsidR="0009155A" w:rsidRPr="00BF3C9E">
        <w:rPr>
          <w:rFonts w:asciiTheme="majorHAnsi" w:hAnsiTheme="majorHAnsi"/>
          <w:szCs w:val="22"/>
        </w:rPr>
        <w:t>electricity;</w:t>
      </w:r>
      <w:proofErr w:type="gramEnd"/>
    </w:p>
    <w:p w14:paraId="32FDC86E" w14:textId="77777777" w:rsidR="0009155A" w:rsidRPr="00BF3C9E" w:rsidRDefault="001778F5" w:rsidP="00F337E4">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DNO</w:t>
      </w:r>
      <w:r w:rsidRPr="00BF3C9E">
        <w:rPr>
          <w:rFonts w:asciiTheme="majorHAnsi" w:hAnsiTheme="majorHAnsi"/>
          <w:szCs w:val="22"/>
        </w:rPr>
        <w:t>"</w:t>
      </w:r>
      <w:r w:rsidR="0009155A" w:rsidRPr="00BF3C9E">
        <w:rPr>
          <w:rFonts w:asciiTheme="majorHAnsi" w:hAnsiTheme="majorHAnsi"/>
          <w:szCs w:val="22"/>
        </w:rPr>
        <w:t xml:space="preserve"> means </w:t>
      </w:r>
      <w:r w:rsidR="00003926" w:rsidRPr="00BF3C9E">
        <w:rPr>
          <w:rFonts w:asciiTheme="majorHAnsi" w:hAnsiTheme="majorHAnsi"/>
          <w:szCs w:val="22"/>
        </w:rPr>
        <w:t xml:space="preserve">the </w:t>
      </w:r>
      <w:r w:rsidR="00173172" w:rsidRPr="00BF3C9E">
        <w:rPr>
          <w:rFonts w:asciiTheme="majorHAnsi" w:hAnsiTheme="majorHAnsi"/>
          <w:szCs w:val="22"/>
        </w:rPr>
        <w:t xml:space="preserve">distribution </w:t>
      </w:r>
      <w:r w:rsidR="00003926" w:rsidRPr="00BF3C9E">
        <w:rPr>
          <w:rFonts w:asciiTheme="majorHAnsi" w:hAnsiTheme="majorHAnsi"/>
          <w:szCs w:val="22"/>
        </w:rPr>
        <w:t>network operator of the Distribution Network;</w:t>
      </w:r>
    </w:p>
    <w:p w14:paraId="4CFEE4EC" w14:textId="77777777"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 xml:space="preserve">Distribution </w:t>
      </w:r>
      <w:r w:rsidR="00F020CD" w:rsidRPr="00BF3C9E">
        <w:rPr>
          <w:rFonts w:asciiTheme="majorHAnsi" w:hAnsiTheme="majorHAnsi"/>
          <w:b/>
          <w:bCs/>
          <w:szCs w:val="22"/>
        </w:rPr>
        <w:t xml:space="preserve">Connection and </w:t>
      </w:r>
      <w:r w:rsidR="0009155A" w:rsidRPr="00BF3C9E">
        <w:rPr>
          <w:rFonts w:asciiTheme="majorHAnsi" w:hAnsiTheme="majorHAnsi"/>
          <w:b/>
          <w:bCs/>
          <w:szCs w:val="22"/>
        </w:rPr>
        <w:t>Use of System Agreement</w:t>
      </w:r>
      <w:r w:rsidRPr="00BF3C9E">
        <w:rPr>
          <w:rFonts w:asciiTheme="majorHAnsi" w:hAnsiTheme="majorHAnsi"/>
          <w:szCs w:val="22"/>
        </w:rPr>
        <w:t>"</w:t>
      </w:r>
      <w:r w:rsidR="0009155A" w:rsidRPr="00BF3C9E">
        <w:rPr>
          <w:rFonts w:asciiTheme="majorHAnsi" w:hAnsiTheme="majorHAnsi"/>
          <w:szCs w:val="22"/>
        </w:rPr>
        <w:t xml:space="preserve"> means the agreement of that name with the DNO under which a person contracts to use the relevant Distribution Network;</w:t>
      </w:r>
    </w:p>
    <w:p w14:paraId="69A11E14" w14:textId="77777777"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Electricity Payment</w:t>
      </w:r>
      <w:r w:rsidRPr="00BF3C9E">
        <w:rPr>
          <w:rFonts w:asciiTheme="majorHAnsi" w:hAnsiTheme="majorHAnsi"/>
          <w:szCs w:val="22"/>
        </w:rPr>
        <w:t>"</w:t>
      </w:r>
      <w:r w:rsidR="0009155A" w:rsidRPr="00BF3C9E">
        <w:rPr>
          <w:rFonts w:asciiTheme="majorHAnsi" w:hAnsiTheme="majorHAnsi"/>
          <w:szCs w:val="22"/>
        </w:rPr>
        <w:t xml:space="preserve"> means in respect of any</w:t>
      </w:r>
      <w:r w:rsidR="006B2144" w:rsidRPr="00BF3C9E">
        <w:rPr>
          <w:rFonts w:asciiTheme="majorHAnsi" w:hAnsiTheme="majorHAnsi"/>
          <w:szCs w:val="22"/>
        </w:rPr>
        <w:t xml:space="preserve"> Billing Period</w:t>
      </w:r>
      <w:r w:rsidR="0009155A" w:rsidRPr="00BF3C9E">
        <w:rPr>
          <w:rFonts w:asciiTheme="majorHAnsi" w:hAnsiTheme="majorHAnsi"/>
          <w:szCs w:val="22"/>
        </w:rPr>
        <w:t xml:space="preserve">, an amount (expressed in Pounds Sterling (£)) equal to the quantity of </w:t>
      </w:r>
      <w:r w:rsidR="006B2144" w:rsidRPr="00BF3C9E">
        <w:rPr>
          <w:rFonts w:asciiTheme="majorHAnsi" w:hAnsiTheme="majorHAnsi"/>
          <w:szCs w:val="22"/>
        </w:rPr>
        <w:t>Generat</w:t>
      </w:r>
      <w:r w:rsidR="00545B74" w:rsidRPr="00BF3C9E">
        <w:rPr>
          <w:rFonts w:asciiTheme="majorHAnsi" w:hAnsiTheme="majorHAnsi"/>
          <w:szCs w:val="22"/>
        </w:rPr>
        <w:t>ed</w:t>
      </w:r>
      <w:r w:rsidR="0009155A" w:rsidRPr="00BF3C9E">
        <w:rPr>
          <w:rFonts w:asciiTheme="majorHAnsi" w:hAnsiTheme="majorHAnsi"/>
          <w:szCs w:val="22"/>
        </w:rPr>
        <w:t xml:space="preserve"> Output in question, multiplied by the </w:t>
      </w:r>
      <w:r w:rsidR="005D1946" w:rsidRPr="00BF3C9E">
        <w:rPr>
          <w:rFonts w:asciiTheme="majorHAnsi" w:hAnsiTheme="majorHAnsi"/>
          <w:szCs w:val="22"/>
        </w:rPr>
        <w:t>Contract Price</w:t>
      </w:r>
      <w:r w:rsidR="0009155A" w:rsidRPr="00BF3C9E">
        <w:rPr>
          <w:rFonts w:asciiTheme="majorHAnsi" w:hAnsiTheme="majorHAnsi"/>
          <w:szCs w:val="22"/>
        </w:rPr>
        <w:t>;</w:t>
      </w:r>
    </w:p>
    <w:p w14:paraId="650BD821" w14:textId="0D3403B1"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Electricity Price</w:t>
      </w:r>
      <w:r w:rsidRPr="00BF3C9E">
        <w:rPr>
          <w:rFonts w:asciiTheme="majorHAnsi" w:hAnsiTheme="majorHAnsi"/>
          <w:szCs w:val="22"/>
        </w:rPr>
        <w:t>"</w:t>
      </w:r>
      <w:r w:rsidR="0009155A" w:rsidRPr="00BF3C9E">
        <w:rPr>
          <w:rFonts w:asciiTheme="majorHAnsi" w:hAnsiTheme="majorHAnsi"/>
          <w:szCs w:val="22"/>
        </w:rPr>
        <w:t xml:space="preserve"> </w:t>
      </w:r>
      <w:r w:rsidR="007852CB" w:rsidRPr="00BF3C9E">
        <w:rPr>
          <w:rFonts w:asciiTheme="majorHAnsi" w:hAnsiTheme="majorHAnsi"/>
          <w:szCs w:val="22"/>
        </w:rPr>
        <w:t>has the meaning given in</w:t>
      </w:r>
      <w:r w:rsidR="0009155A" w:rsidRPr="00BF3C9E">
        <w:rPr>
          <w:rFonts w:asciiTheme="majorHAnsi" w:hAnsiTheme="majorHAnsi"/>
          <w:szCs w:val="22"/>
        </w:rPr>
        <w:t xml:space="preserve"> </w:t>
      </w:r>
      <w:r w:rsidR="008029F7" w:rsidRPr="00BF3C9E">
        <w:rPr>
          <w:rFonts w:asciiTheme="majorHAnsi" w:hAnsiTheme="majorHAnsi"/>
          <w:szCs w:val="22"/>
        </w:rPr>
        <w:fldChar w:fldCharType="begin"/>
      </w:r>
      <w:r w:rsidR="008029F7" w:rsidRPr="00BF3C9E">
        <w:rPr>
          <w:rFonts w:asciiTheme="majorHAnsi" w:hAnsiTheme="majorHAnsi"/>
          <w:szCs w:val="22"/>
        </w:rPr>
        <w:instrText xml:space="preserve"> REF _Ref219495187 \n \h </w:instrText>
      </w:r>
      <w:r w:rsidR="00BF3C9E" w:rsidRPr="00BF3C9E">
        <w:rPr>
          <w:rFonts w:asciiTheme="majorHAnsi" w:hAnsiTheme="majorHAnsi"/>
          <w:szCs w:val="22"/>
        </w:rPr>
        <w:instrText xml:space="preserve"> \* MERGEFORMAT </w:instrText>
      </w:r>
      <w:r w:rsidR="008029F7" w:rsidRPr="00BF3C9E">
        <w:rPr>
          <w:rFonts w:asciiTheme="majorHAnsi" w:hAnsiTheme="majorHAnsi"/>
          <w:szCs w:val="22"/>
        </w:rPr>
      </w:r>
      <w:r w:rsidR="008029F7" w:rsidRPr="00BF3C9E">
        <w:rPr>
          <w:rFonts w:asciiTheme="majorHAnsi" w:hAnsiTheme="majorHAnsi"/>
          <w:szCs w:val="22"/>
        </w:rPr>
        <w:fldChar w:fldCharType="separate"/>
      </w:r>
      <w:r w:rsidR="00BF5F11">
        <w:rPr>
          <w:rFonts w:asciiTheme="majorHAnsi" w:hAnsiTheme="majorHAnsi"/>
          <w:szCs w:val="22"/>
        </w:rPr>
        <w:t>Schedule 2</w:t>
      </w:r>
      <w:r w:rsidR="008029F7" w:rsidRPr="00BF3C9E">
        <w:rPr>
          <w:rFonts w:asciiTheme="majorHAnsi" w:hAnsiTheme="majorHAnsi"/>
          <w:szCs w:val="22"/>
        </w:rPr>
        <w:fldChar w:fldCharType="end"/>
      </w:r>
      <w:r w:rsidR="0009155A" w:rsidRPr="00BF3C9E">
        <w:rPr>
          <w:rFonts w:asciiTheme="majorHAnsi" w:hAnsiTheme="majorHAnsi"/>
          <w:szCs w:val="22"/>
        </w:rPr>
        <w:t>;</w:t>
      </w:r>
    </w:p>
    <w:p w14:paraId="126F554A" w14:textId="77777777" w:rsidR="00086539"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86539" w:rsidRPr="00BF3C9E">
        <w:rPr>
          <w:rFonts w:asciiTheme="majorHAnsi" w:hAnsiTheme="majorHAnsi"/>
          <w:b/>
          <w:bCs/>
          <w:szCs w:val="22"/>
        </w:rPr>
        <w:t>Embedded Benefits</w:t>
      </w:r>
      <w:r w:rsidRPr="00BF3C9E">
        <w:rPr>
          <w:rFonts w:asciiTheme="majorHAnsi" w:hAnsiTheme="majorHAnsi"/>
          <w:szCs w:val="22"/>
        </w:rPr>
        <w:t>"</w:t>
      </w:r>
      <w:r w:rsidR="00086539" w:rsidRPr="00BF3C9E">
        <w:rPr>
          <w:rFonts w:asciiTheme="majorHAnsi" w:hAnsiTheme="majorHAnsi"/>
          <w:szCs w:val="22"/>
        </w:rPr>
        <w:t xml:space="preserve"> means any amount obtained or avoided (as the case may be) by a Party or the Licensed Supplier (or the Registrant) in respect of the Generated Output arising </w:t>
      </w:r>
      <w:proofErr w:type="gramStart"/>
      <w:r w:rsidR="00086539" w:rsidRPr="00BF3C9E">
        <w:rPr>
          <w:rFonts w:asciiTheme="majorHAnsi" w:hAnsiTheme="majorHAnsi"/>
          <w:szCs w:val="22"/>
        </w:rPr>
        <w:t>as a result of</w:t>
      </w:r>
      <w:proofErr w:type="gramEnd"/>
      <w:r w:rsidR="00086539" w:rsidRPr="00BF3C9E">
        <w:rPr>
          <w:rFonts w:asciiTheme="majorHAnsi" w:hAnsiTheme="majorHAnsi"/>
          <w:szCs w:val="22"/>
        </w:rPr>
        <w:t xml:space="preserve"> the </w:t>
      </w:r>
      <w:r w:rsidR="00E273A8">
        <w:rPr>
          <w:rFonts w:asciiTheme="majorHAnsi" w:hAnsiTheme="majorHAnsi"/>
          <w:szCs w:val="22"/>
        </w:rPr>
        <w:t>Project</w:t>
      </w:r>
      <w:r w:rsidR="00D95074" w:rsidRPr="00BF3C9E">
        <w:rPr>
          <w:rFonts w:asciiTheme="majorHAnsi" w:hAnsiTheme="majorHAnsi"/>
          <w:szCs w:val="22"/>
        </w:rPr>
        <w:t xml:space="preserve"> being</w:t>
      </w:r>
      <w:r w:rsidR="00086539" w:rsidRPr="00BF3C9E">
        <w:rPr>
          <w:rFonts w:asciiTheme="majorHAnsi" w:hAnsiTheme="majorHAnsi"/>
          <w:szCs w:val="22"/>
        </w:rPr>
        <w:t xml:space="preserve"> connected</w:t>
      </w:r>
      <w:r w:rsidR="00D95074" w:rsidRPr="00BF3C9E">
        <w:rPr>
          <w:rFonts w:asciiTheme="majorHAnsi" w:hAnsiTheme="majorHAnsi"/>
          <w:szCs w:val="22"/>
        </w:rPr>
        <w:t xml:space="preserve"> to the Distribution Network rather than the transmission system</w:t>
      </w:r>
      <w:r w:rsidR="007B6AB9" w:rsidRPr="00BF3C9E">
        <w:rPr>
          <w:rFonts w:asciiTheme="majorHAnsi" w:hAnsiTheme="majorHAnsi"/>
          <w:szCs w:val="22"/>
        </w:rPr>
        <w:t xml:space="preserve">, including any </w:t>
      </w:r>
      <w:r w:rsidR="007040EB" w:rsidRPr="00BF3C9E">
        <w:rPr>
          <w:rFonts w:asciiTheme="majorHAnsi" w:hAnsiTheme="majorHAnsi"/>
          <w:szCs w:val="22"/>
        </w:rPr>
        <w:t>Export Use of System</w:t>
      </w:r>
      <w:r w:rsidR="007B6AB9" w:rsidRPr="00BF3C9E">
        <w:rPr>
          <w:rFonts w:asciiTheme="majorHAnsi" w:hAnsiTheme="majorHAnsi"/>
          <w:szCs w:val="22"/>
        </w:rPr>
        <w:t xml:space="preserve"> </w:t>
      </w:r>
      <w:proofErr w:type="gramStart"/>
      <w:r w:rsidR="007B6AB9" w:rsidRPr="00BF3C9E">
        <w:rPr>
          <w:rFonts w:asciiTheme="majorHAnsi" w:hAnsiTheme="majorHAnsi"/>
          <w:szCs w:val="22"/>
        </w:rPr>
        <w:t>Charges</w:t>
      </w:r>
      <w:r w:rsidR="00086539" w:rsidRPr="00BF3C9E">
        <w:rPr>
          <w:rFonts w:asciiTheme="majorHAnsi" w:hAnsiTheme="majorHAnsi"/>
          <w:szCs w:val="22"/>
        </w:rPr>
        <w:t>;</w:t>
      </w:r>
      <w:proofErr w:type="gramEnd"/>
    </w:p>
    <w:p w14:paraId="5427AF8E" w14:textId="77777777" w:rsidR="000215D0"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D868A9" w:rsidRPr="00BF3C9E">
        <w:rPr>
          <w:rFonts w:asciiTheme="majorHAnsi" w:hAnsiTheme="majorHAnsi"/>
          <w:b/>
          <w:bCs/>
          <w:szCs w:val="22"/>
        </w:rPr>
        <w:t>Emergency</w:t>
      </w:r>
      <w:r w:rsidRPr="00BF3C9E">
        <w:rPr>
          <w:rFonts w:asciiTheme="majorHAnsi" w:hAnsiTheme="majorHAnsi"/>
          <w:szCs w:val="22"/>
        </w:rPr>
        <w:t>"</w:t>
      </w:r>
      <w:r w:rsidR="00D868A9" w:rsidRPr="00BF3C9E">
        <w:rPr>
          <w:rFonts w:asciiTheme="majorHAnsi" w:hAnsiTheme="majorHAnsi"/>
          <w:szCs w:val="22"/>
        </w:rPr>
        <w:t xml:space="preserve"> </w:t>
      </w:r>
      <w:r w:rsidR="000215D0" w:rsidRPr="00BF3C9E">
        <w:rPr>
          <w:rFonts w:asciiTheme="majorHAnsi" w:hAnsiTheme="majorHAnsi"/>
          <w:szCs w:val="22"/>
        </w:rPr>
        <w:t xml:space="preserve">means any abnormal system condition that requires automatic or immediate manual action </w:t>
      </w:r>
      <w:proofErr w:type="gramStart"/>
      <w:r w:rsidR="000215D0" w:rsidRPr="00BF3C9E">
        <w:rPr>
          <w:rFonts w:asciiTheme="majorHAnsi" w:hAnsiTheme="majorHAnsi"/>
          <w:szCs w:val="22"/>
        </w:rPr>
        <w:t>in order to</w:t>
      </w:r>
      <w:proofErr w:type="gramEnd"/>
      <w:r w:rsidR="000215D0" w:rsidRPr="00BF3C9E">
        <w:rPr>
          <w:rFonts w:asciiTheme="majorHAnsi" w:hAnsiTheme="majorHAnsi"/>
          <w:szCs w:val="22"/>
        </w:rPr>
        <w:t xml:space="preserve"> prevent (or limit) the loss of generation supply, or transmission facilities that could:</w:t>
      </w:r>
    </w:p>
    <w:p w14:paraId="1186B2DB" w14:textId="77777777" w:rsidR="000215D0" w:rsidRPr="00BF3C9E" w:rsidRDefault="000215D0" w:rsidP="00182D17">
      <w:pPr>
        <w:pStyle w:val="BBDefinitions1"/>
        <w:rPr>
          <w:rFonts w:asciiTheme="majorHAnsi" w:hAnsiTheme="majorHAnsi"/>
          <w:szCs w:val="22"/>
        </w:rPr>
      </w:pPr>
      <w:r w:rsidRPr="00BF3C9E">
        <w:rPr>
          <w:rFonts w:asciiTheme="majorHAnsi" w:hAnsiTheme="majorHAnsi"/>
          <w:szCs w:val="22"/>
        </w:rPr>
        <w:t xml:space="preserve">adversely affect the reliability of the </w:t>
      </w:r>
      <w:r w:rsidR="00E273A8">
        <w:rPr>
          <w:rFonts w:asciiTheme="majorHAnsi" w:hAnsiTheme="majorHAnsi"/>
          <w:szCs w:val="22"/>
        </w:rPr>
        <w:t>Project</w:t>
      </w:r>
      <w:r w:rsidRPr="00BF3C9E">
        <w:rPr>
          <w:rFonts w:asciiTheme="majorHAnsi" w:hAnsiTheme="majorHAnsi"/>
          <w:szCs w:val="22"/>
        </w:rPr>
        <w:t xml:space="preserve">; or </w:t>
      </w:r>
    </w:p>
    <w:p w14:paraId="77882DFB" w14:textId="77777777" w:rsidR="000215D0" w:rsidRPr="00BF3C9E" w:rsidRDefault="000215D0" w:rsidP="00182D17">
      <w:pPr>
        <w:pStyle w:val="BBDefinitions1"/>
        <w:rPr>
          <w:rFonts w:asciiTheme="majorHAnsi" w:hAnsiTheme="majorHAnsi"/>
          <w:szCs w:val="22"/>
        </w:rPr>
      </w:pPr>
      <w:r w:rsidRPr="00BF3C9E">
        <w:rPr>
          <w:rFonts w:asciiTheme="majorHAnsi" w:hAnsiTheme="majorHAnsi"/>
          <w:szCs w:val="22"/>
        </w:rPr>
        <w:t xml:space="preserve">affect the ability of the </w:t>
      </w:r>
      <w:r w:rsidR="00CD2FF6" w:rsidRPr="00BF3C9E">
        <w:rPr>
          <w:rFonts w:asciiTheme="majorHAnsi" w:hAnsiTheme="majorHAnsi"/>
          <w:szCs w:val="22"/>
        </w:rPr>
        <w:t>Generator</w:t>
      </w:r>
      <w:r w:rsidRPr="00BF3C9E">
        <w:rPr>
          <w:rFonts w:asciiTheme="majorHAnsi" w:hAnsiTheme="majorHAnsi"/>
          <w:szCs w:val="22"/>
        </w:rPr>
        <w:t xml:space="preserve"> to maintain safe, adequate and continuous operation of the </w:t>
      </w:r>
      <w:r w:rsidR="00E273A8">
        <w:rPr>
          <w:rFonts w:asciiTheme="majorHAnsi" w:hAnsiTheme="majorHAnsi"/>
          <w:szCs w:val="22"/>
        </w:rPr>
        <w:t>Project</w:t>
      </w:r>
      <w:r w:rsidRPr="00BF3C9E">
        <w:rPr>
          <w:rFonts w:asciiTheme="majorHAnsi" w:hAnsiTheme="majorHAnsi"/>
          <w:szCs w:val="22"/>
        </w:rPr>
        <w:t>; or</w:t>
      </w:r>
    </w:p>
    <w:p w14:paraId="3E58FFC1" w14:textId="77777777" w:rsidR="00D868A9" w:rsidRPr="00BF3C9E" w:rsidRDefault="000215D0" w:rsidP="00182D17">
      <w:pPr>
        <w:pStyle w:val="BBDefinitions1"/>
        <w:rPr>
          <w:rFonts w:asciiTheme="majorHAnsi" w:hAnsiTheme="majorHAnsi"/>
          <w:szCs w:val="22"/>
        </w:rPr>
      </w:pPr>
      <w:r w:rsidRPr="00BF3C9E">
        <w:rPr>
          <w:rFonts w:asciiTheme="majorHAnsi" w:hAnsiTheme="majorHAnsi"/>
          <w:szCs w:val="22"/>
        </w:rPr>
        <w:t>present a material physical threat to persons, plant, equipment, or the environment</w:t>
      </w:r>
      <w:r w:rsidR="00501D99" w:rsidRPr="00BF3C9E">
        <w:rPr>
          <w:rFonts w:asciiTheme="majorHAnsi" w:hAnsiTheme="majorHAnsi"/>
          <w:szCs w:val="22"/>
        </w:rPr>
        <w:t>;</w:t>
      </w:r>
      <w:r w:rsidR="00DC4270" w:rsidRPr="00BF3C9E">
        <w:rPr>
          <w:rFonts w:asciiTheme="majorHAnsi" w:hAnsiTheme="majorHAnsi"/>
          <w:szCs w:val="22"/>
        </w:rPr>
        <w:t xml:space="preserve"> </w:t>
      </w:r>
    </w:p>
    <w:p w14:paraId="77585578" w14:textId="0E7A73F4"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Event of Default</w:t>
      </w:r>
      <w:r w:rsidRPr="00BF3C9E">
        <w:rPr>
          <w:rFonts w:asciiTheme="majorHAnsi" w:hAnsiTheme="majorHAnsi"/>
          <w:szCs w:val="22"/>
        </w:rPr>
        <w:t>"</w:t>
      </w:r>
      <w:r w:rsidR="0009155A" w:rsidRPr="00BF3C9E">
        <w:rPr>
          <w:rFonts w:asciiTheme="majorHAnsi" w:hAnsiTheme="majorHAnsi"/>
          <w:szCs w:val="22"/>
        </w:rPr>
        <w:t xml:space="preserve"> has the meaning given to it in </w:t>
      </w:r>
      <w:r w:rsidR="006E3BB0" w:rsidRPr="00BF3C9E">
        <w:rPr>
          <w:rFonts w:asciiTheme="majorHAnsi" w:hAnsiTheme="majorHAnsi"/>
          <w:szCs w:val="22"/>
        </w:rPr>
        <w:t>clause</w:t>
      </w:r>
      <w:r w:rsidR="0009155A" w:rsidRPr="00BF3C9E">
        <w:rPr>
          <w:rFonts w:asciiTheme="majorHAnsi" w:hAnsiTheme="majorHAnsi"/>
          <w:szCs w:val="22"/>
        </w:rPr>
        <w:t xml:space="preserve"> </w:t>
      </w:r>
      <w:r w:rsidR="00E216D1" w:rsidRPr="00BF3C9E">
        <w:rPr>
          <w:rFonts w:asciiTheme="majorHAnsi" w:hAnsiTheme="majorHAnsi"/>
          <w:szCs w:val="22"/>
        </w:rPr>
        <w:fldChar w:fldCharType="begin"/>
      </w:r>
      <w:r w:rsidR="00E216D1" w:rsidRPr="00BF3C9E">
        <w:rPr>
          <w:rFonts w:asciiTheme="majorHAnsi" w:hAnsiTheme="majorHAnsi"/>
          <w:szCs w:val="22"/>
        </w:rPr>
        <w:instrText xml:space="preserve"> REF _Ref161865520 \r \h  \* MERGEFORMAT </w:instrText>
      </w:r>
      <w:r w:rsidR="00E216D1" w:rsidRPr="00BF3C9E">
        <w:rPr>
          <w:rFonts w:asciiTheme="majorHAnsi" w:hAnsiTheme="majorHAnsi"/>
          <w:szCs w:val="22"/>
        </w:rPr>
      </w:r>
      <w:r w:rsidR="00E216D1" w:rsidRPr="00BF3C9E">
        <w:rPr>
          <w:rFonts w:asciiTheme="majorHAnsi" w:hAnsiTheme="majorHAnsi"/>
          <w:szCs w:val="22"/>
        </w:rPr>
        <w:fldChar w:fldCharType="separate"/>
      </w:r>
      <w:r w:rsidR="00BF5F11">
        <w:rPr>
          <w:rFonts w:asciiTheme="majorHAnsi" w:hAnsiTheme="majorHAnsi"/>
          <w:szCs w:val="22"/>
        </w:rPr>
        <w:t>19.1</w:t>
      </w:r>
      <w:r w:rsidR="00E216D1" w:rsidRPr="00BF3C9E">
        <w:rPr>
          <w:rFonts w:asciiTheme="majorHAnsi" w:hAnsiTheme="majorHAnsi"/>
          <w:szCs w:val="22"/>
        </w:rPr>
        <w:fldChar w:fldCharType="end"/>
      </w:r>
      <w:r w:rsidR="0009155A" w:rsidRPr="00BF3C9E">
        <w:rPr>
          <w:rFonts w:asciiTheme="majorHAnsi" w:hAnsiTheme="majorHAnsi"/>
          <w:szCs w:val="22"/>
        </w:rPr>
        <w:t>;</w:t>
      </w:r>
    </w:p>
    <w:p w14:paraId="12D3CBF1" w14:textId="0ABF128A"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Evidence</w:t>
      </w:r>
      <w:r w:rsidRPr="00BF3C9E">
        <w:rPr>
          <w:rFonts w:asciiTheme="majorHAnsi" w:hAnsiTheme="majorHAnsi"/>
          <w:szCs w:val="22"/>
        </w:rPr>
        <w:t>"</w:t>
      </w:r>
      <w:r w:rsidR="0009155A" w:rsidRPr="00BF3C9E">
        <w:rPr>
          <w:rFonts w:asciiTheme="majorHAnsi" w:hAnsiTheme="majorHAnsi"/>
          <w:szCs w:val="22"/>
        </w:rPr>
        <w:t xml:space="preserve"> has the meaning given to this term in </w:t>
      </w:r>
      <w:r w:rsidR="006E3BB0" w:rsidRPr="00BF3C9E">
        <w:rPr>
          <w:rFonts w:asciiTheme="majorHAnsi" w:hAnsiTheme="majorHAnsi"/>
          <w:szCs w:val="22"/>
        </w:rPr>
        <w:t>clause</w:t>
      </w:r>
      <w:r w:rsidR="0009155A" w:rsidRPr="00BF3C9E">
        <w:rPr>
          <w:rFonts w:asciiTheme="majorHAnsi" w:hAnsiTheme="majorHAnsi"/>
          <w:szCs w:val="22"/>
        </w:rPr>
        <w:t xml:space="preserve"> </w:t>
      </w:r>
      <w:r w:rsidR="00F84EFA" w:rsidRPr="00BF3C9E">
        <w:rPr>
          <w:rFonts w:asciiTheme="majorHAnsi" w:hAnsiTheme="majorHAnsi"/>
          <w:szCs w:val="22"/>
        </w:rPr>
        <w:fldChar w:fldCharType="begin"/>
      </w:r>
      <w:r w:rsidR="00F84EFA" w:rsidRPr="00BF3C9E">
        <w:rPr>
          <w:rFonts w:asciiTheme="majorHAnsi" w:hAnsiTheme="majorHAnsi"/>
          <w:szCs w:val="22"/>
        </w:rPr>
        <w:instrText xml:space="preserve"> REF _Ref161984715 \r \h </w:instrText>
      </w:r>
      <w:r w:rsidR="00986A31" w:rsidRPr="00BF3C9E">
        <w:rPr>
          <w:rFonts w:asciiTheme="majorHAnsi" w:hAnsiTheme="majorHAnsi"/>
          <w:szCs w:val="22"/>
        </w:rPr>
        <w:instrText xml:space="preserve"> \* MERGEFORMAT </w:instrText>
      </w:r>
      <w:r w:rsidR="00F84EFA" w:rsidRPr="00BF3C9E">
        <w:rPr>
          <w:rFonts w:asciiTheme="majorHAnsi" w:hAnsiTheme="majorHAnsi"/>
          <w:szCs w:val="22"/>
        </w:rPr>
      </w:r>
      <w:r w:rsidR="00F84EFA" w:rsidRPr="00BF3C9E">
        <w:rPr>
          <w:rFonts w:asciiTheme="majorHAnsi" w:hAnsiTheme="majorHAnsi"/>
          <w:szCs w:val="22"/>
        </w:rPr>
        <w:fldChar w:fldCharType="separate"/>
      </w:r>
      <w:r w:rsidR="00BF5F11">
        <w:rPr>
          <w:rFonts w:asciiTheme="majorHAnsi" w:hAnsiTheme="majorHAnsi"/>
          <w:szCs w:val="22"/>
        </w:rPr>
        <w:t>11.1.8</w:t>
      </w:r>
      <w:r w:rsidR="00F84EFA" w:rsidRPr="00BF3C9E">
        <w:rPr>
          <w:rFonts w:asciiTheme="majorHAnsi" w:hAnsiTheme="majorHAnsi"/>
          <w:szCs w:val="22"/>
        </w:rPr>
        <w:fldChar w:fldCharType="end"/>
      </w:r>
      <w:r w:rsidR="004F7465" w:rsidRPr="00BF3C9E">
        <w:rPr>
          <w:rFonts w:asciiTheme="majorHAnsi" w:hAnsiTheme="majorHAnsi"/>
          <w:szCs w:val="22"/>
        </w:rPr>
        <w:t>;</w:t>
      </w:r>
    </w:p>
    <w:p w14:paraId="62438D07" w14:textId="77777777" w:rsidR="009E3B39"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9E3B39" w:rsidRPr="00BF3C9E">
        <w:rPr>
          <w:rFonts w:asciiTheme="majorHAnsi" w:hAnsiTheme="majorHAnsi"/>
          <w:b/>
          <w:bCs/>
          <w:szCs w:val="22"/>
        </w:rPr>
        <w:t>Excess Capacity</w:t>
      </w:r>
      <w:r w:rsidRPr="00BF3C9E">
        <w:rPr>
          <w:rFonts w:asciiTheme="majorHAnsi" w:hAnsiTheme="majorHAnsi"/>
          <w:szCs w:val="22"/>
        </w:rPr>
        <w:t>"</w:t>
      </w:r>
      <w:r w:rsidR="009E3B39" w:rsidRPr="00BF3C9E">
        <w:rPr>
          <w:rFonts w:asciiTheme="majorHAnsi" w:hAnsiTheme="majorHAnsi"/>
          <w:szCs w:val="22"/>
        </w:rPr>
        <w:t xml:space="preserve"> means the Installed Capacity, if any, that exceeds the Installed Capacity Cap;</w:t>
      </w:r>
    </w:p>
    <w:p w14:paraId="54863363" w14:textId="77777777" w:rsidR="00B44BFE"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B44BFE" w:rsidRPr="00BF3C9E">
        <w:rPr>
          <w:rFonts w:asciiTheme="majorHAnsi" w:hAnsiTheme="majorHAnsi"/>
          <w:b/>
          <w:bCs/>
          <w:szCs w:val="22"/>
        </w:rPr>
        <w:t>Excess Generated Output</w:t>
      </w:r>
      <w:r w:rsidRPr="00BF3C9E">
        <w:rPr>
          <w:rFonts w:asciiTheme="majorHAnsi" w:hAnsiTheme="majorHAnsi"/>
          <w:szCs w:val="22"/>
        </w:rPr>
        <w:t>"</w:t>
      </w:r>
      <w:r w:rsidR="00B44BFE" w:rsidRPr="00BF3C9E">
        <w:rPr>
          <w:rFonts w:asciiTheme="majorHAnsi" w:hAnsiTheme="majorHAnsi"/>
          <w:szCs w:val="22"/>
        </w:rPr>
        <w:t xml:space="preserve"> means </w:t>
      </w:r>
      <w:r w:rsidR="009E3B39" w:rsidRPr="00BF3C9E">
        <w:rPr>
          <w:rFonts w:asciiTheme="majorHAnsi" w:hAnsiTheme="majorHAnsi"/>
          <w:szCs w:val="22"/>
        </w:rPr>
        <w:t xml:space="preserve">the volume of electricity generated by the </w:t>
      </w:r>
      <w:r w:rsidR="00E273A8">
        <w:rPr>
          <w:rFonts w:asciiTheme="majorHAnsi" w:hAnsiTheme="majorHAnsi"/>
          <w:szCs w:val="22"/>
        </w:rPr>
        <w:t>Project</w:t>
      </w:r>
      <w:r w:rsidR="009E3B39" w:rsidRPr="00BF3C9E">
        <w:rPr>
          <w:rFonts w:asciiTheme="majorHAnsi" w:hAnsiTheme="majorHAnsi"/>
          <w:szCs w:val="22"/>
        </w:rPr>
        <w:t xml:space="preserve"> that is associated with or attributable to the Excess Capacity</w:t>
      </w:r>
      <w:r w:rsidR="00B44BFE" w:rsidRPr="00BF3C9E">
        <w:rPr>
          <w:rFonts w:asciiTheme="majorHAnsi" w:hAnsiTheme="majorHAnsi"/>
          <w:szCs w:val="22"/>
        </w:rPr>
        <w:t>;</w:t>
      </w:r>
    </w:p>
    <w:p w14:paraId="3B6E41BE" w14:textId="77777777" w:rsidR="0009155A" w:rsidRPr="00BF3C9E" w:rsidRDefault="001778F5" w:rsidP="00182D17">
      <w:pPr>
        <w:pStyle w:val="BBDefinitions"/>
        <w:rPr>
          <w:rFonts w:asciiTheme="majorHAnsi" w:hAnsiTheme="majorHAnsi"/>
          <w:szCs w:val="22"/>
        </w:rPr>
      </w:pPr>
      <w:r w:rsidRPr="00BF3C9E">
        <w:rPr>
          <w:rFonts w:asciiTheme="majorHAnsi" w:hAnsiTheme="majorHAnsi"/>
          <w:szCs w:val="22"/>
        </w:rPr>
        <w:lastRenderedPageBreak/>
        <w:t>"</w:t>
      </w:r>
      <w:r w:rsidR="0009155A" w:rsidRPr="00BF3C9E">
        <w:rPr>
          <w:rFonts w:asciiTheme="majorHAnsi" w:hAnsiTheme="majorHAnsi"/>
          <w:b/>
          <w:bCs/>
          <w:szCs w:val="22"/>
        </w:rPr>
        <w:t>Execution Date</w:t>
      </w:r>
      <w:r w:rsidRPr="00BF3C9E">
        <w:rPr>
          <w:rFonts w:asciiTheme="majorHAnsi" w:hAnsiTheme="majorHAnsi"/>
          <w:szCs w:val="22"/>
        </w:rPr>
        <w:t>"</w:t>
      </w:r>
      <w:r w:rsidR="0009155A" w:rsidRPr="00BF3C9E">
        <w:rPr>
          <w:rFonts w:asciiTheme="majorHAnsi" w:hAnsiTheme="majorHAnsi"/>
          <w:szCs w:val="22"/>
        </w:rPr>
        <w:t xml:space="preserve"> means the date of execution of this Agreement;</w:t>
      </w:r>
    </w:p>
    <w:p w14:paraId="0FDCFBA1" w14:textId="12731F0C"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 xml:space="preserve">Expected </w:t>
      </w:r>
      <w:r w:rsidR="00E273A8">
        <w:rPr>
          <w:rFonts w:asciiTheme="majorHAnsi" w:hAnsiTheme="majorHAnsi"/>
          <w:b/>
          <w:bCs/>
          <w:szCs w:val="22"/>
        </w:rPr>
        <w:t>Project</w:t>
      </w:r>
      <w:r w:rsidR="0009155A" w:rsidRPr="00BF3C9E">
        <w:rPr>
          <w:rFonts w:asciiTheme="majorHAnsi" w:hAnsiTheme="majorHAnsi"/>
          <w:b/>
          <w:bCs/>
          <w:szCs w:val="22"/>
        </w:rPr>
        <w:t xml:space="preserve"> Capacity</w:t>
      </w:r>
      <w:r w:rsidRPr="00BF3C9E">
        <w:rPr>
          <w:rFonts w:asciiTheme="majorHAnsi" w:hAnsiTheme="majorHAnsi"/>
          <w:szCs w:val="22"/>
        </w:rPr>
        <w:t>"</w:t>
      </w:r>
      <w:r w:rsidR="002E300C" w:rsidRPr="00BF3C9E">
        <w:rPr>
          <w:rFonts w:asciiTheme="majorHAnsi" w:hAnsiTheme="majorHAnsi"/>
          <w:szCs w:val="22"/>
        </w:rPr>
        <w:t xml:space="preserve"> means the total </w:t>
      </w:r>
      <w:r w:rsidR="00F80980" w:rsidRPr="00BF3C9E">
        <w:rPr>
          <w:rFonts w:asciiTheme="majorHAnsi" w:hAnsiTheme="majorHAnsi"/>
          <w:szCs w:val="22"/>
        </w:rPr>
        <w:t>cont</w:t>
      </w:r>
      <w:r w:rsidR="006D107A" w:rsidRPr="00BF3C9E">
        <w:rPr>
          <w:rFonts w:asciiTheme="majorHAnsi" w:hAnsiTheme="majorHAnsi"/>
          <w:szCs w:val="22"/>
        </w:rPr>
        <w:t>r</w:t>
      </w:r>
      <w:r w:rsidR="00F80980" w:rsidRPr="00BF3C9E">
        <w:rPr>
          <w:rFonts w:asciiTheme="majorHAnsi" w:hAnsiTheme="majorHAnsi"/>
          <w:szCs w:val="22"/>
        </w:rPr>
        <w:t xml:space="preserve">acted </w:t>
      </w:r>
      <w:r w:rsidR="002E300C" w:rsidRPr="00BF3C9E">
        <w:rPr>
          <w:rFonts w:asciiTheme="majorHAnsi" w:hAnsiTheme="majorHAnsi"/>
          <w:szCs w:val="22"/>
        </w:rPr>
        <w:t>generating</w:t>
      </w:r>
      <w:r w:rsidR="00746228" w:rsidRPr="00BF3C9E">
        <w:rPr>
          <w:rFonts w:asciiTheme="majorHAnsi" w:hAnsiTheme="majorHAnsi"/>
          <w:szCs w:val="22"/>
        </w:rPr>
        <w:t xml:space="preserve"> and export</w:t>
      </w:r>
      <w:r w:rsidR="002E300C" w:rsidRPr="00BF3C9E">
        <w:rPr>
          <w:rFonts w:asciiTheme="majorHAnsi" w:hAnsiTheme="majorHAnsi"/>
          <w:szCs w:val="22"/>
        </w:rPr>
        <w:t xml:space="preserve"> </w:t>
      </w:r>
      <w:r w:rsidR="00A40036" w:rsidRPr="00BF3C9E">
        <w:rPr>
          <w:rFonts w:asciiTheme="majorHAnsi" w:hAnsiTheme="majorHAnsi"/>
          <w:szCs w:val="22"/>
        </w:rPr>
        <w:t>C</w:t>
      </w:r>
      <w:r w:rsidR="002E300C" w:rsidRPr="00BF3C9E">
        <w:rPr>
          <w:rFonts w:asciiTheme="majorHAnsi" w:hAnsiTheme="majorHAnsi"/>
          <w:szCs w:val="22"/>
        </w:rPr>
        <w:t xml:space="preserve">apacity of the </w:t>
      </w:r>
      <w:r w:rsidR="00E273A8">
        <w:rPr>
          <w:rFonts w:asciiTheme="majorHAnsi" w:hAnsiTheme="majorHAnsi"/>
          <w:szCs w:val="22"/>
        </w:rPr>
        <w:t>Project</w:t>
      </w:r>
      <w:r w:rsidR="002E300C" w:rsidRPr="00BF3C9E">
        <w:rPr>
          <w:rFonts w:asciiTheme="majorHAnsi" w:hAnsiTheme="majorHAnsi"/>
          <w:szCs w:val="22"/>
        </w:rPr>
        <w:t xml:space="preserve"> specified in </w:t>
      </w:r>
      <w:r w:rsidR="008029F7" w:rsidRPr="00BF3C9E">
        <w:rPr>
          <w:rFonts w:asciiTheme="majorHAnsi" w:hAnsiTheme="majorHAnsi"/>
          <w:szCs w:val="22"/>
        </w:rPr>
        <w:fldChar w:fldCharType="begin"/>
      </w:r>
      <w:r w:rsidR="008029F7" w:rsidRPr="00BF3C9E">
        <w:rPr>
          <w:rFonts w:asciiTheme="majorHAnsi" w:hAnsiTheme="majorHAnsi"/>
          <w:szCs w:val="22"/>
        </w:rPr>
        <w:instrText xml:space="preserve"> REF _Ref219495195 \n \h </w:instrText>
      </w:r>
      <w:r w:rsidR="00BF3C9E" w:rsidRPr="00BF3C9E">
        <w:rPr>
          <w:rFonts w:asciiTheme="majorHAnsi" w:hAnsiTheme="majorHAnsi"/>
          <w:szCs w:val="22"/>
        </w:rPr>
        <w:instrText xml:space="preserve"> \* MERGEFORMAT </w:instrText>
      </w:r>
      <w:r w:rsidR="008029F7" w:rsidRPr="00BF3C9E">
        <w:rPr>
          <w:rFonts w:asciiTheme="majorHAnsi" w:hAnsiTheme="majorHAnsi"/>
          <w:szCs w:val="22"/>
        </w:rPr>
      </w:r>
      <w:r w:rsidR="008029F7" w:rsidRPr="00BF3C9E">
        <w:rPr>
          <w:rFonts w:asciiTheme="majorHAnsi" w:hAnsiTheme="majorHAnsi"/>
          <w:szCs w:val="22"/>
        </w:rPr>
        <w:fldChar w:fldCharType="separate"/>
      </w:r>
      <w:r w:rsidR="00BF5F11">
        <w:rPr>
          <w:rFonts w:asciiTheme="majorHAnsi" w:hAnsiTheme="majorHAnsi"/>
          <w:szCs w:val="22"/>
        </w:rPr>
        <w:t>Schedule 1</w:t>
      </w:r>
      <w:r w:rsidR="008029F7" w:rsidRPr="00BF3C9E">
        <w:rPr>
          <w:rFonts w:asciiTheme="majorHAnsi" w:hAnsiTheme="majorHAnsi"/>
          <w:szCs w:val="22"/>
        </w:rPr>
        <w:fldChar w:fldCharType="end"/>
      </w:r>
      <w:r w:rsidR="00F80980" w:rsidRPr="00BF3C9E">
        <w:rPr>
          <w:rFonts w:asciiTheme="majorHAnsi" w:hAnsiTheme="majorHAnsi"/>
          <w:szCs w:val="22"/>
        </w:rPr>
        <w:t>;</w:t>
      </w:r>
    </w:p>
    <w:p w14:paraId="2BAE0EA8" w14:textId="5F36E2C4" w:rsidR="001A6DBC"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1A6DBC" w:rsidRPr="00BF3C9E">
        <w:rPr>
          <w:rFonts w:asciiTheme="majorHAnsi" w:hAnsiTheme="majorHAnsi"/>
          <w:b/>
          <w:bCs/>
          <w:szCs w:val="22"/>
        </w:rPr>
        <w:t>Expert</w:t>
      </w:r>
      <w:r w:rsidRPr="00BF3C9E">
        <w:rPr>
          <w:rFonts w:asciiTheme="majorHAnsi" w:hAnsiTheme="majorHAnsi"/>
          <w:szCs w:val="22"/>
        </w:rPr>
        <w:t>"</w:t>
      </w:r>
      <w:r w:rsidR="001A6DBC" w:rsidRPr="00BF3C9E">
        <w:rPr>
          <w:rFonts w:asciiTheme="majorHAnsi" w:hAnsiTheme="majorHAnsi"/>
          <w:szCs w:val="22"/>
        </w:rPr>
        <w:t xml:space="preserve"> means the expert appointed in accordance with </w:t>
      </w:r>
      <w:r w:rsidR="006E3BB0" w:rsidRPr="00BF3C9E">
        <w:rPr>
          <w:rFonts w:asciiTheme="majorHAnsi" w:hAnsiTheme="majorHAnsi"/>
          <w:szCs w:val="22"/>
        </w:rPr>
        <w:t>clause</w:t>
      </w:r>
      <w:r w:rsidR="001A6DBC" w:rsidRPr="00BF3C9E">
        <w:rPr>
          <w:rFonts w:asciiTheme="majorHAnsi" w:hAnsiTheme="majorHAnsi"/>
          <w:szCs w:val="22"/>
        </w:rPr>
        <w:t xml:space="preserve"> </w:t>
      </w:r>
      <w:r w:rsidR="001A6DBC" w:rsidRPr="00BF3C9E">
        <w:rPr>
          <w:rFonts w:asciiTheme="majorHAnsi" w:hAnsiTheme="majorHAnsi"/>
          <w:szCs w:val="22"/>
        </w:rPr>
        <w:fldChar w:fldCharType="begin"/>
      </w:r>
      <w:r w:rsidR="001A6DBC" w:rsidRPr="00BF3C9E">
        <w:rPr>
          <w:rFonts w:asciiTheme="majorHAnsi" w:hAnsiTheme="majorHAnsi"/>
          <w:szCs w:val="22"/>
        </w:rPr>
        <w:instrText xml:space="preserve"> REF _Ref163135178 \r \h </w:instrText>
      </w:r>
      <w:r w:rsidR="009F4AA5" w:rsidRPr="00BF3C9E">
        <w:rPr>
          <w:rFonts w:asciiTheme="majorHAnsi" w:hAnsiTheme="majorHAnsi"/>
          <w:szCs w:val="22"/>
        </w:rPr>
        <w:instrText xml:space="preserve"> \* MERGEFORMAT </w:instrText>
      </w:r>
      <w:r w:rsidR="001A6DBC" w:rsidRPr="00BF3C9E">
        <w:rPr>
          <w:rFonts w:asciiTheme="majorHAnsi" w:hAnsiTheme="majorHAnsi"/>
          <w:szCs w:val="22"/>
        </w:rPr>
      </w:r>
      <w:r w:rsidR="001A6DBC" w:rsidRPr="00BF3C9E">
        <w:rPr>
          <w:rFonts w:asciiTheme="majorHAnsi" w:hAnsiTheme="majorHAnsi"/>
          <w:szCs w:val="22"/>
        </w:rPr>
        <w:fldChar w:fldCharType="separate"/>
      </w:r>
      <w:r w:rsidR="00BF5F11">
        <w:rPr>
          <w:rFonts w:asciiTheme="majorHAnsi" w:hAnsiTheme="majorHAnsi"/>
          <w:szCs w:val="22"/>
        </w:rPr>
        <w:t>24.11</w:t>
      </w:r>
      <w:r w:rsidR="001A6DBC" w:rsidRPr="00BF3C9E">
        <w:rPr>
          <w:rFonts w:asciiTheme="majorHAnsi" w:hAnsiTheme="majorHAnsi"/>
          <w:szCs w:val="22"/>
        </w:rPr>
        <w:fldChar w:fldCharType="end"/>
      </w:r>
      <w:r w:rsidR="001A6DBC" w:rsidRPr="00BF3C9E">
        <w:rPr>
          <w:rFonts w:asciiTheme="majorHAnsi" w:hAnsiTheme="majorHAnsi"/>
          <w:szCs w:val="22"/>
        </w:rPr>
        <w:t>;</w:t>
      </w:r>
    </w:p>
    <w:p w14:paraId="4F74FB3A" w14:textId="77777777" w:rsidR="007040EB"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7040EB" w:rsidRPr="00BF3C9E">
        <w:rPr>
          <w:rFonts w:asciiTheme="majorHAnsi" w:hAnsiTheme="majorHAnsi"/>
          <w:b/>
          <w:bCs/>
          <w:szCs w:val="22"/>
        </w:rPr>
        <w:t>Export Use of System Charges</w:t>
      </w:r>
      <w:r w:rsidRPr="00BF3C9E">
        <w:rPr>
          <w:rFonts w:asciiTheme="majorHAnsi" w:hAnsiTheme="majorHAnsi"/>
          <w:szCs w:val="22"/>
        </w:rPr>
        <w:t>"</w:t>
      </w:r>
      <w:r w:rsidR="007040EB" w:rsidRPr="00BF3C9E">
        <w:rPr>
          <w:rFonts w:asciiTheme="majorHAnsi" w:hAnsiTheme="majorHAnsi"/>
          <w:szCs w:val="22"/>
        </w:rPr>
        <w:t xml:space="preserve"> means </w:t>
      </w:r>
      <w:r w:rsidR="00DF374B" w:rsidRPr="00BF3C9E">
        <w:rPr>
          <w:rFonts w:asciiTheme="majorHAnsi" w:hAnsiTheme="majorHAnsi"/>
          <w:szCs w:val="22"/>
        </w:rPr>
        <w:t xml:space="preserve">export use of system charges levied by the DNO in respect of the </w:t>
      </w:r>
      <w:r w:rsidR="00E273A8">
        <w:rPr>
          <w:rFonts w:asciiTheme="majorHAnsi" w:hAnsiTheme="majorHAnsi"/>
          <w:szCs w:val="22"/>
        </w:rPr>
        <w:t>Project</w:t>
      </w:r>
      <w:r w:rsidR="00DF374B" w:rsidRPr="00BF3C9E">
        <w:rPr>
          <w:rFonts w:asciiTheme="majorHAnsi" w:hAnsiTheme="majorHAnsi"/>
          <w:szCs w:val="22"/>
        </w:rPr>
        <w:t xml:space="preserve"> pursuant to the Distribution Connection and Use of System Agreement;</w:t>
      </w:r>
    </w:p>
    <w:p w14:paraId="55D6C2C0" w14:textId="57A6609A" w:rsidR="0009155A"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Final Invoice</w:t>
      </w:r>
      <w:r w:rsidRPr="00BF3C9E">
        <w:rPr>
          <w:rFonts w:asciiTheme="majorHAnsi" w:hAnsiTheme="majorHAnsi"/>
          <w:szCs w:val="22"/>
        </w:rPr>
        <w:t>"</w:t>
      </w:r>
      <w:r w:rsidR="0009155A" w:rsidRPr="00BF3C9E">
        <w:rPr>
          <w:rFonts w:asciiTheme="majorHAnsi" w:hAnsiTheme="majorHAnsi"/>
          <w:szCs w:val="22"/>
        </w:rPr>
        <w:t xml:space="preserve"> has the meaning given to this term in </w:t>
      </w:r>
      <w:r w:rsidR="006E3BB0" w:rsidRPr="00BF3C9E">
        <w:rPr>
          <w:rFonts w:asciiTheme="majorHAnsi" w:hAnsiTheme="majorHAnsi"/>
          <w:szCs w:val="22"/>
        </w:rPr>
        <w:t>clause</w:t>
      </w:r>
      <w:r w:rsidR="0009155A" w:rsidRPr="00BF3C9E">
        <w:rPr>
          <w:rFonts w:asciiTheme="majorHAnsi" w:hAnsiTheme="majorHAnsi"/>
          <w:szCs w:val="22"/>
        </w:rPr>
        <w:t xml:space="preserve"> </w:t>
      </w:r>
      <w:r w:rsidR="00BD1730" w:rsidRPr="00BF3C9E">
        <w:rPr>
          <w:rFonts w:asciiTheme="majorHAnsi" w:hAnsiTheme="majorHAnsi"/>
          <w:szCs w:val="22"/>
        </w:rPr>
        <w:fldChar w:fldCharType="begin"/>
      </w:r>
      <w:r w:rsidR="00BD1730" w:rsidRPr="00BF3C9E">
        <w:rPr>
          <w:rFonts w:asciiTheme="majorHAnsi" w:hAnsiTheme="majorHAnsi"/>
          <w:szCs w:val="22"/>
        </w:rPr>
        <w:instrText xml:space="preserve"> REF _Ref161864482 \r \h  \* MERGEFORMAT </w:instrText>
      </w:r>
      <w:r w:rsidR="00BD1730" w:rsidRPr="00BF3C9E">
        <w:rPr>
          <w:rFonts w:asciiTheme="majorHAnsi" w:hAnsiTheme="majorHAnsi"/>
          <w:szCs w:val="22"/>
        </w:rPr>
      </w:r>
      <w:r w:rsidR="00BD1730" w:rsidRPr="00BF3C9E">
        <w:rPr>
          <w:rFonts w:asciiTheme="majorHAnsi" w:hAnsiTheme="majorHAnsi"/>
          <w:szCs w:val="22"/>
        </w:rPr>
        <w:fldChar w:fldCharType="separate"/>
      </w:r>
      <w:r w:rsidR="00BF5F11">
        <w:rPr>
          <w:rFonts w:asciiTheme="majorHAnsi" w:hAnsiTheme="majorHAnsi"/>
          <w:szCs w:val="22"/>
        </w:rPr>
        <w:t>14.6.1</w:t>
      </w:r>
      <w:r w:rsidR="00BD1730" w:rsidRPr="00BF3C9E">
        <w:rPr>
          <w:rFonts w:asciiTheme="majorHAnsi" w:hAnsiTheme="majorHAnsi"/>
          <w:szCs w:val="22"/>
        </w:rPr>
        <w:fldChar w:fldCharType="end"/>
      </w:r>
      <w:r w:rsidR="0009155A" w:rsidRPr="00BF3C9E">
        <w:rPr>
          <w:rFonts w:asciiTheme="majorHAnsi" w:hAnsiTheme="majorHAnsi"/>
          <w:szCs w:val="22"/>
        </w:rPr>
        <w:t>;</w:t>
      </w:r>
    </w:p>
    <w:p w14:paraId="2AFA220F" w14:textId="77777777" w:rsidR="001220A2" w:rsidRPr="00BF3C9E" w:rsidRDefault="001778F5" w:rsidP="00182D17">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Force Majeure Event</w:t>
      </w:r>
      <w:r w:rsidRPr="00BF3C9E">
        <w:rPr>
          <w:rFonts w:asciiTheme="majorHAnsi" w:hAnsiTheme="majorHAnsi"/>
          <w:szCs w:val="22"/>
        </w:rPr>
        <w:t>"</w:t>
      </w:r>
      <w:r w:rsidR="0009155A" w:rsidRPr="00BF3C9E">
        <w:rPr>
          <w:rFonts w:asciiTheme="majorHAnsi" w:hAnsiTheme="majorHAnsi"/>
          <w:szCs w:val="22"/>
        </w:rPr>
        <w:t xml:space="preserve"> </w:t>
      </w:r>
      <w:r w:rsidR="001220A2" w:rsidRPr="00BF3C9E">
        <w:rPr>
          <w:rFonts w:asciiTheme="majorHAnsi" w:hAnsiTheme="majorHAnsi"/>
          <w:szCs w:val="22"/>
        </w:rPr>
        <w:t>means any event or circumstance (or combination of event or circumstances) occurring after the date of this Agreement (excluding any Change in Law) or any of the consequences thereof beyond the Affected Party</w:t>
      </w:r>
      <w:r w:rsidR="00D5634A" w:rsidRPr="00BF3C9E">
        <w:rPr>
          <w:rFonts w:asciiTheme="majorHAnsi" w:hAnsiTheme="majorHAnsi"/>
          <w:szCs w:val="22"/>
        </w:rPr>
        <w:t>'</w:t>
      </w:r>
      <w:r w:rsidR="001220A2" w:rsidRPr="00BF3C9E">
        <w:rPr>
          <w:rFonts w:asciiTheme="majorHAnsi" w:hAnsiTheme="majorHAnsi"/>
          <w:szCs w:val="22"/>
        </w:rPr>
        <w:t xml:space="preserve">s reasonable control and to the extent not caused by the fault or negligence of the Affected Party, its personnel, subcontractors or Affiliates which could not have been prevented by Good Industry Practice and which results in a failure by it to perform (or delay in performing) any of its obligations under this Agreement including: </w:t>
      </w:r>
    </w:p>
    <w:p w14:paraId="58F958EA"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an act of God;</w:t>
      </w:r>
    </w:p>
    <w:p w14:paraId="70D4DD13"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 xml:space="preserve">a national strike, lock-out or any other industrial action or labour dispute (in each case not solely involving the </w:t>
      </w:r>
      <w:r w:rsidR="00E27A13" w:rsidRPr="00BF3C9E">
        <w:rPr>
          <w:rFonts w:asciiTheme="majorHAnsi" w:hAnsiTheme="majorHAnsi"/>
          <w:szCs w:val="22"/>
        </w:rPr>
        <w:t>p</w:t>
      </w:r>
      <w:r w:rsidRPr="00BF3C9E">
        <w:rPr>
          <w:rFonts w:asciiTheme="majorHAnsi" w:hAnsiTheme="majorHAnsi"/>
          <w:szCs w:val="22"/>
        </w:rPr>
        <w:t>ersonnel or subcontractors of the Affected Party) and providing that the Affected Party demonstrates to the reasonable satisfaction of the other Party (acting reasonably) that the strike or lock-out is part of a nationwide dispute and is co-ordinated and controlled nationally and is in pursuance of national grievances;</w:t>
      </w:r>
    </w:p>
    <w:p w14:paraId="31321A77"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an act of war;</w:t>
      </w:r>
    </w:p>
    <w:p w14:paraId="6A2E04BF"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terrorism;</w:t>
      </w:r>
    </w:p>
    <w:p w14:paraId="0278F21A"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civil commotion;</w:t>
      </w:r>
    </w:p>
    <w:p w14:paraId="74EC7355"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extreme adverse weather conditions</w:t>
      </w:r>
      <w:r w:rsidR="00CC55C0" w:rsidRPr="00BF3C9E">
        <w:rPr>
          <w:rFonts w:asciiTheme="majorHAnsi" w:hAnsiTheme="majorHAnsi"/>
          <w:szCs w:val="22"/>
        </w:rPr>
        <w:t>;</w:t>
      </w:r>
    </w:p>
    <w:p w14:paraId="2E11844F"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governmental restraint including a direction of the Secretary of State under sections 34(4)(b) or 96 of the Act; and</w:t>
      </w:r>
    </w:p>
    <w:p w14:paraId="710DA1FD" w14:textId="77777777" w:rsidR="001220A2" w:rsidRPr="00BF3C9E" w:rsidRDefault="001220A2" w:rsidP="00182D17">
      <w:pPr>
        <w:pStyle w:val="BBDefinitions1"/>
        <w:rPr>
          <w:rFonts w:asciiTheme="majorHAnsi" w:hAnsiTheme="majorHAnsi"/>
          <w:szCs w:val="22"/>
        </w:rPr>
      </w:pPr>
      <w:r w:rsidRPr="00BF3C9E">
        <w:rPr>
          <w:rFonts w:asciiTheme="majorHAnsi" w:hAnsiTheme="majorHAnsi"/>
          <w:szCs w:val="22"/>
        </w:rPr>
        <w:t xml:space="preserve">except to the extent that they constitute remedies or sanctions lawfully exercised by a Competent Authority as a result of any breach of any Industry Rule, Law or </w:t>
      </w:r>
      <w:r w:rsidR="00417335" w:rsidRPr="00BF3C9E">
        <w:rPr>
          <w:rFonts w:asciiTheme="majorHAnsi" w:hAnsiTheme="majorHAnsi"/>
          <w:szCs w:val="22"/>
        </w:rPr>
        <w:t>directive</w:t>
      </w:r>
      <w:r w:rsidRPr="00BF3C9E">
        <w:rPr>
          <w:rFonts w:asciiTheme="majorHAnsi" w:hAnsiTheme="majorHAnsi"/>
          <w:szCs w:val="22"/>
        </w:rPr>
        <w:t>, any act of state or other exercise of sovereign, judicial or executive prerogative by any Competent Authority, including expropriation, nationalisation or compulsory acquisition or acts claimed to be justified by executive necessity, but excluding any Change in Law</w:t>
      </w:r>
      <w:r w:rsidR="009132E3" w:rsidRPr="00BF3C9E">
        <w:rPr>
          <w:rFonts w:asciiTheme="majorHAnsi" w:hAnsiTheme="majorHAnsi"/>
          <w:szCs w:val="22"/>
        </w:rPr>
        <w:t>;</w:t>
      </w:r>
    </w:p>
    <w:p w14:paraId="330C5834" w14:textId="77777777" w:rsidR="00483FAD"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483FAD" w:rsidRPr="00BF3C9E">
        <w:rPr>
          <w:rFonts w:asciiTheme="majorHAnsi" w:hAnsiTheme="majorHAnsi"/>
          <w:b/>
          <w:bCs/>
          <w:szCs w:val="22"/>
        </w:rPr>
        <w:t>Generator</w:t>
      </w:r>
      <w:r w:rsidR="00D5634A" w:rsidRPr="00BF3C9E">
        <w:rPr>
          <w:rFonts w:asciiTheme="majorHAnsi" w:hAnsiTheme="majorHAnsi"/>
          <w:b/>
          <w:bCs/>
          <w:szCs w:val="22"/>
        </w:rPr>
        <w:t>'</w:t>
      </w:r>
      <w:r w:rsidR="00483FAD" w:rsidRPr="00BF3C9E">
        <w:rPr>
          <w:rFonts w:asciiTheme="majorHAnsi" w:hAnsiTheme="majorHAnsi"/>
          <w:b/>
          <w:bCs/>
          <w:szCs w:val="22"/>
        </w:rPr>
        <w:t>s Licensed Supplier</w:t>
      </w:r>
      <w:r w:rsidRPr="00BF3C9E">
        <w:rPr>
          <w:rFonts w:asciiTheme="majorHAnsi" w:hAnsiTheme="majorHAnsi"/>
          <w:szCs w:val="22"/>
        </w:rPr>
        <w:t>"</w:t>
      </w:r>
      <w:r w:rsidR="00483FAD" w:rsidRPr="00BF3C9E">
        <w:rPr>
          <w:rFonts w:asciiTheme="majorHAnsi" w:hAnsiTheme="majorHAnsi"/>
          <w:szCs w:val="22"/>
        </w:rPr>
        <w:t xml:space="preserve"> means such Licensed Supplier as may be appointed by the Generator from time to time;</w:t>
      </w:r>
    </w:p>
    <w:p w14:paraId="7BA08EF1" w14:textId="77777777" w:rsidR="00024E6E"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24E6E" w:rsidRPr="00BF3C9E">
        <w:rPr>
          <w:rFonts w:asciiTheme="majorHAnsi" w:hAnsiTheme="majorHAnsi"/>
          <w:b/>
          <w:bCs/>
          <w:szCs w:val="22"/>
        </w:rPr>
        <w:t>Generated Output</w:t>
      </w:r>
      <w:r w:rsidRPr="00BF3C9E">
        <w:rPr>
          <w:rFonts w:asciiTheme="majorHAnsi" w:hAnsiTheme="majorHAnsi"/>
          <w:szCs w:val="22"/>
        </w:rPr>
        <w:t>"</w:t>
      </w:r>
      <w:r w:rsidR="00024E6E" w:rsidRPr="00BF3C9E">
        <w:rPr>
          <w:rFonts w:asciiTheme="majorHAnsi" w:hAnsiTheme="majorHAnsi"/>
          <w:szCs w:val="22"/>
        </w:rPr>
        <w:t xml:space="preserve"> </w:t>
      </w:r>
      <w:r w:rsidR="000F2319" w:rsidRPr="00BF3C9E">
        <w:rPr>
          <w:rFonts w:asciiTheme="majorHAnsi" w:hAnsiTheme="majorHAnsi"/>
          <w:szCs w:val="22"/>
        </w:rPr>
        <w:t xml:space="preserve">means, in respect of any period from the </w:t>
      </w:r>
      <w:r w:rsidR="0079727E" w:rsidRPr="00BF3C9E">
        <w:rPr>
          <w:rFonts w:asciiTheme="majorHAnsi" w:hAnsiTheme="majorHAnsi"/>
          <w:szCs w:val="22"/>
        </w:rPr>
        <w:t>Commercial Operations Date</w:t>
      </w:r>
      <w:r w:rsidR="000F2319" w:rsidRPr="00BF3C9E">
        <w:rPr>
          <w:rFonts w:asciiTheme="majorHAnsi" w:hAnsiTheme="majorHAnsi"/>
          <w:szCs w:val="22"/>
        </w:rPr>
        <w:t xml:space="preserve">, the volume of electricity generated by the </w:t>
      </w:r>
      <w:r w:rsidR="00E273A8">
        <w:rPr>
          <w:rFonts w:asciiTheme="majorHAnsi" w:hAnsiTheme="majorHAnsi"/>
          <w:szCs w:val="22"/>
        </w:rPr>
        <w:t>Project</w:t>
      </w:r>
      <w:r w:rsidR="000F2319" w:rsidRPr="00BF3C9E">
        <w:rPr>
          <w:rFonts w:asciiTheme="majorHAnsi" w:hAnsiTheme="majorHAnsi"/>
          <w:szCs w:val="22"/>
        </w:rPr>
        <w:t xml:space="preserve"> during that period, as m</w:t>
      </w:r>
      <w:r w:rsidR="00295230" w:rsidRPr="00BF3C9E">
        <w:rPr>
          <w:rFonts w:asciiTheme="majorHAnsi" w:hAnsiTheme="majorHAnsi"/>
          <w:szCs w:val="22"/>
        </w:rPr>
        <w:t xml:space="preserve">easured </w:t>
      </w:r>
      <w:r w:rsidR="000F2319" w:rsidRPr="00BF3C9E">
        <w:rPr>
          <w:rFonts w:asciiTheme="majorHAnsi" w:hAnsiTheme="majorHAnsi"/>
          <w:szCs w:val="22"/>
        </w:rPr>
        <w:t>by the Meter</w:t>
      </w:r>
      <w:r w:rsidR="00024E6E" w:rsidRPr="00BF3C9E">
        <w:rPr>
          <w:rFonts w:asciiTheme="majorHAnsi" w:hAnsiTheme="majorHAnsi"/>
          <w:szCs w:val="22"/>
        </w:rPr>
        <w:t>;</w:t>
      </w:r>
      <w:r w:rsidR="00024E6E" w:rsidRPr="00BF3C9E" w:rsidDel="005C4319">
        <w:rPr>
          <w:rFonts w:asciiTheme="majorHAnsi" w:hAnsiTheme="majorHAnsi"/>
          <w:szCs w:val="22"/>
        </w:rPr>
        <w:t xml:space="preserve"> </w:t>
      </w:r>
    </w:p>
    <w:p w14:paraId="4E0F7DAF" w14:textId="24B2BA1F" w:rsidR="0009155A" w:rsidRPr="00BF3C9E" w:rsidRDefault="001778F5" w:rsidP="001847AF">
      <w:pPr>
        <w:pStyle w:val="BBDefinitions"/>
        <w:rPr>
          <w:rFonts w:asciiTheme="majorHAnsi" w:hAnsiTheme="majorHAnsi"/>
          <w:szCs w:val="22"/>
        </w:rPr>
      </w:pPr>
      <w:r w:rsidRPr="00BF3C9E">
        <w:rPr>
          <w:rFonts w:asciiTheme="majorHAnsi" w:hAnsiTheme="majorHAnsi"/>
          <w:szCs w:val="22"/>
        </w:rPr>
        <w:lastRenderedPageBreak/>
        <w:t>"</w:t>
      </w:r>
      <w:r w:rsidR="0009155A" w:rsidRPr="00BF3C9E">
        <w:rPr>
          <w:rFonts w:asciiTheme="majorHAnsi" w:hAnsiTheme="majorHAnsi"/>
          <w:b/>
          <w:bCs/>
          <w:szCs w:val="22"/>
        </w:rPr>
        <w:t>Good Industry Practice</w:t>
      </w:r>
      <w:r w:rsidRPr="00BF3C9E">
        <w:rPr>
          <w:rFonts w:asciiTheme="majorHAnsi" w:hAnsiTheme="majorHAnsi"/>
          <w:szCs w:val="22"/>
        </w:rPr>
        <w:t>"</w:t>
      </w:r>
      <w:r w:rsidR="0009155A" w:rsidRPr="00BF3C9E">
        <w:rPr>
          <w:rFonts w:asciiTheme="majorHAnsi" w:hAnsiTheme="majorHAnsi"/>
          <w:szCs w:val="22"/>
        </w:rPr>
        <w:t xml:space="preserve"> means exercising that degree of skill</w:t>
      </w:r>
      <w:r w:rsidR="00DE6BB5">
        <w:rPr>
          <w:rFonts w:asciiTheme="majorHAnsi" w:hAnsiTheme="majorHAnsi"/>
          <w:szCs w:val="22"/>
        </w:rPr>
        <w:t>,</w:t>
      </w:r>
      <w:r w:rsidR="0009155A" w:rsidRPr="00BF3C9E">
        <w:rPr>
          <w:rFonts w:asciiTheme="majorHAnsi" w:hAnsiTheme="majorHAnsi"/>
          <w:szCs w:val="22"/>
        </w:rPr>
        <w:t xml:space="preserve"> diligence</w:t>
      </w:r>
      <w:r w:rsidR="00DE6BB5">
        <w:rPr>
          <w:rFonts w:asciiTheme="majorHAnsi" w:hAnsiTheme="majorHAnsi"/>
          <w:szCs w:val="22"/>
        </w:rPr>
        <w:t>,</w:t>
      </w:r>
      <w:r w:rsidR="0009155A" w:rsidRPr="00BF3C9E">
        <w:rPr>
          <w:rFonts w:asciiTheme="majorHAnsi" w:hAnsiTheme="majorHAnsi"/>
          <w:szCs w:val="22"/>
        </w:rPr>
        <w:t xml:space="preserve"> prudence</w:t>
      </w:r>
      <w:r w:rsidR="00DE6BB5">
        <w:rPr>
          <w:rFonts w:asciiTheme="majorHAnsi" w:hAnsiTheme="majorHAnsi"/>
          <w:szCs w:val="22"/>
        </w:rPr>
        <w:t>,</w:t>
      </w:r>
      <w:r w:rsidR="0009155A" w:rsidRPr="00BF3C9E">
        <w:rPr>
          <w:rFonts w:asciiTheme="majorHAnsi" w:hAnsiTheme="majorHAnsi"/>
          <w:szCs w:val="22"/>
        </w:rPr>
        <w:t xml:space="preserve"> and foresight that would reasonably and ordinarily be expected from a skilled and experienced operator engaged in the same type of undertaking under the same or similar circumstances;</w:t>
      </w:r>
    </w:p>
    <w:p w14:paraId="43558841" w14:textId="67871705"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Grid Code</w:t>
      </w:r>
      <w:r w:rsidRPr="00BF3C9E">
        <w:rPr>
          <w:rFonts w:asciiTheme="majorHAnsi" w:hAnsiTheme="majorHAnsi"/>
          <w:szCs w:val="22"/>
        </w:rPr>
        <w:t>"</w:t>
      </w:r>
      <w:r w:rsidR="0009155A" w:rsidRPr="00BF3C9E">
        <w:rPr>
          <w:rFonts w:asciiTheme="majorHAnsi" w:hAnsiTheme="majorHAnsi"/>
          <w:szCs w:val="22"/>
        </w:rPr>
        <w:t xml:space="preserve"> means the code drawn up by the Transmission Licence holder (as from time to time revised in accordance with that Transmission Licence) governing connections to and the operation and use of the electricity </w:t>
      </w:r>
      <w:r w:rsidR="0095058F" w:rsidRPr="00BF3C9E">
        <w:rPr>
          <w:rFonts w:asciiTheme="majorHAnsi" w:hAnsiTheme="majorHAnsi"/>
          <w:szCs w:val="22"/>
        </w:rPr>
        <w:t xml:space="preserve">transmission </w:t>
      </w:r>
      <w:proofErr w:type="gramStart"/>
      <w:r w:rsidR="0095058F" w:rsidRPr="00BF3C9E">
        <w:rPr>
          <w:rFonts w:asciiTheme="majorHAnsi" w:hAnsiTheme="majorHAnsi"/>
          <w:szCs w:val="22"/>
        </w:rPr>
        <w:t>system</w:t>
      </w:r>
      <w:r w:rsidR="0009155A" w:rsidRPr="00BF3C9E">
        <w:rPr>
          <w:rFonts w:asciiTheme="majorHAnsi" w:hAnsiTheme="majorHAnsi"/>
          <w:szCs w:val="22"/>
        </w:rPr>
        <w:t>;</w:t>
      </w:r>
      <w:proofErr w:type="gramEnd"/>
    </w:p>
    <w:p w14:paraId="4358EBBF" w14:textId="377DE2EC"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Grid Delay Event</w:t>
      </w:r>
      <w:r w:rsidRPr="00BF3C9E">
        <w:rPr>
          <w:rFonts w:asciiTheme="majorHAnsi" w:hAnsiTheme="majorHAnsi"/>
          <w:szCs w:val="22"/>
        </w:rPr>
        <w:t>"</w:t>
      </w:r>
      <w:r w:rsidR="0009155A" w:rsidRPr="00BF3C9E">
        <w:rPr>
          <w:rFonts w:asciiTheme="majorHAnsi" w:hAnsiTheme="majorHAnsi"/>
          <w:szCs w:val="22"/>
        </w:rPr>
        <w:t xml:space="preserve"> means that the grid connection at the Delivery Point will not be physically completed and capable of connecting</w:t>
      </w:r>
      <w:r w:rsidR="003C7079" w:rsidRPr="00BF3C9E">
        <w:rPr>
          <w:rFonts w:asciiTheme="majorHAnsi" w:hAnsiTheme="majorHAnsi"/>
          <w:szCs w:val="22"/>
        </w:rPr>
        <w:t xml:space="preserve"> and exporting to the full capacity of</w:t>
      </w:r>
      <w:r w:rsidR="0009155A" w:rsidRPr="00BF3C9E">
        <w:rPr>
          <w:rFonts w:asciiTheme="majorHAnsi" w:hAnsiTheme="majorHAnsi"/>
          <w:szCs w:val="22"/>
        </w:rPr>
        <w:t xml:space="preserve"> the </w:t>
      </w:r>
      <w:r w:rsidR="00E273A8">
        <w:rPr>
          <w:rFonts w:asciiTheme="majorHAnsi" w:hAnsiTheme="majorHAnsi"/>
          <w:szCs w:val="22"/>
        </w:rPr>
        <w:t>Project</w:t>
      </w:r>
      <w:r w:rsidR="0009155A" w:rsidRPr="00BF3C9E">
        <w:rPr>
          <w:rFonts w:asciiTheme="majorHAnsi" w:hAnsiTheme="majorHAnsi"/>
          <w:szCs w:val="22"/>
        </w:rPr>
        <w:t xml:space="preserve"> to the grid by the </w:t>
      </w:r>
      <w:r w:rsidR="00FD5A88" w:rsidRPr="00BF3C9E">
        <w:rPr>
          <w:rFonts w:asciiTheme="majorHAnsi" w:hAnsiTheme="majorHAnsi"/>
          <w:szCs w:val="22"/>
        </w:rPr>
        <w:t>Target COD</w:t>
      </w:r>
      <w:r w:rsidR="0009155A" w:rsidRPr="00BF3C9E">
        <w:rPr>
          <w:rFonts w:asciiTheme="majorHAnsi" w:hAnsiTheme="majorHAnsi"/>
          <w:szCs w:val="22"/>
        </w:rPr>
        <w:t xml:space="preserve"> due to reasons for which the </w:t>
      </w:r>
      <w:r w:rsidR="009F606C" w:rsidRPr="00BF3C9E">
        <w:rPr>
          <w:rFonts w:asciiTheme="majorHAnsi" w:hAnsiTheme="majorHAnsi"/>
          <w:szCs w:val="22"/>
        </w:rPr>
        <w:t>Generator</w:t>
      </w:r>
      <w:r w:rsidR="0009155A" w:rsidRPr="00BF3C9E">
        <w:rPr>
          <w:rFonts w:asciiTheme="majorHAnsi" w:hAnsiTheme="majorHAnsi"/>
          <w:szCs w:val="22"/>
        </w:rPr>
        <w:t xml:space="preserve"> is not responsible and which are beyond the </w:t>
      </w:r>
      <w:r w:rsidR="009F606C" w:rsidRPr="00BF3C9E">
        <w:rPr>
          <w:rFonts w:asciiTheme="majorHAnsi" w:hAnsiTheme="majorHAnsi"/>
          <w:szCs w:val="22"/>
        </w:rPr>
        <w:t>Generator</w:t>
      </w:r>
      <w:r w:rsidR="00D5634A" w:rsidRPr="00BF3C9E">
        <w:rPr>
          <w:rFonts w:asciiTheme="majorHAnsi" w:hAnsiTheme="majorHAnsi"/>
          <w:szCs w:val="22"/>
        </w:rPr>
        <w:t>'</w:t>
      </w:r>
      <w:r w:rsidR="009F606C" w:rsidRPr="00BF3C9E">
        <w:rPr>
          <w:rFonts w:asciiTheme="majorHAnsi" w:hAnsiTheme="majorHAnsi"/>
          <w:szCs w:val="22"/>
        </w:rPr>
        <w:t>s</w:t>
      </w:r>
      <w:r w:rsidR="0009155A" w:rsidRPr="00BF3C9E">
        <w:rPr>
          <w:rFonts w:asciiTheme="majorHAnsi" w:hAnsiTheme="majorHAnsi"/>
          <w:szCs w:val="22"/>
        </w:rPr>
        <w:t xml:space="preserve"> control</w:t>
      </w:r>
    </w:p>
    <w:p w14:paraId="4558D8D3" w14:textId="77777777" w:rsidR="0009155A" w:rsidRPr="00BF3C9E" w:rsidRDefault="001778F5" w:rsidP="001847AF">
      <w:pPr>
        <w:pStyle w:val="BBDefinitions"/>
        <w:rPr>
          <w:rFonts w:asciiTheme="majorHAnsi" w:hAnsiTheme="majorHAnsi"/>
          <w:szCs w:val="22"/>
        </w:rPr>
      </w:pPr>
      <w:bookmarkStart w:id="4" w:name="_Hlk180078784"/>
      <w:r w:rsidRPr="00BF3C9E">
        <w:rPr>
          <w:rFonts w:asciiTheme="majorHAnsi" w:hAnsiTheme="majorHAnsi"/>
          <w:szCs w:val="22"/>
        </w:rPr>
        <w:t>"</w:t>
      </w:r>
      <w:r w:rsidR="0009155A" w:rsidRPr="00BF3C9E">
        <w:rPr>
          <w:rFonts w:asciiTheme="majorHAnsi" w:hAnsiTheme="majorHAnsi"/>
          <w:b/>
          <w:bCs/>
          <w:szCs w:val="22"/>
        </w:rPr>
        <w:t>Group Company</w:t>
      </w:r>
      <w:r w:rsidRPr="00BF3C9E">
        <w:rPr>
          <w:rFonts w:asciiTheme="majorHAnsi" w:hAnsiTheme="majorHAnsi"/>
          <w:szCs w:val="22"/>
        </w:rPr>
        <w:t>"</w:t>
      </w:r>
      <w:r w:rsidR="0009155A" w:rsidRPr="00BF3C9E">
        <w:rPr>
          <w:rFonts w:asciiTheme="majorHAnsi" w:hAnsiTheme="majorHAnsi"/>
          <w:szCs w:val="22"/>
        </w:rPr>
        <w:t xml:space="preserve"> means in respect of either Party, that company and every other company that is from time to time a subsidiary or holding company of that company or a subsidiary of any such holding company (</w:t>
      </w:r>
      <w:r w:rsidRPr="00BF3C9E">
        <w:rPr>
          <w:rFonts w:asciiTheme="majorHAnsi" w:hAnsiTheme="majorHAnsi"/>
          <w:szCs w:val="22"/>
        </w:rPr>
        <w:t>"</w:t>
      </w:r>
      <w:r w:rsidR="0009155A" w:rsidRPr="00BF3C9E">
        <w:rPr>
          <w:rFonts w:asciiTheme="majorHAnsi" w:hAnsiTheme="majorHAnsi"/>
          <w:szCs w:val="22"/>
        </w:rPr>
        <w:t>subsidiary</w:t>
      </w:r>
      <w:r w:rsidRPr="00BF3C9E">
        <w:rPr>
          <w:rFonts w:asciiTheme="majorHAnsi" w:hAnsiTheme="majorHAnsi"/>
          <w:szCs w:val="22"/>
        </w:rPr>
        <w:t>"</w:t>
      </w:r>
      <w:r w:rsidR="0009155A" w:rsidRPr="00BF3C9E">
        <w:rPr>
          <w:rFonts w:asciiTheme="majorHAnsi" w:hAnsiTheme="majorHAnsi"/>
          <w:szCs w:val="22"/>
        </w:rPr>
        <w:t xml:space="preserve"> and </w:t>
      </w:r>
      <w:r w:rsidRPr="00BF3C9E">
        <w:rPr>
          <w:rFonts w:asciiTheme="majorHAnsi" w:hAnsiTheme="majorHAnsi"/>
          <w:szCs w:val="22"/>
        </w:rPr>
        <w:t>"</w:t>
      </w:r>
      <w:r w:rsidR="0009155A" w:rsidRPr="00BF3C9E">
        <w:rPr>
          <w:rFonts w:asciiTheme="majorHAnsi" w:hAnsiTheme="majorHAnsi"/>
          <w:szCs w:val="22"/>
        </w:rPr>
        <w:t>holding company</w:t>
      </w:r>
      <w:r w:rsidRPr="00BF3C9E">
        <w:rPr>
          <w:rFonts w:asciiTheme="majorHAnsi" w:hAnsiTheme="majorHAnsi"/>
          <w:szCs w:val="22"/>
        </w:rPr>
        <w:t>"</w:t>
      </w:r>
      <w:r w:rsidR="0009155A" w:rsidRPr="00BF3C9E">
        <w:rPr>
          <w:rFonts w:asciiTheme="majorHAnsi" w:hAnsiTheme="majorHAnsi"/>
          <w:szCs w:val="22"/>
        </w:rPr>
        <w:t xml:space="preserve"> having the meanings set out in section 1159 Companies Act 2006);</w:t>
      </w:r>
    </w:p>
    <w:bookmarkEnd w:id="4"/>
    <w:p w14:paraId="7C82F9B4" w14:textId="77777777" w:rsidR="00DB34A5"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DB34A5" w:rsidRPr="00BF3C9E">
        <w:rPr>
          <w:rFonts w:asciiTheme="majorHAnsi" w:hAnsiTheme="majorHAnsi"/>
          <w:b/>
          <w:bCs/>
          <w:szCs w:val="22"/>
        </w:rPr>
        <w:t>GTMA</w:t>
      </w:r>
      <w:r w:rsidRPr="00BF3C9E">
        <w:rPr>
          <w:rFonts w:asciiTheme="majorHAnsi" w:hAnsiTheme="majorHAnsi"/>
          <w:szCs w:val="22"/>
        </w:rPr>
        <w:t>"</w:t>
      </w:r>
      <w:r w:rsidR="00DB34A5" w:rsidRPr="00BF3C9E">
        <w:rPr>
          <w:rFonts w:asciiTheme="majorHAnsi" w:hAnsiTheme="majorHAnsi"/>
          <w:szCs w:val="22"/>
        </w:rPr>
        <w:t xml:space="preserve"> means a grid trade master agreement;</w:t>
      </w:r>
    </w:p>
    <w:p w14:paraId="47B2738A"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Guaranteed Availability Level</w:t>
      </w:r>
      <w:r w:rsidRPr="00BF3C9E">
        <w:rPr>
          <w:rFonts w:asciiTheme="majorHAnsi" w:hAnsiTheme="majorHAnsi"/>
          <w:szCs w:val="22"/>
        </w:rPr>
        <w:t>"</w:t>
      </w:r>
      <w:r w:rsidR="0009155A" w:rsidRPr="00BF3C9E">
        <w:rPr>
          <w:rFonts w:asciiTheme="majorHAnsi" w:hAnsiTheme="majorHAnsi"/>
          <w:szCs w:val="22"/>
        </w:rPr>
        <w:t xml:space="preserve"> </w:t>
      </w:r>
      <w:r w:rsidR="00DB34A5" w:rsidRPr="00BF3C9E">
        <w:rPr>
          <w:rFonts w:asciiTheme="majorHAnsi" w:hAnsiTheme="majorHAnsi"/>
          <w:szCs w:val="22"/>
        </w:rPr>
        <w:t xml:space="preserve">means </w:t>
      </w:r>
      <w:r w:rsidR="008D2544" w:rsidRPr="00BF3C9E">
        <w:rPr>
          <w:rFonts w:asciiTheme="majorHAnsi" w:hAnsiTheme="majorHAnsi"/>
          <w:szCs w:val="22"/>
        </w:rPr>
        <w:t>[</w:t>
      </w:r>
      <w:proofErr w:type="gramStart"/>
      <w:r w:rsidR="008D2544" w:rsidRPr="00BF3C9E">
        <w:rPr>
          <w:rFonts w:asciiTheme="majorHAnsi" w:hAnsiTheme="majorHAnsi"/>
          <w:szCs w:val="22"/>
        </w:rPr>
        <w:t>●]</w:t>
      </w:r>
      <w:r w:rsidR="00FF57EF" w:rsidRPr="00BF3C9E">
        <w:rPr>
          <w:rFonts w:asciiTheme="majorHAnsi" w:hAnsiTheme="majorHAnsi"/>
          <w:szCs w:val="22"/>
        </w:rPr>
        <w:t>%</w:t>
      </w:r>
      <w:proofErr w:type="gramEnd"/>
      <w:r w:rsidR="00C44071" w:rsidRPr="00BF3C9E">
        <w:rPr>
          <w:rFonts w:asciiTheme="majorHAnsi" w:hAnsiTheme="majorHAnsi"/>
          <w:szCs w:val="22"/>
        </w:rPr>
        <w:t>;</w:t>
      </w:r>
    </w:p>
    <w:p w14:paraId="4625C6DF" w14:textId="77777777" w:rsidR="000B4ACD"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B4ACD" w:rsidRPr="00BF3C9E">
        <w:rPr>
          <w:rFonts w:asciiTheme="majorHAnsi" w:hAnsiTheme="majorHAnsi"/>
          <w:b/>
          <w:bCs/>
          <w:szCs w:val="22"/>
        </w:rPr>
        <w:t>Imbalance Charges</w:t>
      </w:r>
      <w:r w:rsidRPr="00BF3C9E">
        <w:rPr>
          <w:rFonts w:asciiTheme="majorHAnsi" w:hAnsiTheme="majorHAnsi"/>
          <w:szCs w:val="22"/>
        </w:rPr>
        <w:t>"</w:t>
      </w:r>
      <w:r w:rsidR="000B4ACD" w:rsidRPr="00BF3C9E">
        <w:rPr>
          <w:rFonts w:asciiTheme="majorHAnsi" w:hAnsiTheme="majorHAnsi"/>
          <w:szCs w:val="22"/>
        </w:rPr>
        <w:t xml:space="preserve"> means the charge levied when balancing the amount of Generated Output forecasted in an Operating Forecast against the actual Generated Output; </w:t>
      </w:r>
    </w:p>
    <w:p w14:paraId="324B3BD8"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Industry Agreements</w:t>
      </w:r>
      <w:r w:rsidRPr="00BF3C9E">
        <w:rPr>
          <w:rFonts w:asciiTheme="majorHAnsi" w:hAnsiTheme="majorHAnsi"/>
          <w:szCs w:val="22"/>
        </w:rPr>
        <w:t>"</w:t>
      </w:r>
      <w:r w:rsidR="0009155A" w:rsidRPr="00BF3C9E">
        <w:rPr>
          <w:rFonts w:asciiTheme="majorHAnsi" w:hAnsiTheme="majorHAnsi"/>
          <w:szCs w:val="22"/>
        </w:rPr>
        <w:t xml:space="preserve"> means any and all agreements entered into pursuant to the Act or any Licence or otherwise, regulating the generation, transmission, distribution, supply and trading of electricity in England and Wales (but excluding the contracts of supply or trading themselves) and including the BSC, the Grid Code, the CUSC, the Distribution Code, the Distribution </w:t>
      </w:r>
      <w:r w:rsidR="005E5A97" w:rsidRPr="00BF3C9E">
        <w:rPr>
          <w:rFonts w:asciiTheme="majorHAnsi" w:hAnsiTheme="majorHAnsi"/>
          <w:szCs w:val="22"/>
        </w:rPr>
        <w:t xml:space="preserve">Connection and </w:t>
      </w:r>
      <w:r w:rsidR="0009155A" w:rsidRPr="00BF3C9E">
        <w:rPr>
          <w:rFonts w:asciiTheme="majorHAnsi" w:hAnsiTheme="majorHAnsi"/>
          <w:szCs w:val="22"/>
        </w:rPr>
        <w:t>Use of System Agreement and the Master Registration Agreement and any replacement for the same from time to time;</w:t>
      </w:r>
    </w:p>
    <w:p w14:paraId="0B43975A" w14:textId="77777777" w:rsidR="00417335"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417335" w:rsidRPr="00BF3C9E">
        <w:rPr>
          <w:rFonts w:asciiTheme="majorHAnsi" w:hAnsiTheme="majorHAnsi"/>
          <w:b/>
          <w:bCs/>
          <w:szCs w:val="22"/>
        </w:rPr>
        <w:t>Industry Rule</w:t>
      </w:r>
      <w:r w:rsidRPr="00BF3C9E">
        <w:rPr>
          <w:rFonts w:asciiTheme="majorHAnsi" w:hAnsiTheme="majorHAnsi"/>
          <w:szCs w:val="22"/>
        </w:rPr>
        <w:t>"</w:t>
      </w:r>
      <w:r w:rsidR="00417335" w:rsidRPr="00BF3C9E">
        <w:rPr>
          <w:rFonts w:asciiTheme="majorHAnsi" w:hAnsiTheme="majorHAnsi"/>
          <w:szCs w:val="22"/>
        </w:rPr>
        <w:t xml:space="preserve"> means </w:t>
      </w:r>
      <w:proofErr w:type="gramStart"/>
      <w:r w:rsidR="00417335" w:rsidRPr="00BF3C9E">
        <w:rPr>
          <w:rFonts w:asciiTheme="majorHAnsi" w:hAnsiTheme="majorHAnsi"/>
          <w:szCs w:val="22"/>
        </w:rPr>
        <w:t>any and all</w:t>
      </w:r>
      <w:proofErr w:type="gramEnd"/>
      <w:r w:rsidR="00417335" w:rsidRPr="00BF3C9E">
        <w:rPr>
          <w:rFonts w:asciiTheme="majorHAnsi" w:hAnsiTheme="majorHAnsi"/>
          <w:szCs w:val="22"/>
        </w:rPr>
        <w:t xml:space="preserve"> rules</w:t>
      </w:r>
      <w:r w:rsidR="009E1BE2" w:rsidRPr="00BF3C9E">
        <w:rPr>
          <w:rFonts w:asciiTheme="majorHAnsi" w:hAnsiTheme="majorHAnsi"/>
          <w:szCs w:val="22"/>
        </w:rPr>
        <w:t xml:space="preserve"> relevant to a Party under the Industry </w:t>
      </w:r>
      <w:proofErr w:type="gramStart"/>
      <w:r w:rsidR="009E1BE2" w:rsidRPr="00BF3C9E">
        <w:rPr>
          <w:rFonts w:asciiTheme="majorHAnsi" w:hAnsiTheme="majorHAnsi"/>
          <w:szCs w:val="22"/>
        </w:rPr>
        <w:t>Agreements;</w:t>
      </w:r>
      <w:proofErr w:type="gramEnd"/>
    </w:p>
    <w:p w14:paraId="3B120EEB" w14:textId="16A60F0F"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Insolvency Event</w:t>
      </w:r>
      <w:r w:rsidRPr="00BF3C9E">
        <w:rPr>
          <w:rFonts w:asciiTheme="majorHAnsi" w:hAnsiTheme="majorHAnsi"/>
          <w:szCs w:val="22"/>
        </w:rPr>
        <w:t>"</w:t>
      </w:r>
      <w:r w:rsidR="0009155A" w:rsidRPr="00BF3C9E">
        <w:rPr>
          <w:rFonts w:asciiTheme="majorHAnsi" w:hAnsiTheme="majorHAnsi"/>
          <w:szCs w:val="22"/>
        </w:rPr>
        <w:t xml:space="preserve"> means the applicable Party or</w:t>
      </w:r>
      <w:r w:rsidR="00164353">
        <w:rPr>
          <w:rFonts w:asciiTheme="majorHAnsi" w:hAnsiTheme="majorHAnsi"/>
          <w:szCs w:val="22"/>
        </w:rPr>
        <w:t xml:space="preserve">, in respect of the Buyer only, the Buyer </w:t>
      </w:r>
      <w:r w:rsidR="0009155A" w:rsidRPr="00BF3C9E">
        <w:rPr>
          <w:rFonts w:asciiTheme="majorHAnsi" w:hAnsiTheme="majorHAnsi"/>
          <w:szCs w:val="22"/>
        </w:rPr>
        <w:t>Guarantor:</w:t>
      </w:r>
    </w:p>
    <w:p w14:paraId="3ED32231" w14:textId="77777777" w:rsidR="0009155A" w:rsidRPr="00BF3C9E" w:rsidRDefault="0009155A" w:rsidP="00EF6BAD">
      <w:pPr>
        <w:pStyle w:val="BBDefinitions1"/>
        <w:rPr>
          <w:rFonts w:asciiTheme="majorHAnsi" w:hAnsiTheme="majorHAnsi"/>
          <w:szCs w:val="22"/>
        </w:rPr>
      </w:pPr>
      <w:bookmarkStart w:id="5" w:name="_Ref219494813"/>
      <w:r w:rsidRPr="00BF3C9E">
        <w:rPr>
          <w:rFonts w:asciiTheme="majorHAnsi" w:hAnsiTheme="majorHAnsi"/>
          <w:szCs w:val="22"/>
        </w:rPr>
        <w:t>is dissolved (other than pursuant to a consolidation, amalgamation or merger);</w:t>
      </w:r>
      <w:bookmarkEnd w:id="5"/>
    </w:p>
    <w:p w14:paraId="44D37CF4" w14:textId="77777777" w:rsidR="0009155A" w:rsidRPr="00BF3C9E" w:rsidRDefault="0009155A" w:rsidP="001847AF">
      <w:pPr>
        <w:pStyle w:val="BBDefinitions1"/>
        <w:rPr>
          <w:rFonts w:asciiTheme="majorHAnsi" w:hAnsiTheme="majorHAnsi"/>
          <w:szCs w:val="22"/>
        </w:rPr>
      </w:pPr>
      <w:r w:rsidRPr="00BF3C9E">
        <w:rPr>
          <w:rFonts w:asciiTheme="majorHAnsi" w:hAnsiTheme="majorHAnsi"/>
          <w:szCs w:val="22"/>
        </w:rPr>
        <w:t>becomes insolvent or is unable to pay its debts or fails or admits in writing its inability generally to pay its debts as they become due;</w:t>
      </w:r>
    </w:p>
    <w:p w14:paraId="006D7D9A" w14:textId="77777777" w:rsidR="0009155A" w:rsidRPr="00BF3C9E" w:rsidRDefault="0009155A" w:rsidP="001847AF">
      <w:pPr>
        <w:pStyle w:val="BBDefinitions1"/>
        <w:rPr>
          <w:rFonts w:asciiTheme="majorHAnsi" w:hAnsiTheme="majorHAnsi"/>
          <w:szCs w:val="22"/>
        </w:rPr>
      </w:pPr>
      <w:r w:rsidRPr="00BF3C9E">
        <w:rPr>
          <w:rFonts w:asciiTheme="majorHAnsi" w:hAnsiTheme="majorHAnsi"/>
          <w:szCs w:val="22"/>
        </w:rPr>
        <w:t>makes a general assignment, arrangement or composition with or for the benefit of its creditors;</w:t>
      </w:r>
    </w:p>
    <w:p w14:paraId="03783213" w14:textId="114E1516" w:rsidR="0009155A" w:rsidRPr="00BF3C9E" w:rsidRDefault="0009155A" w:rsidP="001847AF">
      <w:pPr>
        <w:pStyle w:val="BBDefinitions1"/>
        <w:rPr>
          <w:rFonts w:asciiTheme="majorHAnsi" w:hAnsiTheme="majorHAnsi"/>
          <w:szCs w:val="22"/>
        </w:rPr>
      </w:pPr>
      <w:r w:rsidRPr="00BF3C9E">
        <w:rPr>
          <w:rFonts w:asciiTheme="majorHAnsi" w:hAnsiTheme="majorHAnsi"/>
          <w:szCs w:val="22"/>
        </w:rPr>
        <w:t>institutes or has instituted against it a proceeding seeking a judgment of insolvency or bankruptcy or any other relief under any bankruptcy or insolvency law or other similar law affecting creditors</w:t>
      </w:r>
      <w:r w:rsidR="00D5634A" w:rsidRPr="00BF3C9E">
        <w:rPr>
          <w:rFonts w:asciiTheme="majorHAnsi" w:hAnsiTheme="majorHAnsi"/>
          <w:szCs w:val="22"/>
        </w:rPr>
        <w:t>'</w:t>
      </w:r>
      <w:r w:rsidRPr="00BF3C9E">
        <w:rPr>
          <w:rFonts w:asciiTheme="majorHAnsi" w:hAnsiTheme="majorHAnsi"/>
          <w:szCs w:val="22"/>
        </w:rPr>
        <w:t xml:space="preserve"> rights, or a petition is presented for its winding-up or liquidation, and, in the case o</w:t>
      </w:r>
      <w:r w:rsidR="00DE6BB5">
        <w:rPr>
          <w:rFonts w:asciiTheme="majorHAnsi" w:hAnsiTheme="majorHAnsi"/>
          <w:szCs w:val="22"/>
        </w:rPr>
        <w:t>f</w:t>
      </w:r>
      <w:r w:rsidRPr="00BF3C9E">
        <w:rPr>
          <w:rFonts w:asciiTheme="majorHAnsi" w:hAnsiTheme="majorHAnsi"/>
          <w:szCs w:val="22"/>
        </w:rPr>
        <w:t xml:space="preserve"> any such proceeding or petition instituted or presented against it, that proceeding or petition (</w:t>
      </w:r>
      <w:proofErr w:type="spellStart"/>
      <w:r w:rsidRPr="00BF3C9E">
        <w:rPr>
          <w:rFonts w:asciiTheme="majorHAnsi" w:hAnsiTheme="majorHAnsi"/>
          <w:szCs w:val="22"/>
        </w:rPr>
        <w:t>i</w:t>
      </w:r>
      <w:proofErr w:type="spellEnd"/>
      <w:r w:rsidRPr="00BF3C9E">
        <w:rPr>
          <w:rFonts w:asciiTheme="majorHAnsi" w:hAnsiTheme="majorHAnsi"/>
          <w:szCs w:val="22"/>
        </w:rPr>
        <w:t xml:space="preserve">) results in a judgment of insolvency or bankruptcy or the entry of an order for relief or the making of an order for its winding-up or liquidation or (ii) is not withdrawn, dismissed, discharged, stayed or restrained in each case </w:t>
      </w:r>
      <w:r w:rsidRPr="00BF3C9E">
        <w:rPr>
          <w:rFonts w:asciiTheme="majorHAnsi" w:hAnsiTheme="majorHAnsi"/>
          <w:szCs w:val="22"/>
        </w:rPr>
        <w:lastRenderedPageBreak/>
        <w:t>within twenty (20) Business Days of the institution or presentation of that proceeding or petition;</w:t>
      </w:r>
    </w:p>
    <w:p w14:paraId="3525AE10" w14:textId="77777777" w:rsidR="0009155A" w:rsidRPr="00BF3C9E" w:rsidRDefault="0009155A" w:rsidP="001847AF">
      <w:pPr>
        <w:pStyle w:val="BBDefinitions1"/>
        <w:rPr>
          <w:rFonts w:asciiTheme="majorHAnsi" w:hAnsiTheme="majorHAnsi"/>
          <w:szCs w:val="22"/>
        </w:rPr>
      </w:pPr>
      <w:r w:rsidRPr="00BF3C9E">
        <w:rPr>
          <w:rFonts w:asciiTheme="majorHAnsi" w:hAnsiTheme="majorHAnsi"/>
          <w:szCs w:val="22"/>
        </w:rPr>
        <w:t>has a resolution for its winding-up, official management or liquidation (other than pursuant to a consolidation, amalgamation or merger);</w:t>
      </w:r>
    </w:p>
    <w:p w14:paraId="019372C4" w14:textId="77777777" w:rsidR="0009155A" w:rsidRPr="00BF3C9E" w:rsidRDefault="0009155A" w:rsidP="001847AF">
      <w:pPr>
        <w:pStyle w:val="BBDefinitions1"/>
        <w:rPr>
          <w:rFonts w:asciiTheme="majorHAnsi" w:hAnsiTheme="majorHAnsi"/>
          <w:szCs w:val="22"/>
        </w:rPr>
      </w:pPr>
      <w:r w:rsidRPr="00BF3C9E">
        <w:rPr>
          <w:rFonts w:asciiTheme="majorHAnsi" w:hAnsiTheme="majorHAnsi"/>
          <w:szCs w:val="22"/>
        </w:rPr>
        <w:t>seeks or becomes subject to the appointment of an administrator, provisional liquidator, conservator, receiver, trustee, custodian or other similar official for it or for all or substantially all its assets;</w:t>
      </w:r>
    </w:p>
    <w:p w14:paraId="10A68051" w14:textId="77777777" w:rsidR="0009155A" w:rsidRPr="00BF3C9E" w:rsidRDefault="0009155A" w:rsidP="001847AF">
      <w:pPr>
        <w:pStyle w:val="BBDefinitions1"/>
        <w:rPr>
          <w:rFonts w:asciiTheme="majorHAnsi" w:hAnsiTheme="majorHAnsi"/>
          <w:szCs w:val="22"/>
        </w:rPr>
      </w:pPr>
      <w:bookmarkStart w:id="6" w:name="_Ref219494819"/>
      <w:r w:rsidRPr="00BF3C9E">
        <w:rPr>
          <w:rFonts w:asciiTheme="majorHAnsi" w:hAnsiTheme="majorHAnsi"/>
          <w:szCs w:val="22"/>
        </w:rPr>
        <w:t xml:space="preserve">has a secured </w:t>
      </w:r>
      <w:r w:rsidR="002B54DA" w:rsidRPr="00BF3C9E">
        <w:rPr>
          <w:rFonts w:asciiTheme="majorHAnsi" w:hAnsiTheme="majorHAnsi"/>
          <w:szCs w:val="22"/>
        </w:rPr>
        <w:t xml:space="preserve">Party </w:t>
      </w:r>
      <w:r w:rsidRPr="00BF3C9E">
        <w:rPr>
          <w:rFonts w:asciiTheme="majorHAnsi" w:hAnsiTheme="majorHAnsi"/>
          <w:szCs w:val="22"/>
        </w:rPr>
        <w:t xml:space="preserve">take possession of all or substantially all its assets or has a distress, execution, attachment, sequestration or other legal process levied, enforced or sued on or against all or substantially all its assets and that secured </w:t>
      </w:r>
      <w:r w:rsidR="002B54DA" w:rsidRPr="00BF3C9E">
        <w:rPr>
          <w:rFonts w:asciiTheme="majorHAnsi" w:hAnsiTheme="majorHAnsi"/>
          <w:szCs w:val="22"/>
        </w:rPr>
        <w:t xml:space="preserve">Party </w:t>
      </w:r>
      <w:r w:rsidRPr="00BF3C9E">
        <w:rPr>
          <w:rFonts w:asciiTheme="majorHAnsi" w:hAnsiTheme="majorHAnsi"/>
          <w:szCs w:val="22"/>
        </w:rPr>
        <w:t>maintains possession, or that process is not withdrawn, dismissed, discharged, stayed or restrained, in each case within twenty (20) Business Days of that event; or</w:t>
      </w:r>
      <w:bookmarkEnd w:id="6"/>
    </w:p>
    <w:p w14:paraId="5E955A9C" w14:textId="09F0744E" w:rsidR="0009155A" w:rsidRPr="00BF3C9E" w:rsidRDefault="0009155A" w:rsidP="001847AF">
      <w:pPr>
        <w:pStyle w:val="BBDefinitions1"/>
        <w:rPr>
          <w:rFonts w:asciiTheme="majorHAnsi" w:hAnsiTheme="majorHAnsi"/>
          <w:szCs w:val="22"/>
        </w:rPr>
      </w:pPr>
      <w:r w:rsidRPr="00BF3C9E">
        <w:rPr>
          <w:rFonts w:asciiTheme="majorHAnsi" w:hAnsiTheme="majorHAnsi"/>
          <w:szCs w:val="22"/>
        </w:rPr>
        <w:t xml:space="preserve">causes or is subject to any event with respect to </w:t>
      </w:r>
      <w:proofErr w:type="spellStart"/>
      <w:r w:rsidRPr="00BF3C9E">
        <w:rPr>
          <w:rFonts w:asciiTheme="majorHAnsi" w:hAnsiTheme="majorHAnsi"/>
          <w:szCs w:val="22"/>
        </w:rPr>
        <w:t>it</w:t>
      </w:r>
      <w:proofErr w:type="spellEnd"/>
      <w:r w:rsidRPr="00BF3C9E">
        <w:rPr>
          <w:rFonts w:asciiTheme="majorHAnsi" w:hAnsiTheme="majorHAnsi"/>
          <w:szCs w:val="22"/>
        </w:rPr>
        <w:t xml:space="preserve"> which, under the applicable laws of any jurisdiction, has an analogous effect to any of the events specified in sub-</w:t>
      </w:r>
      <w:r w:rsidR="006E3BB0" w:rsidRPr="00BF3C9E">
        <w:rPr>
          <w:rFonts w:asciiTheme="majorHAnsi" w:hAnsiTheme="majorHAnsi"/>
          <w:szCs w:val="22"/>
        </w:rPr>
        <w:t>clause</w:t>
      </w:r>
      <w:r w:rsidRPr="00BF3C9E">
        <w:rPr>
          <w:rFonts w:asciiTheme="majorHAnsi" w:hAnsiTheme="majorHAnsi"/>
          <w:szCs w:val="22"/>
        </w:rPr>
        <w:t xml:space="preserve">s </w:t>
      </w:r>
      <w:r w:rsidR="00625753" w:rsidRPr="00BF3C9E">
        <w:rPr>
          <w:rFonts w:asciiTheme="majorHAnsi" w:hAnsiTheme="majorHAnsi"/>
          <w:szCs w:val="22"/>
        </w:rPr>
        <w:fldChar w:fldCharType="begin"/>
      </w:r>
      <w:r w:rsidR="00625753" w:rsidRPr="00BF3C9E">
        <w:rPr>
          <w:rFonts w:asciiTheme="majorHAnsi" w:hAnsiTheme="majorHAnsi"/>
          <w:szCs w:val="22"/>
        </w:rPr>
        <w:instrText xml:space="preserve"> REF _Ref219494813 \n \h </w:instrText>
      </w:r>
      <w:r w:rsidR="00BF3C9E" w:rsidRPr="00BF3C9E">
        <w:rPr>
          <w:rFonts w:asciiTheme="majorHAnsi" w:hAnsiTheme="majorHAnsi"/>
          <w:szCs w:val="22"/>
        </w:rPr>
        <w:instrText xml:space="preserve"> \* MERGEFORMAT </w:instrText>
      </w:r>
      <w:r w:rsidR="00625753" w:rsidRPr="00BF3C9E">
        <w:rPr>
          <w:rFonts w:asciiTheme="majorHAnsi" w:hAnsiTheme="majorHAnsi"/>
          <w:szCs w:val="22"/>
        </w:rPr>
      </w:r>
      <w:r w:rsidR="00625753" w:rsidRPr="00BF3C9E">
        <w:rPr>
          <w:rFonts w:asciiTheme="majorHAnsi" w:hAnsiTheme="majorHAnsi"/>
          <w:szCs w:val="22"/>
        </w:rPr>
        <w:fldChar w:fldCharType="separate"/>
      </w:r>
      <w:r w:rsidR="00BF5F11">
        <w:rPr>
          <w:rFonts w:asciiTheme="majorHAnsi" w:hAnsiTheme="majorHAnsi"/>
          <w:szCs w:val="22"/>
        </w:rPr>
        <w:t>(a)</w:t>
      </w:r>
      <w:r w:rsidR="00625753" w:rsidRPr="00BF3C9E">
        <w:rPr>
          <w:rFonts w:asciiTheme="majorHAnsi" w:hAnsiTheme="majorHAnsi"/>
          <w:szCs w:val="22"/>
        </w:rPr>
        <w:fldChar w:fldCharType="end"/>
      </w:r>
      <w:r w:rsidRPr="00BF3C9E">
        <w:rPr>
          <w:rFonts w:asciiTheme="majorHAnsi" w:hAnsiTheme="majorHAnsi"/>
          <w:szCs w:val="22"/>
        </w:rPr>
        <w:t xml:space="preserve"> to </w:t>
      </w:r>
      <w:r w:rsidR="00625753" w:rsidRPr="00BF3C9E">
        <w:rPr>
          <w:rFonts w:asciiTheme="majorHAnsi" w:hAnsiTheme="majorHAnsi"/>
          <w:szCs w:val="22"/>
        </w:rPr>
        <w:fldChar w:fldCharType="begin"/>
      </w:r>
      <w:r w:rsidR="00625753" w:rsidRPr="00BF3C9E">
        <w:rPr>
          <w:rFonts w:asciiTheme="majorHAnsi" w:hAnsiTheme="majorHAnsi"/>
          <w:szCs w:val="22"/>
        </w:rPr>
        <w:instrText xml:space="preserve"> REF _Ref219494819 \n \h </w:instrText>
      </w:r>
      <w:r w:rsidR="00BF3C9E" w:rsidRPr="00BF3C9E">
        <w:rPr>
          <w:rFonts w:asciiTheme="majorHAnsi" w:hAnsiTheme="majorHAnsi"/>
          <w:szCs w:val="22"/>
        </w:rPr>
        <w:instrText xml:space="preserve"> \* MERGEFORMAT </w:instrText>
      </w:r>
      <w:r w:rsidR="00625753" w:rsidRPr="00BF3C9E">
        <w:rPr>
          <w:rFonts w:asciiTheme="majorHAnsi" w:hAnsiTheme="majorHAnsi"/>
          <w:szCs w:val="22"/>
        </w:rPr>
      </w:r>
      <w:r w:rsidR="00625753" w:rsidRPr="00BF3C9E">
        <w:rPr>
          <w:rFonts w:asciiTheme="majorHAnsi" w:hAnsiTheme="majorHAnsi"/>
          <w:szCs w:val="22"/>
        </w:rPr>
        <w:fldChar w:fldCharType="separate"/>
      </w:r>
      <w:r w:rsidR="00BF5F11">
        <w:rPr>
          <w:rFonts w:asciiTheme="majorHAnsi" w:hAnsiTheme="majorHAnsi"/>
          <w:szCs w:val="22"/>
        </w:rPr>
        <w:t>(g)</w:t>
      </w:r>
      <w:r w:rsidR="00625753" w:rsidRPr="00BF3C9E">
        <w:rPr>
          <w:rFonts w:asciiTheme="majorHAnsi" w:hAnsiTheme="majorHAnsi"/>
          <w:szCs w:val="22"/>
        </w:rPr>
        <w:fldChar w:fldCharType="end"/>
      </w:r>
      <w:r w:rsidRPr="00BF3C9E">
        <w:rPr>
          <w:rFonts w:asciiTheme="majorHAnsi" w:hAnsiTheme="majorHAnsi"/>
          <w:szCs w:val="22"/>
        </w:rPr>
        <w:t xml:space="preserve"> (inclusive)</w:t>
      </w:r>
      <w:r w:rsidR="00D35A62" w:rsidRPr="00BF3C9E">
        <w:rPr>
          <w:rFonts w:asciiTheme="majorHAnsi" w:hAnsiTheme="majorHAnsi"/>
          <w:szCs w:val="22"/>
        </w:rPr>
        <w:t>;</w:t>
      </w:r>
    </w:p>
    <w:p w14:paraId="22C202B1" w14:textId="77777777" w:rsidR="002A4390"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2A4390" w:rsidRPr="00BF3C9E">
        <w:rPr>
          <w:rFonts w:asciiTheme="majorHAnsi" w:hAnsiTheme="majorHAnsi"/>
          <w:b/>
          <w:bCs/>
          <w:szCs w:val="22"/>
        </w:rPr>
        <w:t>Installed Capacity</w:t>
      </w:r>
      <w:r w:rsidRPr="00BF3C9E">
        <w:rPr>
          <w:rFonts w:asciiTheme="majorHAnsi" w:hAnsiTheme="majorHAnsi"/>
          <w:szCs w:val="22"/>
        </w:rPr>
        <w:t>"</w:t>
      </w:r>
      <w:r w:rsidR="00A40036" w:rsidRPr="00BF3C9E">
        <w:rPr>
          <w:rFonts w:asciiTheme="majorHAnsi" w:hAnsiTheme="majorHAnsi"/>
          <w:szCs w:val="22"/>
        </w:rPr>
        <w:t xml:space="preserve"> </w:t>
      </w:r>
      <w:r w:rsidR="00042BD5" w:rsidRPr="00BF3C9E">
        <w:rPr>
          <w:rFonts w:asciiTheme="majorHAnsi" w:hAnsiTheme="majorHAnsi"/>
          <w:szCs w:val="22"/>
        </w:rPr>
        <w:t xml:space="preserve">means </w:t>
      </w:r>
      <w:r w:rsidR="00A40036" w:rsidRPr="00BF3C9E">
        <w:rPr>
          <w:rFonts w:asciiTheme="majorHAnsi" w:hAnsiTheme="majorHAnsi"/>
          <w:szCs w:val="22"/>
        </w:rPr>
        <w:t xml:space="preserve">the actual Capacity of the </w:t>
      </w:r>
      <w:r w:rsidR="00E273A8">
        <w:rPr>
          <w:rFonts w:asciiTheme="majorHAnsi" w:hAnsiTheme="majorHAnsi"/>
          <w:szCs w:val="22"/>
        </w:rPr>
        <w:t>Project</w:t>
      </w:r>
      <w:r w:rsidR="00A40036" w:rsidRPr="00BF3C9E">
        <w:rPr>
          <w:rFonts w:asciiTheme="majorHAnsi" w:hAnsiTheme="majorHAnsi"/>
          <w:szCs w:val="22"/>
        </w:rPr>
        <w:t xml:space="preserve"> following </w:t>
      </w:r>
      <w:r w:rsidR="00545B74" w:rsidRPr="00BF3C9E">
        <w:rPr>
          <w:rFonts w:asciiTheme="majorHAnsi" w:hAnsiTheme="majorHAnsi"/>
          <w:szCs w:val="22"/>
        </w:rPr>
        <w:t xml:space="preserve">completion of </w:t>
      </w:r>
      <w:r w:rsidR="00A40036" w:rsidRPr="00BF3C9E">
        <w:rPr>
          <w:rFonts w:asciiTheme="majorHAnsi" w:hAnsiTheme="majorHAnsi"/>
          <w:szCs w:val="22"/>
        </w:rPr>
        <w:t>Commissioning</w:t>
      </w:r>
      <w:r w:rsidR="00545B74" w:rsidRPr="00BF3C9E">
        <w:rPr>
          <w:rFonts w:asciiTheme="majorHAnsi" w:hAnsiTheme="majorHAnsi"/>
          <w:szCs w:val="22"/>
        </w:rPr>
        <w:t>;</w:t>
      </w:r>
    </w:p>
    <w:p w14:paraId="07EE08FC" w14:textId="77777777" w:rsidR="00B44BFE"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B44BFE" w:rsidRPr="00BF3C9E">
        <w:rPr>
          <w:rFonts w:asciiTheme="majorHAnsi" w:hAnsiTheme="majorHAnsi"/>
          <w:b/>
          <w:bCs/>
          <w:szCs w:val="22"/>
        </w:rPr>
        <w:t>Installed Capacity Cap</w:t>
      </w:r>
      <w:r w:rsidRPr="00BF3C9E">
        <w:rPr>
          <w:rFonts w:asciiTheme="majorHAnsi" w:hAnsiTheme="majorHAnsi"/>
          <w:szCs w:val="22"/>
        </w:rPr>
        <w:t>"</w:t>
      </w:r>
      <w:r w:rsidR="00B44BFE" w:rsidRPr="00BF3C9E">
        <w:rPr>
          <w:rFonts w:asciiTheme="majorHAnsi" w:hAnsiTheme="majorHAnsi"/>
          <w:szCs w:val="22"/>
        </w:rPr>
        <w:t xml:space="preserve"> means </w:t>
      </w:r>
      <w:r w:rsidR="004336DA" w:rsidRPr="00BF3C9E">
        <w:rPr>
          <w:rFonts w:asciiTheme="majorHAnsi" w:hAnsiTheme="majorHAnsi"/>
          <w:szCs w:val="22"/>
        </w:rPr>
        <w:t>[●]</w:t>
      </w:r>
      <w:r w:rsidR="00B44BFE" w:rsidRPr="00BF3C9E">
        <w:rPr>
          <w:rFonts w:asciiTheme="majorHAnsi" w:hAnsiTheme="majorHAnsi"/>
          <w:szCs w:val="22"/>
        </w:rPr>
        <w:t xml:space="preserve"> MWp;</w:t>
      </w:r>
    </w:p>
    <w:p w14:paraId="51DB665D"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Law</w:t>
      </w:r>
      <w:r w:rsidRPr="00BF3C9E">
        <w:rPr>
          <w:rFonts w:asciiTheme="majorHAnsi" w:hAnsiTheme="majorHAnsi"/>
          <w:szCs w:val="22"/>
        </w:rPr>
        <w:t>"</w:t>
      </w:r>
      <w:r w:rsidR="00A85793" w:rsidRPr="00BF3C9E">
        <w:rPr>
          <w:rFonts w:asciiTheme="majorHAnsi" w:hAnsiTheme="majorHAnsi"/>
          <w:szCs w:val="22"/>
        </w:rPr>
        <w:t xml:space="preserve"> </w:t>
      </w:r>
      <w:r w:rsidR="0009155A" w:rsidRPr="00BF3C9E">
        <w:rPr>
          <w:rFonts w:asciiTheme="majorHAnsi" w:hAnsiTheme="majorHAnsi"/>
          <w:szCs w:val="22"/>
        </w:rPr>
        <w:t xml:space="preserve">means any </w:t>
      </w:r>
      <w:r w:rsidR="00496CE9" w:rsidRPr="00BF3C9E">
        <w:rPr>
          <w:rFonts w:asciiTheme="majorHAnsi" w:hAnsiTheme="majorHAnsi"/>
          <w:szCs w:val="22"/>
        </w:rPr>
        <w:t>l</w:t>
      </w:r>
      <w:r w:rsidR="0009155A" w:rsidRPr="00BF3C9E">
        <w:rPr>
          <w:rFonts w:asciiTheme="majorHAnsi" w:hAnsiTheme="majorHAnsi"/>
          <w:szCs w:val="22"/>
        </w:rPr>
        <w:t>egislation and any applicable judgment of a relevant court of law which establishes or changes a binding precedent;</w:t>
      </w:r>
    </w:p>
    <w:p w14:paraId="68F2EE2D"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Licence</w:t>
      </w:r>
      <w:r w:rsidRPr="00BF3C9E">
        <w:rPr>
          <w:rFonts w:asciiTheme="majorHAnsi" w:hAnsiTheme="majorHAnsi"/>
          <w:szCs w:val="22"/>
        </w:rPr>
        <w:t>"</w:t>
      </w:r>
      <w:r w:rsidR="0009155A" w:rsidRPr="00BF3C9E">
        <w:rPr>
          <w:rFonts w:asciiTheme="majorHAnsi" w:hAnsiTheme="majorHAnsi"/>
          <w:szCs w:val="22"/>
        </w:rPr>
        <w:t xml:space="preserve"> means any licence granted under Section 6 of the Act;</w:t>
      </w:r>
    </w:p>
    <w:p w14:paraId="4AA81FDF"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Licensed Supplier</w:t>
      </w:r>
      <w:r w:rsidRPr="00BF3C9E">
        <w:rPr>
          <w:rFonts w:asciiTheme="majorHAnsi" w:hAnsiTheme="majorHAnsi"/>
          <w:szCs w:val="22"/>
        </w:rPr>
        <w:t>"</w:t>
      </w:r>
      <w:r w:rsidR="0009155A" w:rsidRPr="00BF3C9E">
        <w:rPr>
          <w:rFonts w:asciiTheme="majorHAnsi" w:hAnsiTheme="majorHAnsi"/>
          <w:szCs w:val="22"/>
        </w:rPr>
        <w:t xml:space="preserve"> means a supplier holding a Licence granted under Section 6(1)(d) of the Act;</w:t>
      </w:r>
    </w:p>
    <w:p w14:paraId="2EDB7A97" w14:textId="77777777" w:rsidR="003F1446"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Master Registration Agreement</w:t>
      </w:r>
      <w:r w:rsidRPr="00BF3C9E">
        <w:rPr>
          <w:rFonts w:asciiTheme="majorHAnsi" w:hAnsiTheme="majorHAnsi"/>
          <w:szCs w:val="22"/>
        </w:rPr>
        <w:t>"</w:t>
      </w:r>
      <w:r w:rsidR="0009155A" w:rsidRPr="00BF3C9E">
        <w:rPr>
          <w:rFonts w:asciiTheme="majorHAnsi" w:hAnsiTheme="majorHAnsi"/>
          <w:szCs w:val="22"/>
        </w:rPr>
        <w:t xml:space="preserve"> means the agreement of that name established under the conditions of the Distribution Licence, as revised from time to time in accordance with that Distribution Licence;</w:t>
      </w:r>
    </w:p>
    <w:p w14:paraId="34FABEC2" w14:textId="77777777" w:rsidR="00324242"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324242" w:rsidRPr="00BF3C9E">
        <w:rPr>
          <w:rFonts w:asciiTheme="majorHAnsi" w:hAnsiTheme="majorHAnsi"/>
          <w:b/>
          <w:bCs/>
          <w:szCs w:val="22"/>
        </w:rPr>
        <w:t>Meter</w:t>
      </w:r>
      <w:r w:rsidRPr="00BF3C9E">
        <w:rPr>
          <w:rFonts w:asciiTheme="majorHAnsi" w:hAnsiTheme="majorHAnsi"/>
          <w:szCs w:val="22"/>
        </w:rPr>
        <w:t>"</w:t>
      </w:r>
      <w:r w:rsidR="00324242" w:rsidRPr="00BF3C9E">
        <w:rPr>
          <w:rFonts w:asciiTheme="majorHAnsi" w:hAnsiTheme="majorHAnsi"/>
          <w:szCs w:val="22"/>
        </w:rPr>
        <w:t xml:space="preserve"> means an electricity meter owned or leased by the Generator and located on or next to the </w:t>
      </w:r>
      <w:r w:rsidR="00E273A8">
        <w:rPr>
          <w:rFonts w:asciiTheme="majorHAnsi" w:hAnsiTheme="majorHAnsi"/>
          <w:szCs w:val="22"/>
        </w:rPr>
        <w:t>Project</w:t>
      </w:r>
      <w:r w:rsidR="00324242" w:rsidRPr="00BF3C9E">
        <w:rPr>
          <w:rFonts w:asciiTheme="majorHAnsi" w:hAnsiTheme="majorHAnsi"/>
          <w:szCs w:val="22"/>
        </w:rPr>
        <w:t xml:space="preserve"> which measures the output of the </w:t>
      </w:r>
      <w:r w:rsidR="00E273A8">
        <w:rPr>
          <w:rFonts w:asciiTheme="majorHAnsi" w:hAnsiTheme="majorHAnsi"/>
          <w:szCs w:val="22"/>
        </w:rPr>
        <w:t>Project</w:t>
      </w:r>
      <w:r w:rsidR="00324242" w:rsidRPr="00BF3C9E">
        <w:rPr>
          <w:rFonts w:asciiTheme="majorHAnsi" w:hAnsiTheme="majorHAnsi"/>
          <w:szCs w:val="22"/>
        </w:rPr>
        <w:t>;</w:t>
      </w:r>
    </w:p>
    <w:p w14:paraId="1274F265"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Meter Operator Agent</w:t>
      </w:r>
      <w:r w:rsidRPr="00BF3C9E">
        <w:rPr>
          <w:rFonts w:asciiTheme="majorHAnsi" w:hAnsiTheme="majorHAnsi"/>
          <w:szCs w:val="22"/>
        </w:rPr>
        <w:t>"</w:t>
      </w:r>
      <w:r w:rsidR="0009155A" w:rsidRPr="00BF3C9E">
        <w:rPr>
          <w:rFonts w:asciiTheme="majorHAnsi" w:hAnsiTheme="majorHAnsi"/>
          <w:szCs w:val="22"/>
        </w:rPr>
        <w:t xml:space="preserve"> has the meaning given to the term in the BSC;</w:t>
      </w:r>
    </w:p>
    <w:p w14:paraId="2B83BEF8" w14:textId="77777777" w:rsidR="0043720E"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43720E" w:rsidRPr="00BF3C9E">
        <w:rPr>
          <w:rFonts w:asciiTheme="majorHAnsi" w:hAnsiTheme="majorHAnsi"/>
          <w:b/>
          <w:bCs/>
          <w:szCs w:val="22"/>
        </w:rPr>
        <w:t>Metering Equipment</w:t>
      </w:r>
      <w:r w:rsidRPr="00BF3C9E">
        <w:rPr>
          <w:rFonts w:asciiTheme="majorHAnsi" w:hAnsiTheme="majorHAnsi"/>
          <w:szCs w:val="22"/>
        </w:rPr>
        <w:t>"</w:t>
      </w:r>
      <w:r w:rsidR="0043720E" w:rsidRPr="00BF3C9E">
        <w:rPr>
          <w:rFonts w:asciiTheme="majorHAnsi" w:hAnsiTheme="majorHAnsi"/>
          <w:szCs w:val="22"/>
        </w:rPr>
        <w:t xml:space="preserve"> means any metering or communication equipment necessary for the measurement of all electricity imported to and exported from the </w:t>
      </w:r>
      <w:r w:rsidR="00E273A8">
        <w:rPr>
          <w:rFonts w:asciiTheme="majorHAnsi" w:hAnsiTheme="majorHAnsi"/>
          <w:szCs w:val="22"/>
        </w:rPr>
        <w:t>Project</w:t>
      </w:r>
      <w:r w:rsidR="0043720E" w:rsidRPr="00BF3C9E">
        <w:rPr>
          <w:rFonts w:asciiTheme="majorHAnsi" w:hAnsiTheme="majorHAnsi"/>
          <w:szCs w:val="22"/>
        </w:rPr>
        <w:t xml:space="preserve"> or the performance by the Generator of its obligations under this Agreement, including the measurement of the Generated Output;</w:t>
      </w:r>
    </w:p>
    <w:p w14:paraId="7842055C"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MPAN</w:t>
      </w:r>
      <w:r w:rsidRPr="00BF3C9E">
        <w:rPr>
          <w:rFonts w:asciiTheme="majorHAnsi" w:hAnsiTheme="majorHAnsi"/>
          <w:szCs w:val="22"/>
        </w:rPr>
        <w:t>"</w:t>
      </w:r>
      <w:r w:rsidR="0009155A" w:rsidRPr="00BF3C9E">
        <w:rPr>
          <w:rFonts w:asciiTheme="majorHAnsi" w:hAnsiTheme="majorHAnsi"/>
          <w:szCs w:val="22"/>
        </w:rPr>
        <w:t xml:space="preserve"> means the unique </w:t>
      </w:r>
      <w:r w:rsidR="00CC7D48" w:rsidRPr="00BF3C9E">
        <w:rPr>
          <w:rFonts w:asciiTheme="majorHAnsi" w:hAnsiTheme="majorHAnsi"/>
          <w:szCs w:val="22"/>
        </w:rPr>
        <w:t xml:space="preserve">metering point administration </w:t>
      </w:r>
      <w:r w:rsidR="0009155A" w:rsidRPr="00BF3C9E">
        <w:rPr>
          <w:rFonts w:asciiTheme="majorHAnsi" w:hAnsiTheme="majorHAnsi"/>
          <w:szCs w:val="22"/>
        </w:rPr>
        <w:t xml:space="preserve">number allocated to the </w:t>
      </w:r>
      <w:r w:rsidR="002F5698" w:rsidRPr="00BF3C9E">
        <w:rPr>
          <w:rFonts w:asciiTheme="majorHAnsi" w:hAnsiTheme="majorHAnsi"/>
          <w:szCs w:val="22"/>
        </w:rPr>
        <w:t>Meter</w:t>
      </w:r>
      <w:r w:rsidR="0009155A" w:rsidRPr="00BF3C9E">
        <w:rPr>
          <w:rFonts w:asciiTheme="majorHAnsi" w:hAnsiTheme="majorHAnsi"/>
          <w:szCs w:val="22"/>
        </w:rPr>
        <w:t xml:space="preserve"> by the DNO;</w:t>
      </w:r>
    </w:p>
    <w:p w14:paraId="17D48F63"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Minimum Amount</w:t>
      </w:r>
      <w:r w:rsidRPr="00BF3C9E">
        <w:rPr>
          <w:rFonts w:asciiTheme="majorHAnsi" w:hAnsiTheme="majorHAnsi"/>
          <w:szCs w:val="22"/>
        </w:rPr>
        <w:t>"</w:t>
      </w:r>
      <w:r w:rsidR="0009155A" w:rsidRPr="00BF3C9E">
        <w:rPr>
          <w:rFonts w:asciiTheme="majorHAnsi" w:hAnsiTheme="majorHAnsi"/>
          <w:szCs w:val="22"/>
        </w:rPr>
        <w:t xml:space="preserve"> means </w:t>
      </w:r>
      <w:proofErr w:type="gramStart"/>
      <w:r w:rsidR="007711CD" w:rsidRPr="00BF3C9E">
        <w:rPr>
          <w:rFonts w:asciiTheme="majorHAnsi" w:hAnsiTheme="majorHAnsi"/>
          <w:szCs w:val="22"/>
        </w:rPr>
        <w:t>£</w:t>
      </w:r>
      <w:r w:rsidR="004336DA" w:rsidRPr="00BF3C9E">
        <w:rPr>
          <w:rFonts w:asciiTheme="majorHAnsi" w:hAnsiTheme="majorHAnsi"/>
          <w:szCs w:val="22"/>
        </w:rPr>
        <w:t>[</w:t>
      </w:r>
      <w:proofErr w:type="gramEnd"/>
      <w:r w:rsidR="004336DA" w:rsidRPr="00BF3C9E">
        <w:rPr>
          <w:rFonts w:asciiTheme="majorHAnsi" w:hAnsiTheme="majorHAnsi"/>
          <w:szCs w:val="22"/>
        </w:rPr>
        <w:t>●</w:t>
      </w:r>
      <w:proofErr w:type="gramStart"/>
      <w:r w:rsidR="004336DA" w:rsidRPr="00BF3C9E">
        <w:rPr>
          <w:rFonts w:asciiTheme="majorHAnsi" w:hAnsiTheme="majorHAnsi"/>
          <w:szCs w:val="22"/>
        </w:rPr>
        <w:t>]</w:t>
      </w:r>
      <w:r w:rsidR="007711CD" w:rsidRPr="00BF3C9E">
        <w:rPr>
          <w:rFonts w:asciiTheme="majorHAnsi" w:hAnsiTheme="majorHAnsi"/>
          <w:szCs w:val="22"/>
        </w:rPr>
        <w:t>;</w:t>
      </w:r>
      <w:proofErr w:type="gramEnd"/>
    </w:p>
    <w:p w14:paraId="508D9145" w14:textId="6FD2F79F"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Minimum Installed Capacity</w:t>
      </w:r>
      <w:r w:rsidRPr="00BF3C9E">
        <w:rPr>
          <w:rFonts w:asciiTheme="majorHAnsi" w:hAnsiTheme="majorHAnsi"/>
          <w:szCs w:val="22"/>
        </w:rPr>
        <w:t>"</w:t>
      </w:r>
      <w:r w:rsidR="0009155A" w:rsidRPr="00BF3C9E">
        <w:rPr>
          <w:rFonts w:asciiTheme="majorHAnsi" w:hAnsiTheme="majorHAnsi"/>
          <w:szCs w:val="22"/>
        </w:rPr>
        <w:t xml:space="preserve"> </w:t>
      </w:r>
      <w:r w:rsidR="00AA0FA4" w:rsidRPr="00BF3C9E">
        <w:rPr>
          <w:rFonts w:asciiTheme="majorHAnsi" w:hAnsiTheme="majorHAnsi"/>
          <w:szCs w:val="22"/>
        </w:rPr>
        <w:t xml:space="preserve">has the meaning given in </w:t>
      </w:r>
      <w:r w:rsidR="008029F7" w:rsidRPr="00BF3C9E">
        <w:rPr>
          <w:rFonts w:asciiTheme="majorHAnsi" w:hAnsiTheme="majorHAnsi"/>
          <w:szCs w:val="22"/>
        </w:rPr>
        <w:fldChar w:fldCharType="begin"/>
      </w:r>
      <w:r w:rsidR="008029F7" w:rsidRPr="00BF3C9E">
        <w:rPr>
          <w:rFonts w:asciiTheme="majorHAnsi" w:hAnsiTheme="majorHAnsi"/>
          <w:szCs w:val="22"/>
        </w:rPr>
        <w:instrText xml:space="preserve"> REF _Ref219495227 \n \h </w:instrText>
      </w:r>
      <w:r w:rsidR="00BF3C9E" w:rsidRPr="00BF3C9E">
        <w:rPr>
          <w:rFonts w:asciiTheme="majorHAnsi" w:hAnsiTheme="majorHAnsi"/>
          <w:szCs w:val="22"/>
        </w:rPr>
        <w:instrText xml:space="preserve"> \* MERGEFORMAT </w:instrText>
      </w:r>
      <w:r w:rsidR="008029F7" w:rsidRPr="00BF3C9E">
        <w:rPr>
          <w:rFonts w:asciiTheme="majorHAnsi" w:hAnsiTheme="majorHAnsi"/>
          <w:szCs w:val="22"/>
        </w:rPr>
      </w:r>
      <w:r w:rsidR="008029F7" w:rsidRPr="00BF3C9E">
        <w:rPr>
          <w:rFonts w:asciiTheme="majorHAnsi" w:hAnsiTheme="majorHAnsi"/>
          <w:szCs w:val="22"/>
        </w:rPr>
        <w:fldChar w:fldCharType="separate"/>
      </w:r>
      <w:r w:rsidR="00BF5F11">
        <w:rPr>
          <w:rFonts w:asciiTheme="majorHAnsi" w:hAnsiTheme="majorHAnsi"/>
          <w:szCs w:val="22"/>
        </w:rPr>
        <w:t>Schedule 1</w:t>
      </w:r>
      <w:r w:rsidR="008029F7" w:rsidRPr="00BF3C9E">
        <w:rPr>
          <w:rFonts w:asciiTheme="majorHAnsi" w:hAnsiTheme="majorHAnsi"/>
          <w:szCs w:val="22"/>
        </w:rPr>
        <w:fldChar w:fldCharType="end"/>
      </w:r>
      <w:r w:rsidR="00DA31AE" w:rsidRPr="00BF3C9E">
        <w:rPr>
          <w:rFonts w:asciiTheme="majorHAnsi" w:hAnsiTheme="majorHAnsi"/>
          <w:szCs w:val="22"/>
        </w:rPr>
        <w:t>;</w:t>
      </w:r>
    </w:p>
    <w:p w14:paraId="620AE8C5"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Month</w:t>
      </w:r>
      <w:r w:rsidRPr="00BF3C9E">
        <w:rPr>
          <w:rFonts w:asciiTheme="majorHAnsi" w:hAnsiTheme="majorHAnsi"/>
          <w:szCs w:val="22"/>
        </w:rPr>
        <w:t>"</w:t>
      </w:r>
      <w:r w:rsidR="0009155A" w:rsidRPr="00BF3C9E">
        <w:rPr>
          <w:rFonts w:asciiTheme="majorHAnsi" w:hAnsiTheme="majorHAnsi"/>
          <w:szCs w:val="22"/>
        </w:rPr>
        <w:t xml:space="preserve"> means:</w:t>
      </w:r>
    </w:p>
    <w:p w14:paraId="5790AC33" w14:textId="77777777" w:rsidR="0009155A" w:rsidRPr="00BF3C9E" w:rsidRDefault="0009155A" w:rsidP="001847AF">
      <w:pPr>
        <w:pStyle w:val="BBDefinitions1"/>
        <w:rPr>
          <w:rFonts w:asciiTheme="majorHAnsi" w:hAnsiTheme="majorHAnsi"/>
          <w:szCs w:val="22"/>
        </w:rPr>
      </w:pPr>
      <w:r w:rsidRPr="00BF3C9E">
        <w:rPr>
          <w:rFonts w:asciiTheme="majorHAnsi" w:hAnsiTheme="majorHAnsi"/>
          <w:szCs w:val="22"/>
        </w:rPr>
        <w:lastRenderedPageBreak/>
        <w:t>in respect of a transaction for a volume of electricity, a calendar month starting at 23:00 on the preceding day before that calendar month and ending at 23:00 on the last day of that calendar month; or</w:t>
      </w:r>
    </w:p>
    <w:p w14:paraId="642B0A2D" w14:textId="77777777" w:rsidR="008021BC" w:rsidRPr="00BF3C9E" w:rsidRDefault="0009155A" w:rsidP="001847AF">
      <w:pPr>
        <w:pStyle w:val="BBDefinitions1"/>
        <w:rPr>
          <w:rFonts w:asciiTheme="majorHAnsi" w:hAnsiTheme="majorHAnsi"/>
          <w:szCs w:val="22"/>
        </w:rPr>
      </w:pPr>
      <w:r w:rsidRPr="00BF3C9E">
        <w:rPr>
          <w:rFonts w:asciiTheme="majorHAnsi" w:hAnsiTheme="majorHAnsi"/>
          <w:szCs w:val="22"/>
        </w:rPr>
        <w:t xml:space="preserve">a </w:t>
      </w:r>
      <w:r w:rsidR="0074300D" w:rsidRPr="00BF3C9E">
        <w:rPr>
          <w:rFonts w:asciiTheme="majorHAnsi" w:hAnsiTheme="majorHAnsi"/>
          <w:szCs w:val="22"/>
        </w:rPr>
        <w:t>c</w:t>
      </w:r>
      <w:r w:rsidRPr="00BF3C9E">
        <w:rPr>
          <w:rFonts w:asciiTheme="majorHAnsi" w:hAnsiTheme="majorHAnsi"/>
          <w:szCs w:val="22"/>
        </w:rPr>
        <w:t xml:space="preserve">alendar </w:t>
      </w:r>
      <w:r w:rsidR="0074300D" w:rsidRPr="00BF3C9E">
        <w:rPr>
          <w:rFonts w:asciiTheme="majorHAnsi" w:hAnsiTheme="majorHAnsi"/>
          <w:szCs w:val="22"/>
        </w:rPr>
        <w:t>m</w:t>
      </w:r>
      <w:r w:rsidRPr="00BF3C9E">
        <w:rPr>
          <w:rFonts w:asciiTheme="majorHAnsi" w:hAnsiTheme="majorHAnsi"/>
          <w:szCs w:val="22"/>
        </w:rPr>
        <w:t>onth</w:t>
      </w:r>
      <w:r w:rsidR="0074300D" w:rsidRPr="00BF3C9E">
        <w:rPr>
          <w:rFonts w:asciiTheme="majorHAnsi" w:hAnsiTheme="majorHAnsi"/>
          <w:szCs w:val="22"/>
        </w:rPr>
        <w:t xml:space="preserve"> starting at 00:00 on the first day of that calendar month and ending at 23:59:59 on the last day of that calendar month</w:t>
      </w:r>
      <w:r w:rsidR="006507BF" w:rsidRPr="00BF3C9E">
        <w:rPr>
          <w:rFonts w:asciiTheme="majorHAnsi" w:hAnsiTheme="majorHAnsi"/>
          <w:szCs w:val="22"/>
        </w:rPr>
        <w:t xml:space="preserve">, </w:t>
      </w:r>
    </w:p>
    <w:p w14:paraId="62323E88" w14:textId="77777777" w:rsidR="0009155A" w:rsidRPr="00BF3C9E" w:rsidRDefault="008021BC" w:rsidP="0037688F">
      <w:pPr>
        <w:pStyle w:val="BBBodyTextIndent1"/>
        <w:ind w:left="1418" w:hanging="698"/>
        <w:rPr>
          <w:rFonts w:asciiTheme="majorHAnsi" w:hAnsiTheme="majorHAnsi"/>
          <w:szCs w:val="22"/>
        </w:rPr>
      </w:pPr>
      <w:r w:rsidRPr="00BF3C9E">
        <w:rPr>
          <w:rFonts w:asciiTheme="majorHAnsi" w:hAnsiTheme="majorHAnsi"/>
          <w:szCs w:val="22"/>
        </w:rPr>
        <w:t>(</w:t>
      </w:r>
      <w:r w:rsidR="0009155A" w:rsidRPr="00BF3C9E">
        <w:rPr>
          <w:rFonts w:asciiTheme="majorHAnsi" w:hAnsiTheme="majorHAnsi"/>
          <w:szCs w:val="22"/>
        </w:rPr>
        <w:t>and</w:t>
      </w:r>
      <w:r w:rsidR="009F465B" w:rsidRPr="00BF3C9E">
        <w:rPr>
          <w:rFonts w:asciiTheme="majorHAnsi" w:hAnsiTheme="majorHAnsi"/>
          <w:szCs w:val="22"/>
        </w:rPr>
        <w:t xml:space="preserve"> </w:t>
      </w:r>
      <w:r w:rsidR="001778F5" w:rsidRPr="00BF3C9E">
        <w:rPr>
          <w:rFonts w:asciiTheme="majorHAnsi" w:hAnsiTheme="majorHAnsi"/>
          <w:szCs w:val="22"/>
        </w:rPr>
        <w:t>"</w:t>
      </w:r>
      <w:r w:rsidR="0009155A" w:rsidRPr="00BF3C9E">
        <w:rPr>
          <w:rFonts w:asciiTheme="majorHAnsi" w:hAnsiTheme="majorHAnsi"/>
          <w:b/>
          <w:bCs/>
          <w:szCs w:val="22"/>
        </w:rPr>
        <w:t>Monthly</w:t>
      </w:r>
      <w:r w:rsidR="001778F5" w:rsidRPr="00BF3C9E">
        <w:rPr>
          <w:rFonts w:asciiTheme="majorHAnsi" w:hAnsiTheme="majorHAnsi"/>
          <w:szCs w:val="22"/>
        </w:rPr>
        <w:t>"</w:t>
      </w:r>
      <w:r w:rsidR="0009155A" w:rsidRPr="00BF3C9E">
        <w:rPr>
          <w:rFonts w:asciiTheme="majorHAnsi" w:hAnsiTheme="majorHAnsi"/>
          <w:szCs w:val="22"/>
        </w:rPr>
        <w:t xml:space="preserve"> shall be construed accordingly</w:t>
      </w:r>
      <w:r w:rsidRPr="00BF3C9E">
        <w:rPr>
          <w:rFonts w:asciiTheme="majorHAnsi" w:hAnsiTheme="majorHAnsi"/>
          <w:szCs w:val="22"/>
        </w:rPr>
        <w:t>)</w:t>
      </w:r>
      <w:r w:rsidR="0009155A" w:rsidRPr="00BF3C9E">
        <w:rPr>
          <w:rFonts w:asciiTheme="majorHAnsi" w:hAnsiTheme="majorHAnsi"/>
          <w:szCs w:val="22"/>
        </w:rPr>
        <w:t>;</w:t>
      </w:r>
    </w:p>
    <w:p w14:paraId="3C95CD9C" w14:textId="24D4E743"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Monthly Invoice</w:t>
      </w:r>
      <w:r w:rsidRPr="00BF3C9E">
        <w:rPr>
          <w:rFonts w:asciiTheme="majorHAnsi" w:hAnsiTheme="majorHAnsi"/>
          <w:szCs w:val="22"/>
        </w:rPr>
        <w:t>"</w:t>
      </w:r>
      <w:r w:rsidR="0009155A" w:rsidRPr="00BF3C9E">
        <w:rPr>
          <w:rFonts w:asciiTheme="majorHAnsi" w:hAnsiTheme="majorHAnsi"/>
          <w:szCs w:val="22"/>
        </w:rPr>
        <w:t xml:space="preserve"> has the meaning given to this term in </w:t>
      </w:r>
      <w:r w:rsidR="006E3BB0" w:rsidRPr="00BF3C9E">
        <w:rPr>
          <w:rFonts w:asciiTheme="majorHAnsi" w:hAnsiTheme="majorHAnsi"/>
          <w:szCs w:val="22"/>
        </w:rPr>
        <w:t>clause</w:t>
      </w:r>
      <w:r w:rsidR="00964A91" w:rsidRPr="00BF3C9E">
        <w:rPr>
          <w:rFonts w:asciiTheme="majorHAnsi" w:hAnsiTheme="majorHAnsi"/>
          <w:szCs w:val="22"/>
        </w:rPr>
        <w:t xml:space="preserve"> </w:t>
      </w:r>
      <w:r w:rsidR="00964A91" w:rsidRPr="00BF3C9E">
        <w:rPr>
          <w:rFonts w:asciiTheme="majorHAnsi" w:hAnsiTheme="majorHAnsi"/>
          <w:szCs w:val="22"/>
        </w:rPr>
        <w:fldChar w:fldCharType="begin"/>
      </w:r>
      <w:r w:rsidR="00964A91" w:rsidRPr="00BF3C9E">
        <w:rPr>
          <w:rFonts w:asciiTheme="majorHAnsi" w:hAnsiTheme="majorHAnsi"/>
          <w:szCs w:val="22"/>
        </w:rPr>
        <w:instrText xml:space="preserve"> REF _Ref161863438 \r \h  \* MERGEFORMAT </w:instrText>
      </w:r>
      <w:r w:rsidR="00964A91" w:rsidRPr="00BF3C9E">
        <w:rPr>
          <w:rFonts w:asciiTheme="majorHAnsi" w:hAnsiTheme="majorHAnsi"/>
          <w:szCs w:val="22"/>
        </w:rPr>
      </w:r>
      <w:r w:rsidR="00964A91" w:rsidRPr="00BF3C9E">
        <w:rPr>
          <w:rFonts w:asciiTheme="majorHAnsi" w:hAnsiTheme="majorHAnsi"/>
          <w:szCs w:val="22"/>
        </w:rPr>
        <w:fldChar w:fldCharType="separate"/>
      </w:r>
      <w:r w:rsidR="00BF5F11">
        <w:rPr>
          <w:rFonts w:asciiTheme="majorHAnsi" w:hAnsiTheme="majorHAnsi"/>
          <w:szCs w:val="22"/>
        </w:rPr>
        <w:t>13.2</w:t>
      </w:r>
      <w:r w:rsidR="00964A91" w:rsidRPr="00BF3C9E">
        <w:rPr>
          <w:rFonts w:asciiTheme="majorHAnsi" w:hAnsiTheme="majorHAnsi"/>
          <w:szCs w:val="22"/>
        </w:rPr>
        <w:fldChar w:fldCharType="end"/>
      </w:r>
      <w:r w:rsidR="0009155A" w:rsidRPr="00BF3C9E">
        <w:rPr>
          <w:rFonts w:asciiTheme="majorHAnsi" w:hAnsiTheme="majorHAnsi"/>
          <w:szCs w:val="22"/>
        </w:rPr>
        <w:t>;</w:t>
      </w:r>
    </w:p>
    <w:p w14:paraId="59FDAA38"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MW</w:t>
      </w:r>
      <w:r w:rsidRPr="00BF3C9E">
        <w:rPr>
          <w:rFonts w:asciiTheme="majorHAnsi" w:hAnsiTheme="majorHAnsi"/>
          <w:szCs w:val="22"/>
        </w:rPr>
        <w:t>"</w:t>
      </w:r>
      <w:r w:rsidR="0009155A" w:rsidRPr="00BF3C9E">
        <w:rPr>
          <w:rFonts w:asciiTheme="majorHAnsi" w:hAnsiTheme="majorHAnsi"/>
          <w:szCs w:val="22"/>
        </w:rPr>
        <w:t xml:space="preserve"> means megawatt;</w:t>
      </w:r>
    </w:p>
    <w:p w14:paraId="73780A4C"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MWh</w:t>
      </w:r>
      <w:r w:rsidRPr="00BF3C9E">
        <w:rPr>
          <w:rFonts w:asciiTheme="majorHAnsi" w:hAnsiTheme="majorHAnsi"/>
          <w:szCs w:val="22"/>
        </w:rPr>
        <w:t>"</w:t>
      </w:r>
      <w:r w:rsidR="0009155A" w:rsidRPr="00BF3C9E">
        <w:rPr>
          <w:rFonts w:asciiTheme="majorHAnsi" w:hAnsiTheme="majorHAnsi"/>
          <w:szCs w:val="22"/>
        </w:rPr>
        <w:t xml:space="preserve"> means megawatt hour;</w:t>
      </w:r>
    </w:p>
    <w:p w14:paraId="5F2FEB49" w14:textId="77777777" w:rsidR="00E27A13"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E27A13" w:rsidRPr="00BF3C9E">
        <w:rPr>
          <w:rFonts w:asciiTheme="majorHAnsi" w:hAnsiTheme="majorHAnsi"/>
          <w:b/>
          <w:bCs/>
          <w:szCs w:val="22"/>
        </w:rPr>
        <w:t>MWp</w:t>
      </w:r>
      <w:r w:rsidRPr="00BF3C9E">
        <w:rPr>
          <w:rFonts w:asciiTheme="majorHAnsi" w:hAnsiTheme="majorHAnsi"/>
          <w:szCs w:val="22"/>
        </w:rPr>
        <w:t>"</w:t>
      </w:r>
      <w:r w:rsidR="00E27A13" w:rsidRPr="00BF3C9E">
        <w:rPr>
          <w:rFonts w:asciiTheme="majorHAnsi" w:hAnsiTheme="majorHAnsi"/>
          <w:szCs w:val="22"/>
        </w:rPr>
        <w:t xml:space="preserve"> means megawatt peak;</w:t>
      </w:r>
    </w:p>
    <w:p w14:paraId="4C623C17" w14:textId="77777777" w:rsidR="005B2407"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5B2407" w:rsidRPr="00BF3C9E">
        <w:rPr>
          <w:rFonts w:asciiTheme="majorHAnsi" w:hAnsiTheme="majorHAnsi"/>
          <w:b/>
          <w:bCs/>
          <w:szCs w:val="22"/>
        </w:rPr>
        <w:t>Net Worth</w:t>
      </w:r>
      <w:r w:rsidRPr="00BF3C9E">
        <w:rPr>
          <w:rFonts w:asciiTheme="majorHAnsi" w:hAnsiTheme="majorHAnsi"/>
          <w:szCs w:val="22"/>
        </w:rPr>
        <w:t>"</w:t>
      </w:r>
      <w:r w:rsidR="005B2407" w:rsidRPr="00BF3C9E">
        <w:rPr>
          <w:rFonts w:asciiTheme="majorHAnsi" w:hAnsiTheme="majorHAnsi"/>
          <w:szCs w:val="22"/>
        </w:rPr>
        <w:t xml:space="preserve"> means, in respect of an entity, the sum of all paid up shareholder cash contributions to the share capital account of that entity or any other capital account of that entity ascribed for such purposes and any accumulated earnings less any accumulated retained losses;</w:t>
      </w:r>
    </w:p>
    <w:p w14:paraId="1FD75AC7"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E83023" w:rsidRPr="00BF3C9E">
        <w:rPr>
          <w:rFonts w:asciiTheme="majorHAnsi" w:hAnsiTheme="majorHAnsi"/>
          <w:b/>
          <w:bCs/>
          <w:szCs w:val="22"/>
        </w:rPr>
        <w:t>Network Operator</w:t>
      </w:r>
      <w:r w:rsidRPr="00BF3C9E">
        <w:rPr>
          <w:rFonts w:asciiTheme="majorHAnsi" w:hAnsiTheme="majorHAnsi"/>
          <w:szCs w:val="22"/>
        </w:rPr>
        <w:t>"</w:t>
      </w:r>
      <w:r w:rsidR="00E83023" w:rsidRPr="00BF3C9E">
        <w:rPr>
          <w:rFonts w:asciiTheme="majorHAnsi" w:hAnsiTheme="majorHAnsi"/>
          <w:szCs w:val="22"/>
        </w:rPr>
        <w:t xml:space="preserve"> means, as appropriate, the electrical distribution network or the transition system operator to whose network the </w:t>
      </w:r>
      <w:r w:rsidR="00E273A8">
        <w:rPr>
          <w:rFonts w:asciiTheme="majorHAnsi" w:hAnsiTheme="majorHAnsi"/>
          <w:szCs w:val="22"/>
        </w:rPr>
        <w:t>Project</w:t>
      </w:r>
      <w:r w:rsidR="00E83023" w:rsidRPr="00BF3C9E">
        <w:rPr>
          <w:rFonts w:asciiTheme="majorHAnsi" w:hAnsiTheme="majorHAnsi"/>
          <w:szCs w:val="22"/>
        </w:rPr>
        <w:t xml:space="preserve"> is directly connected;</w:t>
      </w:r>
    </w:p>
    <w:p w14:paraId="23C23D2A"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Nominee</w:t>
      </w:r>
      <w:r w:rsidRPr="00BF3C9E">
        <w:rPr>
          <w:rFonts w:asciiTheme="majorHAnsi" w:hAnsiTheme="majorHAnsi"/>
          <w:szCs w:val="22"/>
        </w:rPr>
        <w:t>"</w:t>
      </w:r>
      <w:r w:rsidR="0009155A" w:rsidRPr="00BF3C9E">
        <w:rPr>
          <w:rFonts w:asciiTheme="majorHAnsi" w:hAnsiTheme="majorHAnsi"/>
          <w:szCs w:val="22"/>
        </w:rPr>
        <w:t xml:space="preserve"> means a person (if any) nominated by the</w:t>
      </w:r>
      <w:r w:rsidR="005F7BAD" w:rsidRPr="00BF3C9E">
        <w:rPr>
          <w:rFonts w:asciiTheme="majorHAnsi" w:hAnsiTheme="majorHAnsi"/>
          <w:szCs w:val="22"/>
        </w:rPr>
        <w:t xml:space="preserve"> relevant</w:t>
      </w:r>
      <w:r w:rsidR="0009155A" w:rsidRPr="00BF3C9E">
        <w:rPr>
          <w:rFonts w:asciiTheme="majorHAnsi" w:hAnsiTheme="majorHAnsi"/>
          <w:szCs w:val="22"/>
        </w:rPr>
        <w:t xml:space="preserve"> Licensed Supplier to be the Registrant in respect of the </w:t>
      </w:r>
      <w:r w:rsidR="002F5698" w:rsidRPr="00BF3C9E">
        <w:rPr>
          <w:rFonts w:asciiTheme="majorHAnsi" w:hAnsiTheme="majorHAnsi"/>
          <w:szCs w:val="22"/>
        </w:rPr>
        <w:t>Meter</w:t>
      </w:r>
      <w:r w:rsidR="002352B3" w:rsidRPr="00BF3C9E">
        <w:rPr>
          <w:rFonts w:asciiTheme="majorHAnsi" w:hAnsiTheme="majorHAnsi"/>
          <w:szCs w:val="22"/>
        </w:rPr>
        <w:t xml:space="preserve"> </w:t>
      </w:r>
      <w:r w:rsidR="00E14528" w:rsidRPr="00BF3C9E">
        <w:rPr>
          <w:rFonts w:asciiTheme="majorHAnsi" w:hAnsiTheme="majorHAnsi"/>
          <w:szCs w:val="22"/>
        </w:rPr>
        <w:t xml:space="preserve">(as applicable) </w:t>
      </w:r>
      <w:r w:rsidR="0009155A" w:rsidRPr="00BF3C9E">
        <w:rPr>
          <w:rFonts w:asciiTheme="majorHAnsi" w:hAnsiTheme="majorHAnsi"/>
          <w:szCs w:val="22"/>
        </w:rPr>
        <w:t>as notified from time to time;</w:t>
      </w:r>
    </w:p>
    <w:p w14:paraId="6DB148ED" w14:textId="77777777" w:rsidR="004C6A21"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O&amp;M Agreement</w:t>
      </w:r>
      <w:r w:rsidRPr="00BF3C9E">
        <w:rPr>
          <w:rFonts w:asciiTheme="majorHAnsi" w:hAnsiTheme="majorHAnsi"/>
          <w:szCs w:val="22"/>
        </w:rPr>
        <w:t>"</w:t>
      </w:r>
      <w:r w:rsidR="0009155A" w:rsidRPr="00BF3C9E">
        <w:rPr>
          <w:rFonts w:asciiTheme="majorHAnsi" w:hAnsiTheme="majorHAnsi"/>
          <w:szCs w:val="22"/>
        </w:rPr>
        <w:t xml:space="preserve"> means the agreement for the operation and maintenance of the </w:t>
      </w:r>
      <w:r w:rsidR="00E273A8">
        <w:rPr>
          <w:rFonts w:asciiTheme="majorHAnsi" w:hAnsiTheme="majorHAnsi"/>
          <w:szCs w:val="22"/>
        </w:rPr>
        <w:t>Project</w:t>
      </w:r>
      <w:r w:rsidR="004970A9" w:rsidRPr="00BF3C9E">
        <w:rPr>
          <w:rFonts w:asciiTheme="majorHAnsi" w:hAnsiTheme="majorHAnsi"/>
          <w:szCs w:val="22"/>
        </w:rPr>
        <w:t xml:space="preserve"> </w:t>
      </w:r>
      <w:proofErr w:type="gramStart"/>
      <w:r w:rsidR="00C17FA1" w:rsidRPr="00BF3C9E">
        <w:rPr>
          <w:rFonts w:asciiTheme="majorHAnsi" w:hAnsiTheme="majorHAnsi"/>
          <w:szCs w:val="22"/>
        </w:rPr>
        <w:t>entered into</w:t>
      </w:r>
      <w:proofErr w:type="gramEnd"/>
      <w:r w:rsidR="00C17FA1" w:rsidRPr="00BF3C9E">
        <w:rPr>
          <w:rFonts w:asciiTheme="majorHAnsi" w:hAnsiTheme="majorHAnsi"/>
          <w:szCs w:val="22"/>
        </w:rPr>
        <w:t xml:space="preserve">, or to be </w:t>
      </w:r>
      <w:proofErr w:type="gramStart"/>
      <w:r w:rsidR="00C17FA1" w:rsidRPr="00BF3C9E">
        <w:rPr>
          <w:rFonts w:asciiTheme="majorHAnsi" w:hAnsiTheme="majorHAnsi"/>
          <w:szCs w:val="22"/>
        </w:rPr>
        <w:t>entered into</w:t>
      </w:r>
      <w:proofErr w:type="gramEnd"/>
      <w:r w:rsidR="00C17FA1" w:rsidRPr="00BF3C9E">
        <w:rPr>
          <w:rFonts w:asciiTheme="majorHAnsi" w:hAnsiTheme="majorHAnsi"/>
          <w:szCs w:val="22"/>
        </w:rPr>
        <w:t xml:space="preserve">, </w:t>
      </w:r>
      <w:r w:rsidR="0009155A" w:rsidRPr="00BF3C9E">
        <w:rPr>
          <w:rFonts w:asciiTheme="majorHAnsi" w:hAnsiTheme="majorHAnsi"/>
          <w:szCs w:val="22"/>
        </w:rPr>
        <w:t xml:space="preserve">between the Generator and </w:t>
      </w:r>
      <w:r w:rsidR="00391126" w:rsidRPr="00BF3C9E">
        <w:rPr>
          <w:rFonts w:asciiTheme="majorHAnsi" w:hAnsiTheme="majorHAnsi"/>
          <w:szCs w:val="22"/>
        </w:rPr>
        <w:t>an operation and maintenance contractor</w:t>
      </w:r>
      <w:r w:rsidR="00AC6BA1" w:rsidRPr="00BF3C9E">
        <w:rPr>
          <w:rFonts w:asciiTheme="majorHAnsi" w:hAnsiTheme="majorHAnsi"/>
          <w:szCs w:val="22"/>
        </w:rPr>
        <w:t xml:space="preserve"> (as may be replaced from time to time</w:t>
      </w:r>
      <w:proofErr w:type="gramStart"/>
      <w:r w:rsidR="00AC6BA1" w:rsidRPr="00BF3C9E">
        <w:rPr>
          <w:rFonts w:asciiTheme="majorHAnsi" w:hAnsiTheme="majorHAnsi"/>
          <w:szCs w:val="22"/>
        </w:rPr>
        <w:t>)</w:t>
      </w:r>
      <w:r w:rsidR="0009155A" w:rsidRPr="00BF3C9E">
        <w:rPr>
          <w:rFonts w:asciiTheme="majorHAnsi" w:hAnsiTheme="majorHAnsi"/>
          <w:szCs w:val="22"/>
        </w:rPr>
        <w:t>;</w:t>
      </w:r>
      <w:proofErr w:type="gramEnd"/>
    </w:p>
    <w:p w14:paraId="3944DF4C" w14:textId="77777777" w:rsidR="006F331C" w:rsidRPr="00BF3C9E" w:rsidRDefault="006F331C" w:rsidP="006F331C">
      <w:pPr>
        <w:pStyle w:val="BBDefinitions"/>
        <w:rPr>
          <w:rFonts w:asciiTheme="majorHAnsi" w:hAnsiTheme="majorHAnsi"/>
          <w:szCs w:val="22"/>
        </w:rPr>
      </w:pPr>
      <w:r w:rsidRPr="00BF3C9E">
        <w:rPr>
          <w:rFonts w:asciiTheme="majorHAnsi" w:hAnsiTheme="majorHAnsi"/>
          <w:szCs w:val="22"/>
        </w:rPr>
        <w:t>"</w:t>
      </w:r>
      <w:proofErr w:type="spellStart"/>
      <w:r>
        <w:rPr>
          <w:rFonts w:asciiTheme="majorHAnsi" w:hAnsiTheme="majorHAnsi"/>
          <w:b/>
          <w:bCs/>
          <w:szCs w:val="22"/>
        </w:rPr>
        <w:t>Onsale</w:t>
      </w:r>
      <w:proofErr w:type="spellEnd"/>
      <w:r>
        <w:rPr>
          <w:rFonts w:asciiTheme="majorHAnsi" w:hAnsiTheme="majorHAnsi"/>
          <w:b/>
          <w:bCs/>
          <w:szCs w:val="22"/>
        </w:rPr>
        <w:t xml:space="preserve"> PPA</w:t>
      </w:r>
      <w:r w:rsidRPr="00BF3C9E">
        <w:rPr>
          <w:rFonts w:asciiTheme="majorHAnsi" w:hAnsiTheme="majorHAnsi"/>
          <w:szCs w:val="22"/>
        </w:rPr>
        <w:t xml:space="preserve">" means the electricity supply contract from time to time between the Buyer and the Buyer's Licensed Supplier which enables the Buyer's Licensed Supplier to accept delivery of the Generated </w:t>
      </w:r>
      <w:proofErr w:type="gramStart"/>
      <w:r w:rsidRPr="00BF3C9E">
        <w:rPr>
          <w:rFonts w:asciiTheme="majorHAnsi" w:hAnsiTheme="majorHAnsi"/>
          <w:szCs w:val="22"/>
        </w:rPr>
        <w:t>Output;</w:t>
      </w:r>
      <w:proofErr w:type="gramEnd"/>
    </w:p>
    <w:p w14:paraId="45478FAD" w14:textId="77777777" w:rsidR="004C6A21"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4C6A21" w:rsidRPr="00BF3C9E">
        <w:rPr>
          <w:rFonts w:asciiTheme="majorHAnsi" w:hAnsiTheme="majorHAnsi"/>
          <w:b/>
          <w:bCs/>
          <w:szCs w:val="22"/>
        </w:rPr>
        <w:t>Operating Forecast</w:t>
      </w:r>
      <w:r w:rsidRPr="00BF3C9E">
        <w:rPr>
          <w:rFonts w:asciiTheme="majorHAnsi" w:hAnsiTheme="majorHAnsi"/>
          <w:szCs w:val="22"/>
        </w:rPr>
        <w:t>"</w:t>
      </w:r>
      <w:r w:rsidR="004C6A21" w:rsidRPr="00BF3C9E">
        <w:rPr>
          <w:rFonts w:asciiTheme="majorHAnsi" w:hAnsiTheme="majorHAnsi"/>
          <w:szCs w:val="22"/>
        </w:rPr>
        <w:t xml:space="preserve"> means the Generator</w:t>
      </w:r>
      <w:r w:rsidR="00D5634A" w:rsidRPr="00BF3C9E">
        <w:rPr>
          <w:rFonts w:asciiTheme="majorHAnsi" w:hAnsiTheme="majorHAnsi"/>
          <w:szCs w:val="22"/>
        </w:rPr>
        <w:t>'</w:t>
      </w:r>
      <w:r w:rsidR="004C6A21" w:rsidRPr="00BF3C9E">
        <w:rPr>
          <w:rFonts w:asciiTheme="majorHAnsi" w:hAnsiTheme="majorHAnsi"/>
          <w:szCs w:val="22"/>
        </w:rPr>
        <w:t xml:space="preserve">s non-binding forecast (in MWh) of the anticipated </w:t>
      </w:r>
      <w:bookmarkStart w:id="7" w:name="_Hlk177726460"/>
      <w:r w:rsidR="004C6A21" w:rsidRPr="00BF3C9E">
        <w:rPr>
          <w:rFonts w:asciiTheme="majorHAnsi" w:hAnsiTheme="majorHAnsi"/>
          <w:szCs w:val="22"/>
        </w:rPr>
        <w:t>Generated Output</w:t>
      </w:r>
      <w:r w:rsidR="00DF6C66" w:rsidRPr="00BF3C9E">
        <w:rPr>
          <w:rFonts w:asciiTheme="majorHAnsi" w:hAnsiTheme="majorHAnsi"/>
          <w:szCs w:val="22"/>
        </w:rPr>
        <w:t xml:space="preserve"> </w:t>
      </w:r>
      <w:r w:rsidR="00274345" w:rsidRPr="00BF3C9E">
        <w:rPr>
          <w:rFonts w:asciiTheme="majorHAnsi" w:hAnsiTheme="majorHAnsi"/>
          <w:szCs w:val="22"/>
        </w:rPr>
        <w:t xml:space="preserve">for the </w:t>
      </w:r>
      <w:r w:rsidR="00E273A8">
        <w:rPr>
          <w:rFonts w:asciiTheme="majorHAnsi" w:hAnsiTheme="majorHAnsi"/>
          <w:szCs w:val="22"/>
        </w:rPr>
        <w:t>Project</w:t>
      </w:r>
      <w:r w:rsidR="000B0DF8" w:rsidRPr="00BF3C9E">
        <w:rPr>
          <w:rFonts w:asciiTheme="majorHAnsi" w:hAnsiTheme="majorHAnsi"/>
          <w:szCs w:val="22"/>
        </w:rPr>
        <w:t xml:space="preserve"> and</w:t>
      </w:r>
      <w:r w:rsidR="00283696" w:rsidRPr="00BF3C9E">
        <w:rPr>
          <w:rFonts w:asciiTheme="majorHAnsi" w:hAnsiTheme="majorHAnsi"/>
          <w:szCs w:val="22"/>
        </w:rPr>
        <w:t xml:space="preserve"> an</w:t>
      </w:r>
      <w:r w:rsidR="000B0DF8" w:rsidRPr="00BF3C9E">
        <w:rPr>
          <w:rFonts w:asciiTheme="majorHAnsi" w:hAnsiTheme="majorHAnsi"/>
          <w:szCs w:val="22"/>
        </w:rPr>
        <w:t xml:space="preserve"> </w:t>
      </w:r>
      <w:r w:rsidR="00014677" w:rsidRPr="00BF3C9E">
        <w:rPr>
          <w:rFonts w:asciiTheme="majorHAnsi" w:hAnsiTheme="majorHAnsi"/>
          <w:szCs w:val="22"/>
        </w:rPr>
        <w:t>Availability</w:t>
      </w:r>
      <w:r w:rsidR="00283696" w:rsidRPr="00BF3C9E">
        <w:rPr>
          <w:rFonts w:asciiTheme="majorHAnsi" w:hAnsiTheme="majorHAnsi"/>
          <w:szCs w:val="22"/>
        </w:rPr>
        <w:t xml:space="preserve"> </w:t>
      </w:r>
      <w:proofErr w:type="gramStart"/>
      <w:r w:rsidR="00283696" w:rsidRPr="00BF3C9E">
        <w:rPr>
          <w:rFonts w:asciiTheme="majorHAnsi" w:hAnsiTheme="majorHAnsi"/>
          <w:szCs w:val="22"/>
        </w:rPr>
        <w:t>Forecast</w:t>
      </w:r>
      <w:bookmarkEnd w:id="7"/>
      <w:r w:rsidR="004C6A21" w:rsidRPr="00BF3C9E">
        <w:rPr>
          <w:rFonts w:asciiTheme="majorHAnsi" w:hAnsiTheme="majorHAnsi"/>
          <w:szCs w:val="22"/>
        </w:rPr>
        <w:t>;</w:t>
      </w:r>
      <w:proofErr w:type="gramEnd"/>
    </w:p>
    <w:p w14:paraId="655FC91F"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Outage</w:t>
      </w:r>
      <w:r w:rsidRPr="00BF3C9E">
        <w:rPr>
          <w:rFonts w:asciiTheme="majorHAnsi" w:hAnsiTheme="majorHAnsi"/>
          <w:szCs w:val="22"/>
        </w:rPr>
        <w:t>"</w:t>
      </w:r>
      <w:r w:rsidR="0009155A" w:rsidRPr="00BF3C9E">
        <w:rPr>
          <w:rFonts w:asciiTheme="majorHAnsi" w:hAnsiTheme="majorHAnsi"/>
          <w:szCs w:val="22"/>
        </w:rPr>
        <w:t xml:space="preserve"> means any act or occurrence during the Supply Period which results in a reduction in the available </w:t>
      </w:r>
      <w:r w:rsidR="00A40036" w:rsidRPr="00BF3C9E">
        <w:rPr>
          <w:rFonts w:asciiTheme="majorHAnsi" w:hAnsiTheme="majorHAnsi"/>
          <w:szCs w:val="22"/>
        </w:rPr>
        <w:t>C</w:t>
      </w:r>
      <w:r w:rsidR="0009155A" w:rsidRPr="00BF3C9E">
        <w:rPr>
          <w:rFonts w:asciiTheme="majorHAnsi" w:hAnsiTheme="majorHAnsi"/>
          <w:szCs w:val="22"/>
        </w:rPr>
        <w:t xml:space="preserve">apacity of the </w:t>
      </w:r>
      <w:r w:rsidR="00E273A8">
        <w:rPr>
          <w:rFonts w:asciiTheme="majorHAnsi" w:hAnsiTheme="majorHAnsi"/>
          <w:szCs w:val="22"/>
        </w:rPr>
        <w:t>Project</w:t>
      </w:r>
      <w:r w:rsidR="0009155A" w:rsidRPr="00BF3C9E">
        <w:rPr>
          <w:rFonts w:asciiTheme="majorHAnsi" w:hAnsiTheme="majorHAnsi"/>
          <w:szCs w:val="22"/>
        </w:rPr>
        <w:t xml:space="preserve"> below the Installed Capacity;</w:t>
      </w:r>
      <w:r w:rsidR="00DC4270" w:rsidRPr="00BF3C9E">
        <w:rPr>
          <w:rFonts w:asciiTheme="majorHAnsi" w:hAnsiTheme="majorHAnsi"/>
          <w:szCs w:val="22"/>
        </w:rPr>
        <w:t xml:space="preserve"> </w:t>
      </w:r>
    </w:p>
    <w:p w14:paraId="26B38BF8"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Party</w:t>
      </w:r>
      <w:r w:rsidRPr="00BF3C9E">
        <w:rPr>
          <w:rFonts w:asciiTheme="majorHAnsi" w:hAnsiTheme="majorHAnsi"/>
          <w:szCs w:val="22"/>
        </w:rPr>
        <w:t>"</w:t>
      </w:r>
      <w:r w:rsidR="0009155A" w:rsidRPr="00BF3C9E">
        <w:rPr>
          <w:rFonts w:asciiTheme="majorHAnsi" w:hAnsiTheme="majorHAnsi"/>
          <w:szCs w:val="22"/>
        </w:rPr>
        <w:t xml:space="preserve"> means a </w:t>
      </w:r>
      <w:r w:rsidR="001C22B8" w:rsidRPr="00BF3C9E">
        <w:rPr>
          <w:rFonts w:asciiTheme="majorHAnsi" w:hAnsiTheme="majorHAnsi"/>
          <w:szCs w:val="22"/>
        </w:rPr>
        <w:t xml:space="preserve">Party </w:t>
      </w:r>
      <w:r w:rsidR="0009155A" w:rsidRPr="00BF3C9E">
        <w:rPr>
          <w:rFonts w:asciiTheme="majorHAnsi" w:hAnsiTheme="majorHAnsi"/>
          <w:szCs w:val="22"/>
        </w:rPr>
        <w:t xml:space="preserve">to this Agreement and any successor(s) in title to or permitted assign(s) of such person (and </w:t>
      </w:r>
      <w:r w:rsidRPr="00BF3C9E">
        <w:rPr>
          <w:rFonts w:asciiTheme="majorHAnsi" w:hAnsiTheme="majorHAnsi"/>
          <w:szCs w:val="22"/>
        </w:rPr>
        <w:t>"</w:t>
      </w:r>
      <w:r w:rsidR="0009155A" w:rsidRPr="00BF3C9E">
        <w:rPr>
          <w:rFonts w:asciiTheme="majorHAnsi" w:hAnsiTheme="majorHAnsi"/>
          <w:szCs w:val="22"/>
        </w:rPr>
        <w:t>Parties</w:t>
      </w:r>
      <w:r w:rsidRPr="00BF3C9E">
        <w:rPr>
          <w:rFonts w:asciiTheme="majorHAnsi" w:hAnsiTheme="majorHAnsi"/>
          <w:szCs w:val="22"/>
        </w:rPr>
        <w:t>"</w:t>
      </w:r>
      <w:r w:rsidR="0009155A" w:rsidRPr="00BF3C9E">
        <w:rPr>
          <w:rFonts w:asciiTheme="majorHAnsi" w:hAnsiTheme="majorHAnsi"/>
          <w:szCs w:val="22"/>
        </w:rPr>
        <w:t xml:space="preserve"> shall be construed accordingly);</w:t>
      </w:r>
    </w:p>
    <w:p w14:paraId="510D7D8A" w14:textId="16B8BDB9"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Planned Outage</w:t>
      </w:r>
      <w:r w:rsidRPr="00BF3C9E">
        <w:rPr>
          <w:rFonts w:asciiTheme="majorHAnsi" w:hAnsiTheme="majorHAnsi"/>
          <w:szCs w:val="22"/>
        </w:rPr>
        <w:t>"</w:t>
      </w:r>
      <w:r w:rsidR="0009155A" w:rsidRPr="00BF3C9E">
        <w:rPr>
          <w:rFonts w:asciiTheme="majorHAnsi" w:hAnsiTheme="majorHAnsi"/>
          <w:szCs w:val="22"/>
        </w:rPr>
        <w:t xml:space="preserve"> means a proposed Outage notified by the Generator to the Buyer in accordance with </w:t>
      </w:r>
      <w:r w:rsidR="006E3BB0" w:rsidRPr="00BF3C9E">
        <w:rPr>
          <w:rFonts w:asciiTheme="majorHAnsi" w:hAnsiTheme="majorHAnsi"/>
          <w:szCs w:val="22"/>
        </w:rPr>
        <w:t>clause</w:t>
      </w:r>
      <w:r w:rsidR="00836D5B" w:rsidRPr="00BF3C9E">
        <w:rPr>
          <w:rFonts w:asciiTheme="majorHAnsi" w:hAnsiTheme="majorHAnsi"/>
          <w:szCs w:val="22"/>
        </w:rPr>
        <w:t xml:space="preserve"> </w:t>
      </w:r>
      <w:r w:rsidR="00836D5B" w:rsidRPr="00BF3C9E">
        <w:rPr>
          <w:rFonts w:asciiTheme="majorHAnsi" w:hAnsiTheme="majorHAnsi"/>
          <w:szCs w:val="22"/>
        </w:rPr>
        <w:fldChar w:fldCharType="begin"/>
      </w:r>
      <w:r w:rsidR="00836D5B" w:rsidRPr="00BF3C9E">
        <w:rPr>
          <w:rFonts w:asciiTheme="majorHAnsi" w:hAnsiTheme="majorHAnsi"/>
          <w:szCs w:val="22"/>
        </w:rPr>
        <w:instrText xml:space="preserve"> REF _Ref161836648 \r \h  \* MERGEFORMAT </w:instrText>
      </w:r>
      <w:r w:rsidR="00836D5B" w:rsidRPr="00BF3C9E">
        <w:rPr>
          <w:rFonts w:asciiTheme="majorHAnsi" w:hAnsiTheme="majorHAnsi"/>
          <w:szCs w:val="22"/>
        </w:rPr>
      </w:r>
      <w:r w:rsidR="00836D5B" w:rsidRPr="00BF3C9E">
        <w:rPr>
          <w:rFonts w:asciiTheme="majorHAnsi" w:hAnsiTheme="majorHAnsi"/>
          <w:szCs w:val="22"/>
        </w:rPr>
        <w:fldChar w:fldCharType="separate"/>
      </w:r>
      <w:r w:rsidR="00BF5F11">
        <w:rPr>
          <w:rFonts w:asciiTheme="majorHAnsi" w:hAnsiTheme="majorHAnsi"/>
          <w:szCs w:val="22"/>
        </w:rPr>
        <w:t>5.1</w:t>
      </w:r>
      <w:r w:rsidR="00836D5B" w:rsidRPr="00BF3C9E">
        <w:rPr>
          <w:rFonts w:asciiTheme="majorHAnsi" w:hAnsiTheme="majorHAnsi"/>
          <w:szCs w:val="22"/>
        </w:rPr>
        <w:fldChar w:fldCharType="end"/>
      </w:r>
      <w:r w:rsidR="0009155A" w:rsidRPr="00BF3C9E">
        <w:rPr>
          <w:rFonts w:asciiTheme="majorHAnsi" w:hAnsiTheme="majorHAnsi"/>
          <w:szCs w:val="22"/>
        </w:rPr>
        <w:t>;</w:t>
      </w:r>
    </w:p>
    <w:p w14:paraId="0D95E5D0" w14:textId="62C3FB18" w:rsidR="0009155A"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Planned Outage Schedule</w:t>
      </w:r>
      <w:r w:rsidRPr="00BF3C9E">
        <w:rPr>
          <w:rFonts w:asciiTheme="majorHAnsi" w:hAnsiTheme="majorHAnsi"/>
          <w:szCs w:val="22"/>
        </w:rPr>
        <w:t>"</w:t>
      </w:r>
      <w:r w:rsidR="0009155A" w:rsidRPr="00BF3C9E">
        <w:rPr>
          <w:rFonts w:asciiTheme="majorHAnsi" w:hAnsiTheme="majorHAnsi"/>
          <w:szCs w:val="22"/>
        </w:rPr>
        <w:t xml:space="preserve"> means the schedule prepared in accordance with </w:t>
      </w:r>
      <w:r w:rsidR="006E3BB0" w:rsidRPr="00BF3C9E">
        <w:rPr>
          <w:rFonts w:asciiTheme="majorHAnsi" w:hAnsiTheme="majorHAnsi"/>
          <w:szCs w:val="22"/>
        </w:rPr>
        <w:t>clause</w:t>
      </w:r>
      <w:r w:rsidR="0009155A" w:rsidRPr="00BF3C9E">
        <w:rPr>
          <w:rFonts w:asciiTheme="majorHAnsi" w:hAnsiTheme="majorHAnsi"/>
          <w:szCs w:val="22"/>
        </w:rPr>
        <w:t xml:space="preserve"> </w:t>
      </w:r>
      <w:r w:rsidR="00836D5B" w:rsidRPr="00BF3C9E">
        <w:rPr>
          <w:rFonts w:asciiTheme="majorHAnsi" w:hAnsiTheme="majorHAnsi"/>
          <w:szCs w:val="22"/>
        </w:rPr>
        <w:fldChar w:fldCharType="begin"/>
      </w:r>
      <w:r w:rsidR="00836D5B" w:rsidRPr="00BF3C9E">
        <w:rPr>
          <w:rFonts w:asciiTheme="majorHAnsi" w:hAnsiTheme="majorHAnsi"/>
          <w:szCs w:val="22"/>
        </w:rPr>
        <w:instrText xml:space="preserve"> REF _Ref161836648 \r \h  \* MERGEFORMAT </w:instrText>
      </w:r>
      <w:r w:rsidR="00836D5B" w:rsidRPr="00BF3C9E">
        <w:rPr>
          <w:rFonts w:asciiTheme="majorHAnsi" w:hAnsiTheme="majorHAnsi"/>
          <w:szCs w:val="22"/>
        </w:rPr>
      </w:r>
      <w:r w:rsidR="00836D5B" w:rsidRPr="00BF3C9E">
        <w:rPr>
          <w:rFonts w:asciiTheme="majorHAnsi" w:hAnsiTheme="majorHAnsi"/>
          <w:szCs w:val="22"/>
        </w:rPr>
        <w:fldChar w:fldCharType="separate"/>
      </w:r>
      <w:r w:rsidR="00BF5F11">
        <w:rPr>
          <w:rFonts w:asciiTheme="majorHAnsi" w:hAnsiTheme="majorHAnsi"/>
          <w:szCs w:val="22"/>
        </w:rPr>
        <w:t>5.1</w:t>
      </w:r>
      <w:r w:rsidR="00836D5B" w:rsidRPr="00BF3C9E">
        <w:rPr>
          <w:rFonts w:asciiTheme="majorHAnsi" w:hAnsiTheme="majorHAnsi"/>
          <w:szCs w:val="22"/>
        </w:rPr>
        <w:fldChar w:fldCharType="end"/>
      </w:r>
      <w:r w:rsidR="0009155A" w:rsidRPr="00BF3C9E">
        <w:rPr>
          <w:rFonts w:asciiTheme="majorHAnsi" w:hAnsiTheme="majorHAnsi"/>
          <w:szCs w:val="22"/>
        </w:rPr>
        <w:t>;</w:t>
      </w:r>
    </w:p>
    <w:p w14:paraId="2B41F3AC" w14:textId="11D699A9" w:rsidR="00B338F0" w:rsidRPr="00BF3C9E" w:rsidRDefault="00B338F0" w:rsidP="00B338F0">
      <w:pPr>
        <w:pStyle w:val="BBDefinitions"/>
        <w:rPr>
          <w:rFonts w:asciiTheme="majorHAnsi" w:hAnsiTheme="majorHAnsi"/>
          <w:szCs w:val="22"/>
        </w:rPr>
      </w:pPr>
      <w:r w:rsidRPr="00BF3C9E">
        <w:rPr>
          <w:rFonts w:asciiTheme="majorHAnsi" w:hAnsiTheme="majorHAnsi"/>
          <w:szCs w:val="22"/>
        </w:rPr>
        <w:t>"</w:t>
      </w:r>
      <w:r>
        <w:rPr>
          <w:rFonts w:asciiTheme="majorHAnsi" w:hAnsiTheme="majorHAnsi"/>
          <w:b/>
          <w:bCs/>
          <w:szCs w:val="22"/>
        </w:rPr>
        <w:t>Project</w:t>
      </w:r>
      <w:r w:rsidRPr="00BF3C9E">
        <w:rPr>
          <w:rFonts w:asciiTheme="majorHAnsi" w:hAnsiTheme="majorHAnsi"/>
          <w:szCs w:val="22"/>
        </w:rPr>
        <w:t>" means the [</w:t>
      </w:r>
      <w:r w:rsidRPr="00C73311">
        <w:rPr>
          <w:rFonts w:asciiTheme="majorHAnsi" w:hAnsiTheme="majorHAnsi"/>
          <w:szCs w:val="22"/>
        </w:rPr>
        <w:t>SOLAR PHOTOVOLTAIC PLANT/WIND FARM</w:t>
      </w:r>
      <w:r w:rsidRPr="00BF3C9E">
        <w:rPr>
          <w:rFonts w:asciiTheme="majorHAnsi" w:hAnsiTheme="majorHAnsi"/>
          <w:szCs w:val="22"/>
        </w:rPr>
        <w:t xml:space="preserve">] located at [●] as more particularly described in </w:t>
      </w:r>
      <w:r w:rsidRPr="00BF3C9E">
        <w:rPr>
          <w:rFonts w:asciiTheme="majorHAnsi" w:hAnsiTheme="majorHAnsi"/>
          <w:szCs w:val="22"/>
        </w:rPr>
        <w:fldChar w:fldCharType="begin"/>
      </w:r>
      <w:r w:rsidRPr="00BF3C9E">
        <w:rPr>
          <w:rFonts w:asciiTheme="majorHAnsi" w:hAnsiTheme="majorHAnsi"/>
          <w:szCs w:val="22"/>
        </w:rPr>
        <w:instrText xml:space="preserve"> REF _Ref219495206 \n \h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Schedule 1</w:t>
      </w:r>
      <w:r w:rsidRPr="00BF3C9E">
        <w:rPr>
          <w:rFonts w:asciiTheme="majorHAnsi" w:hAnsiTheme="majorHAnsi"/>
          <w:szCs w:val="22"/>
        </w:rPr>
        <w:fldChar w:fldCharType="end"/>
      </w:r>
      <w:r w:rsidRPr="00BF3C9E">
        <w:rPr>
          <w:rFonts w:asciiTheme="majorHAnsi" w:hAnsiTheme="majorHAnsi"/>
          <w:szCs w:val="22"/>
        </w:rPr>
        <w:t>;</w:t>
      </w:r>
    </w:p>
    <w:p w14:paraId="1C2DCA41" w14:textId="05007E3E" w:rsidR="005B2407" w:rsidRPr="00BF3C9E" w:rsidRDefault="004336DA" w:rsidP="001847AF">
      <w:pPr>
        <w:pStyle w:val="BBDefinitions"/>
        <w:rPr>
          <w:rFonts w:asciiTheme="majorHAnsi" w:hAnsiTheme="majorHAnsi"/>
          <w:szCs w:val="22"/>
        </w:rPr>
      </w:pPr>
      <w:r w:rsidRPr="00BF3C9E">
        <w:rPr>
          <w:rFonts w:asciiTheme="majorHAnsi" w:hAnsiTheme="majorHAnsi"/>
          <w:szCs w:val="22"/>
        </w:rPr>
        <w:t>[</w:t>
      </w:r>
      <w:r w:rsidR="001778F5" w:rsidRPr="00BF3C9E">
        <w:rPr>
          <w:rFonts w:asciiTheme="majorHAnsi" w:hAnsiTheme="majorHAnsi"/>
          <w:szCs w:val="22"/>
        </w:rPr>
        <w:t>"</w:t>
      </w:r>
      <w:r w:rsidR="005B2407" w:rsidRPr="00BF3C9E">
        <w:rPr>
          <w:rFonts w:asciiTheme="majorHAnsi" w:hAnsiTheme="majorHAnsi"/>
          <w:b/>
          <w:bCs/>
          <w:szCs w:val="22"/>
        </w:rPr>
        <w:t>Qualifying Credit Support</w:t>
      </w:r>
      <w:r w:rsidR="001778F5" w:rsidRPr="00BF3C9E">
        <w:rPr>
          <w:rFonts w:asciiTheme="majorHAnsi" w:hAnsiTheme="majorHAnsi"/>
          <w:szCs w:val="22"/>
        </w:rPr>
        <w:t>"</w:t>
      </w:r>
      <w:r w:rsidR="005B2407" w:rsidRPr="00BF3C9E">
        <w:rPr>
          <w:rFonts w:asciiTheme="majorHAnsi" w:hAnsiTheme="majorHAnsi"/>
          <w:szCs w:val="22"/>
        </w:rPr>
        <w:t xml:space="preserve"> </w:t>
      </w:r>
      <w:bookmarkStart w:id="8" w:name="_Hlk181263241"/>
      <w:r w:rsidR="005B2407" w:rsidRPr="00BF3C9E">
        <w:rPr>
          <w:rFonts w:asciiTheme="majorHAnsi" w:hAnsiTheme="majorHAnsi"/>
          <w:szCs w:val="22"/>
        </w:rPr>
        <w:t xml:space="preserve">means </w:t>
      </w:r>
      <w:r w:rsidR="006D4DD8" w:rsidRPr="00BF3C9E">
        <w:rPr>
          <w:rFonts w:asciiTheme="majorHAnsi" w:hAnsiTheme="majorHAnsi"/>
          <w:szCs w:val="22"/>
        </w:rPr>
        <w:t xml:space="preserve">a parent company guarantee in the form of </w:t>
      </w:r>
      <w:r w:rsidR="006B259F" w:rsidRPr="00BF3C9E">
        <w:rPr>
          <w:rFonts w:asciiTheme="majorHAnsi" w:hAnsiTheme="majorHAnsi"/>
          <w:szCs w:val="22"/>
        </w:rPr>
        <w:t>the Buyer Guarantee</w:t>
      </w:r>
      <w:r w:rsidR="006D4DD8" w:rsidRPr="00BF3C9E">
        <w:rPr>
          <w:rFonts w:asciiTheme="majorHAnsi" w:hAnsiTheme="majorHAnsi"/>
          <w:szCs w:val="22"/>
        </w:rPr>
        <w:t xml:space="preserve">, or an irrevocable standby letter of credit or on demand bank </w:t>
      </w:r>
      <w:r w:rsidR="006D4DD8" w:rsidRPr="00BF3C9E">
        <w:rPr>
          <w:rFonts w:asciiTheme="majorHAnsi" w:hAnsiTheme="majorHAnsi"/>
          <w:szCs w:val="22"/>
        </w:rPr>
        <w:lastRenderedPageBreak/>
        <w:t>guarantee from a bank or other financial institution that holds the Required Bank Rating, or such other form of payment security as the Parties may agree, which, in each case, is on terms reasonably satisfactory to the beneficiary Party and in an aggregate amount equal to the Credit Support Amount</w:t>
      </w:r>
      <w:r w:rsidR="00F16B99" w:rsidRPr="00BF3C9E">
        <w:rPr>
          <w:rFonts w:asciiTheme="majorHAnsi" w:hAnsiTheme="majorHAnsi"/>
          <w:szCs w:val="22"/>
        </w:rPr>
        <w:t>;</w:t>
      </w:r>
      <w:bookmarkEnd w:id="8"/>
      <w:r w:rsidRPr="00BF3C9E">
        <w:rPr>
          <w:rFonts w:asciiTheme="majorHAnsi" w:hAnsiTheme="majorHAnsi"/>
          <w:szCs w:val="22"/>
        </w:rPr>
        <w:t>]</w:t>
      </w:r>
    </w:p>
    <w:p w14:paraId="23B4DF01" w14:textId="77777777" w:rsidR="0009155A"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Registrant</w:t>
      </w:r>
      <w:r w:rsidRPr="00BF3C9E">
        <w:rPr>
          <w:rFonts w:asciiTheme="majorHAnsi" w:hAnsiTheme="majorHAnsi"/>
          <w:szCs w:val="22"/>
        </w:rPr>
        <w:t>"</w:t>
      </w:r>
      <w:r w:rsidR="0009155A" w:rsidRPr="00BF3C9E">
        <w:rPr>
          <w:rFonts w:asciiTheme="majorHAnsi" w:hAnsiTheme="majorHAnsi"/>
          <w:szCs w:val="22"/>
        </w:rPr>
        <w:t xml:space="preserve"> has the meaning given to the term in the BSC;</w:t>
      </w:r>
    </w:p>
    <w:p w14:paraId="6CDBF676" w14:textId="77777777" w:rsidR="0009155A" w:rsidRPr="00E31C7D" w:rsidRDefault="004336DA" w:rsidP="001847AF">
      <w:pPr>
        <w:pStyle w:val="BBDefinitions"/>
        <w:rPr>
          <w:rFonts w:asciiTheme="majorHAnsi" w:hAnsiTheme="majorHAnsi"/>
          <w:szCs w:val="22"/>
        </w:rPr>
      </w:pPr>
      <w:r w:rsidRPr="00E31C7D">
        <w:rPr>
          <w:rFonts w:asciiTheme="majorHAnsi" w:hAnsiTheme="majorHAnsi"/>
          <w:szCs w:val="22"/>
        </w:rPr>
        <w:t>[</w:t>
      </w:r>
      <w:r w:rsidR="001778F5" w:rsidRPr="00E31C7D">
        <w:rPr>
          <w:rFonts w:asciiTheme="majorHAnsi" w:hAnsiTheme="majorHAnsi"/>
          <w:szCs w:val="22"/>
        </w:rPr>
        <w:t>"</w:t>
      </w:r>
      <w:r w:rsidR="0009155A" w:rsidRPr="00E31C7D">
        <w:rPr>
          <w:rFonts w:asciiTheme="majorHAnsi" w:hAnsiTheme="majorHAnsi"/>
          <w:b/>
          <w:bCs/>
          <w:szCs w:val="22"/>
        </w:rPr>
        <w:t>REGO</w:t>
      </w:r>
      <w:r w:rsidR="001778F5" w:rsidRPr="00E31C7D">
        <w:rPr>
          <w:rFonts w:asciiTheme="majorHAnsi" w:hAnsiTheme="majorHAnsi"/>
          <w:szCs w:val="22"/>
        </w:rPr>
        <w:t>"</w:t>
      </w:r>
      <w:r w:rsidR="0009155A" w:rsidRPr="00E31C7D">
        <w:rPr>
          <w:rFonts w:asciiTheme="majorHAnsi" w:hAnsiTheme="majorHAnsi"/>
          <w:szCs w:val="22"/>
        </w:rPr>
        <w:t xml:space="preserve"> </w:t>
      </w:r>
      <w:bookmarkStart w:id="9" w:name="_Hlk161846132"/>
      <w:r w:rsidR="00042BD5" w:rsidRPr="00E31C7D">
        <w:rPr>
          <w:rFonts w:asciiTheme="majorHAnsi" w:hAnsiTheme="majorHAnsi"/>
          <w:szCs w:val="22"/>
        </w:rPr>
        <w:t xml:space="preserve">means </w:t>
      </w:r>
      <w:r w:rsidR="0009155A" w:rsidRPr="00E31C7D">
        <w:rPr>
          <w:rFonts w:asciiTheme="majorHAnsi" w:hAnsiTheme="majorHAnsi"/>
          <w:szCs w:val="22"/>
        </w:rPr>
        <w:t>a renewable energy guarantee of origin certificate issued to an electricity generator as evidence that a megawatt-hour of electricity has been generated by a renewable energy source for the purposes of the REGO Regulations</w:t>
      </w:r>
      <w:bookmarkEnd w:id="9"/>
      <w:r w:rsidR="0009155A" w:rsidRPr="00E31C7D">
        <w:rPr>
          <w:rFonts w:asciiTheme="majorHAnsi" w:hAnsiTheme="majorHAnsi"/>
          <w:szCs w:val="22"/>
        </w:rPr>
        <w:t>;</w:t>
      </w:r>
      <w:r w:rsidR="00E60735" w:rsidRPr="00E31C7D">
        <w:rPr>
          <w:rFonts w:asciiTheme="majorHAnsi" w:hAnsiTheme="majorHAnsi"/>
          <w:szCs w:val="22"/>
        </w:rPr>
        <w:t xml:space="preserve"> </w:t>
      </w:r>
    </w:p>
    <w:p w14:paraId="4D8B098C" w14:textId="77777777" w:rsidR="0009155A" w:rsidRPr="00E31C7D" w:rsidRDefault="001778F5" w:rsidP="001847AF">
      <w:pPr>
        <w:pStyle w:val="BBDefinitions"/>
        <w:rPr>
          <w:rFonts w:asciiTheme="majorHAnsi" w:hAnsiTheme="majorHAnsi"/>
          <w:szCs w:val="22"/>
        </w:rPr>
      </w:pPr>
      <w:r w:rsidRPr="00E31C7D">
        <w:rPr>
          <w:rFonts w:asciiTheme="majorHAnsi" w:hAnsiTheme="majorHAnsi"/>
          <w:szCs w:val="22"/>
        </w:rPr>
        <w:t>"</w:t>
      </w:r>
      <w:r w:rsidR="0009155A" w:rsidRPr="00E31C7D">
        <w:rPr>
          <w:rFonts w:asciiTheme="majorHAnsi" w:hAnsiTheme="majorHAnsi"/>
          <w:b/>
          <w:bCs/>
          <w:szCs w:val="22"/>
        </w:rPr>
        <w:t>REGO Accreditation</w:t>
      </w:r>
      <w:r w:rsidRPr="00E31C7D">
        <w:rPr>
          <w:rFonts w:asciiTheme="majorHAnsi" w:hAnsiTheme="majorHAnsi"/>
          <w:szCs w:val="22"/>
        </w:rPr>
        <w:t>"</w:t>
      </w:r>
      <w:r w:rsidR="0009155A" w:rsidRPr="00E31C7D">
        <w:rPr>
          <w:rFonts w:asciiTheme="majorHAnsi" w:hAnsiTheme="majorHAnsi"/>
          <w:szCs w:val="22"/>
        </w:rPr>
        <w:t xml:space="preserve"> means confirmation that the </w:t>
      </w:r>
      <w:r w:rsidR="00E273A8">
        <w:rPr>
          <w:rFonts w:asciiTheme="majorHAnsi" w:hAnsiTheme="majorHAnsi"/>
          <w:szCs w:val="22"/>
        </w:rPr>
        <w:t>Project</w:t>
      </w:r>
      <w:r w:rsidR="0009155A" w:rsidRPr="00E31C7D">
        <w:rPr>
          <w:rFonts w:asciiTheme="majorHAnsi" w:hAnsiTheme="majorHAnsi"/>
          <w:szCs w:val="22"/>
        </w:rPr>
        <w:t xml:space="preserve"> is accredited as being a generating station capable of generating from renewable energy sources as set out in the REGO Regulations;</w:t>
      </w:r>
    </w:p>
    <w:p w14:paraId="69FA2349" w14:textId="3715CC00" w:rsidR="005D1946" w:rsidRPr="00E31C7D" w:rsidRDefault="001778F5" w:rsidP="001847AF">
      <w:pPr>
        <w:pStyle w:val="BBDefinitions"/>
        <w:rPr>
          <w:rFonts w:asciiTheme="majorHAnsi" w:hAnsiTheme="majorHAnsi"/>
          <w:szCs w:val="22"/>
        </w:rPr>
      </w:pPr>
      <w:r w:rsidRPr="00E31C7D">
        <w:rPr>
          <w:rFonts w:asciiTheme="majorHAnsi" w:hAnsiTheme="majorHAnsi"/>
          <w:szCs w:val="22"/>
        </w:rPr>
        <w:t>"</w:t>
      </w:r>
      <w:r w:rsidR="005D1946" w:rsidRPr="00E31C7D">
        <w:rPr>
          <w:rFonts w:asciiTheme="majorHAnsi" w:hAnsiTheme="majorHAnsi"/>
          <w:b/>
          <w:bCs/>
          <w:szCs w:val="22"/>
        </w:rPr>
        <w:t>REGO Price</w:t>
      </w:r>
      <w:r w:rsidRPr="00E31C7D">
        <w:rPr>
          <w:rFonts w:asciiTheme="majorHAnsi" w:hAnsiTheme="majorHAnsi"/>
          <w:szCs w:val="22"/>
        </w:rPr>
        <w:t>"</w:t>
      </w:r>
      <w:r w:rsidR="005D1946" w:rsidRPr="00E31C7D">
        <w:rPr>
          <w:rFonts w:asciiTheme="majorHAnsi" w:hAnsiTheme="majorHAnsi"/>
          <w:szCs w:val="22"/>
        </w:rPr>
        <w:t xml:space="preserve"> has the meaning given in </w:t>
      </w:r>
      <w:r w:rsidR="008029F7" w:rsidRPr="00E31C7D">
        <w:rPr>
          <w:rFonts w:asciiTheme="majorHAnsi" w:hAnsiTheme="majorHAnsi"/>
          <w:szCs w:val="22"/>
        </w:rPr>
        <w:fldChar w:fldCharType="begin"/>
      </w:r>
      <w:r w:rsidR="008029F7" w:rsidRPr="00E31C7D">
        <w:rPr>
          <w:rFonts w:asciiTheme="majorHAnsi" w:hAnsiTheme="majorHAnsi"/>
          <w:szCs w:val="22"/>
        </w:rPr>
        <w:instrText xml:space="preserve"> REF _Ref219495235 \n \h </w:instrText>
      </w:r>
      <w:r w:rsidR="00BF3C9E" w:rsidRPr="00E31C7D">
        <w:rPr>
          <w:rFonts w:asciiTheme="majorHAnsi" w:hAnsiTheme="majorHAnsi"/>
          <w:szCs w:val="22"/>
        </w:rPr>
        <w:instrText xml:space="preserve"> \* MERGEFORMAT </w:instrText>
      </w:r>
      <w:r w:rsidR="008029F7" w:rsidRPr="00E31C7D">
        <w:rPr>
          <w:rFonts w:asciiTheme="majorHAnsi" w:hAnsiTheme="majorHAnsi"/>
          <w:szCs w:val="22"/>
        </w:rPr>
      </w:r>
      <w:r w:rsidR="008029F7" w:rsidRPr="00E31C7D">
        <w:rPr>
          <w:rFonts w:asciiTheme="majorHAnsi" w:hAnsiTheme="majorHAnsi"/>
          <w:szCs w:val="22"/>
        </w:rPr>
        <w:fldChar w:fldCharType="separate"/>
      </w:r>
      <w:r w:rsidR="00BF5F11">
        <w:rPr>
          <w:rFonts w:asciiTheme="majorHAnsi" w:hAnsiTheme="majorHAnsi"/>
          <w:szCs w:val="22"/>
        </w:rPr>
        <w:t>Schedule 2</w:t>
      </w:r>
      <w:r w:rsidR="008029F7" w:rsidRPr="00E31C7D">
        <w:rPr>
          <w:rFonts w:asciiTheme="majorHAnsi" w:hAnsiTheme="majorHAnsi"/>
          <w:szCs w:val="22"/>
        </w:rPr>
        <w:fldChar w:fldCharType="end"/>
      </w:r>
      <w:r w:rsidR="005D1946" w:rsidRPr="00E31C7D">
        <w:rPr>
          <w:rFonts w:asciiTheme="majorHAnsi" w:hAnsiTheme="majorHAnsi"/>
          <w:szCs w:val="22"/>
        </w:rPr>
        <w:t>;</w:t>
      </w:r>
    </w:p>
    <w:p w14:paraId="3C28A925" w14:textId="77777777" w:rsidR="0009155A" w:rsidRPr="00E31C7D" w:rsidRDefault="001778F5" w:rsidP="001847AF">
      <w:pPr>
        <w:pStyle w:val="BBDefinitions"/>
        <w:rPr>
          <w:rFonts w:asciiTheme="majorHAnsi" w:hAnsiTheme="majorHAnsi"/>
          <w:szCs w:val="22"/>
        </w:rPr>
      </w:pPr>
      <w:r w:rsidRPr="00E31C7D">
        <w:rPr>
          <w:rFonts w:asciiTheme="majorHAnsi" w:hAnsiTheme="majorHAnsi"/>
          <w:szCs w:val="22"/>
        </w:rPr>
        <w:t>"</w:t>
      </w:r>
      <w:r w:rsidR="0009155A" w:rsidRPr="00E31C7D">
        <w:rPr>
          <w:rFonts w:asciiTheme="majorHAnsi" w:hAnsiTheme="majorHAnsi"/>
          <w:b/>
          <w:bCs/>
          <w:szCs w:val="22"/>
        </w:rPr>
        <w:t>REGO Regulations</w:t>
      </w:r>
      <w:r w:rsidRPr="00E31C7D">
        <w:rPr>
          <w:rFonts w:asciiTheme="majorHAnsi" w:hAnsiTheme="majorHAnsi"/>
          <w:szCs w:val="22"/>
        </w:rPr>
        <w:t>"</w:t>
      </w:r>
      <w:r w:rsidR="0009155A" w:rsidRPr="00E31C7D">
        <w:rPr>
          <w:rFonts w:asciiTheme="majorHAnsi" w:hAnsiTheme="majorHAnsi"/>
          <w:szCs w:val="22"/>
        </w:rPr>
        <w:t xml:space="preserve"> means the Electricity (Guarantees of Origin of Electricity Produced from Renewable Electricity Sources) Regulations 2003 (SI 2003/2562) and any amendment, restatement, replacement </w:t>
      </w:r>
      <w:r w:rsidR="0032348F" w:rsidRPr="00E31C7D">
        <w:rPr>
          <w:rFonts w:asciiTheme="majorHAnsi" w:hAnsiTheme="majorHAnsi"/>
          <w:szCs w:val="22"/>
        </w:rPr>
        <w:t>successor thereto;</w:t>
      </w:r>
    </w:p>
    <w:p w14:paraId="7EEDD36B" w14:textId="77777777" w:rsidR="005139D6" w:rsidRPr="00E31C7D" w:rsidRDefault="001778F5" w:rsidP="001847AF">
      <w:pPr>
        <w:pStyle w:val="BBDefinitions"/>
        <w:rPr>
          <w:rFonts w:asciiTheme="majorHAnsi" w:hAnsiTheme="majorHAnsi"/>
          <w:szCs w:val="22"/>
          <w:lang w:val="pt-PT"/>
        </w:rPr>
      </w:pPr>
      <w:r w:rsidRPr="00E31C7D">
        <w:rPr>
          <w:rFonts w:asciiTheme="majorHAnsi" w:hAnsiTheme="majorHAnsi"/>
          <w:szCs w:val="22"/>
          <w:lang w:val="pt-PT"/>
        </w:rPr>
        <w:t>"</w:t>
      </w:r>
      <w:r w:rsidR="005139D6" w:rsidRPr="00E31C7D">
        <w:rPr>
          <w:rFonts w:asciiTheme="majorHAnsi" w:hAnsiTheme="majorHAnsi"/>
          <w:b/>
          <w:szCs w:val="22"/>
          <w:lang w:val="pt-PT"/>
        </w:rPr>
        <w:t>REGO Transfer Request</w:t>
      </w:r>
      <w:r w:rsidRPr="00E31C7D">
        <w:rPr>
          <w:rFonts w:asciiTheme="majorHAnsi" w:hAnsiTheme="majorHAnsi"/>
          <w:szCs w:val="22"/>
          <w:lang w:val="pt-PT"/>
        </w:rPr>
        <w:t>"</w:t>
      </w:r>
      <w:r w:rsidR="005139D6" w:rsidRPr="00E31C7D">
        <w:rPr>
          <w:rFonts w:asciiTheme="majorHAnsi" w:hAnsiTheme="majorHAnsi"/>
          <w:szCs w:val="22"/>
          <w:lang w:val="pt-PT"/>
        </w:rPr>
        <w:t xml:space="preserve"> </w:t>
      </w:r>
      <w:r w:rsidR="00AB3E34" w:rsidRPr="00E31C7D">
        <w:rPr>
          <w:rFonts w:asciiTheme="majorHAnsi" w:hAnsiTheme="majorHAnsi"/>
          <w:szCs w:val="22"/>
          <w:lang w:val="pt-PT"/>
        </w:rPr>
        <w:t>means a request made by the Generator to the Authority (in the form and manner prescribed by the Authority from time to time) for the Buyer to be substituted as the holder of a REGO;</w:t>
      </w:r>
      <w:r w:rsidR="00DC4270" w:rsidRPr="00E31C7D">
        <w:rPr>
          <w:rFonts w:asciiTheme="majorHAnsi" w:hAnsiTheme="majorHAnsi"/>
          <w:szCs w:val="22"/>
          <w:lang w:val="pt-PT"/>
        </w:rPr>
        <w:t xml:space="preserve"> </w:t>
      </w:r>
    </w:p>
    <w:p w14:paraId="04D4AE0E" w14:textId="77777777" w:rsidR="0009155A" w:rsidRPr="00E31C7D" w:rsidRDefault="001778F5" w:rsidP="001847AF">
      <w:pPr>
        <w:pStyle w:val="BBDefinitions"/>
        <w:rPr>
          <w:rFonts w:asciiTheme="majorHAnsi" w:hAnsiTheme="majorHAnsi"/>
          <w:szCs w:val="22"/>
        </w:rPr>
      </w:pPr>
      <w:r w:rsidRPr="00E31C7D">
        <w:rPr>
          <w:rFonts w:asciiTheme="majorHAnsi" w:hAnsiTheme="majorHAnsi"/>
          <w:szCs w:val="22"/>
        </w:rPr>
        <w:t>"</w:t>
      </w:r>
      <w:r w:rsidR="0009155A" w:rsidRPr="00E31C7D">
        <w:rPr>
          <w:rFonts w:asciiTheme="majorHAnsi" w:hAnsiTheme="majorHAnsi"/>
          <w:b/>
          <w:bCs/>
          <w:szCs w:val="22"/>
        </w:rPr>
        <w:t>Renewables and CHP Register</w:t>
      </w:r>
      <w:r w:rsidRPr="00E31C7D">
        <w:rPr>
          <w:rFonts w:asciiTheme="majorHAnsi" w:hAnsiTheme="majorHAnsi"/>
          <w:szCs w:val="22"/>
        </w:rPr>
        <w:t>"</w:t>
      </w:r>
      <w:r w:rsidR="0009155A" w:rsidRPr="00E31C7D">
        <w:rPr>
          <w:rFonts w:asciiTheme="majorHAnsi" w:hAnsiTheme="majorHAnsi"/>
          <w:szCs w:val="22"/>
        </w:rPr>
        <w:t xml:space="preserve"> means the register administered by the Authority (from time to time), to record the holders of all issued REGOs and for facilitating transfers of the same; </w:t>
      </w:r>
    </w:p>
    <w:p w14:paraId="6E25FE10" w14:textId="1384B977" w:rsidR="00D4264B" w:rsidRPr="00E31C7D" w:rsidRDefault="001778F5" w:rsidP="001847AF">
      <w:pPr>
        <w:pStyle w:val="BBDefinitions"/>
        <w:rPr>
          <w:rFonts w:asciiTheme="majorHAnsi" w:hAnsiTheme="majorHAnsi"/>
          <w:szCs w:val="22"/>
        </w:rPr>
      </w:pPr>
      <w:r w:rsidRPr="00E31C7D">
        <w:rPr>
          <w:rFonts w:asciiTheme="majorHAnsi" w:hAnsiTheme="majorHAnsi"/>
          <w:szCs w:val="22"/>
        </w:rPr>
        <w:t>"</w:t>
      </w:r>
      <w:r w:rsidR="00D4264B" w:rsidRPr="00E31C7D">
        <w:rPr>
          <w:rFonts w:asciiTheme="majorHAnsi" w:hAnsiTheme="majorHAnsi"/>
          <w:b/>
          <w:bCs/>
          <w:szCs w:val="22"/>
        </w:rPr>
        <w:t>Replacement REGO</w:t>
      </w:r>
      <w:r w:rsidRPr="00E31C7D">
        <w:rPr>
          <w:rFonts w:asciiTheme="majorHAnsi" w:hAnsiTheme="majorHAnsi"/>
          <w:szCs w:val="22"/>
        </w:rPr>
        <w:t>"</w:t>
      </w:r>
      <w:r w:rsidR="00D4264B" w:rsidRPr="00E31C7D">
        <w:rPr>
          <w:rFonts w:asciiTheme="majorHAnsi" w:hAnsiTheme="majorHAnsi"/>
          <w:szCs w:val="22"/>
        </w:rPr>
        <w:t xml:space="preserve"> has the meaning given in </w:t>
      </w:r>
      <w:r w:rsidR="006E3BB0" w:rsidRPr="00E31C7D">
        <w:rPr>
          <w:rFonts w:asciiTheme="majorHAnsi" w:hAnsiTheme="majorHAnsi"/>
          <w:szCs w:val="22"/>
        </w:rPr>
        <w:t>clause</w:t>
      </w:r>
      <w:r w:rsidR="00D4264B" w:rsidRPr="00E31C7D">
        <w:rPr>
          <w:rFonts w:asciiTheme="majorHAnsi" w:hAnsiTheme="majorHAnsi"/>
          <w:szCs w:val="22"/>
        </w:rPr>
        <w:t xml:space="preserve"> </w:t>
      </w:r>
      <w:r w:rsidR="00D4264B" w:rsidRPr="00E31C7D">
        <w:rPr>
          <w:rFonts w:asciiTheme="majorHAnsi" w:hAnsiTheme="majorHAnsi"/>
          <w:szCs w:val="22"/>
        </w:rPr>
        <w:fldChar w:fldCharType="begin"/>
      </w:r>
      <w:r w:rsidR="00D4264B" w:rsidRPr="00E31C7D">
        <w:rPr>
          <w:rFonts w:asciiTheme="majorHAnsi" w:hAnsiTheme="majorHAnsi"/>
          <w:szCs w:val="22"/>
        </w:rPr>
        <w:instrText xml:space="preserve"> REF _Ref161855604 \r \h </w:instrText>
      </w:r>
      <w:r w:rsidR="00203F64" w:rsidRPr="00E31C7D">
        <w:rPr>
          <w:rFonts w:asciiTheme="majorHAnsi" w:hAnsiTheme="majorHAnsi"/>
          <w:szCs w:val="22"/>
        </w:rPr>
        <w:instrText xml:space="preserve"> \* MERGEFORMAT </w:instrText>
      </w:r>
      <w:r w:rsidR="00D4264B" w:rsidRPr="00E31C7D">
        <w:rPr>
          <w:rFonts w:asciiTheme="majorHAnsi" w:hAnsiTheme="majorHAnsi"/>
          <w:szCs w:val="22"/>
        </w:rPr>
      </w:r>
      <w:r w:rsidR="00D4264B" w:rsidRPr="00E31C7D">
        <w:rPr>
          <w:rFonts w:asciiTheme="majorHAnsi" w:hAnsiTheme="majorHAnsi"/>
          <w:szCs w:val="22"/>
        </w:rPr>
        <w:fldChar w:fldCharType="separate"/>
      </w:r>
      <w:r w:rsidR="00BF5F11">
        <w:rPr>
          <w:rFonts w:asciiTheme="majorHAnsi" w:hAnsiTheme="majorHAnsi"/>
          <w:szCs w:val="22"/>
        </w:rPr>
        <w:t>12.1.2</w:t>
      </w:r>
      <w:r w:rsidR="00D4264B" w:rsidRPr="00E31C7D">
        <w:rPr>
          <w:rFonts w:asciiTheme="majorHAnsi" w:hAnsiTheme="majorHAnsi"/>
          <w:szCs w:val="22"/>
        </w:rPr>
        <w:fldChar w:fldCharType="end"/>
      </w:r>
      <w:r w:rsidR="00D4264B" w:rsidRPr="00E31C7D">
        <w:rPr>
          <w:rFonts w:asciiTheme="majorHAnsi" w:hAnsiTheme="majorHAnsi"/>
          <w:szCs w:val="22"/>
        </w:rPr>
        <w:t>;</w:t>
      </w:r>
      <w:r w:rsidR="004336DA" w:rsidRPr="00E31C7D">
        <w:rPr>
          <w:rFonts w:asciiTheme="majorHAnsi" w:hAnsiTheme="majorHAnsi"/>
          <w:szCs w:val="22"/>
        </w:rPr>
        <w:t>]</w:t>
      </w:r>
    </w:p>
    <w:p w14:paraId="4290A7BE" w14:textId="77777777" w:rsidR="00E061B6" w:rsidRPr="00BF3C9E" w:rsidRDefault="001778F5" w:rsidP="001847AF">
      <w:pPr>
        <w:pStyle w:val="BBDefinitions"/>
        <w:rPr>
          <w:rFonts w:asciiTheme="majorHAnsi" w:hAnsiTheme="majorHAnsi"/>
          <w:szCs w:val="22"/>
        </w:rPr>
      </w:pPr>
      <w:r w:rsidRPr="00BF3C9E">
        <w:rPr>
          <w:rFonts w:asciiTheme="majorHAnsi" w:hAnsiTheme="majorHAnsi"/>
          <w:szCs w:val="22"/>
        </w:rPr>
        <w:t>"</w:t>
      </w:r>
      <w:r w:rsidR="00951D35" w:rsidRPr="00BF3C9E">
        <w:rPr>
          <w:rFonts w:asciiTheme="majorHAnsi" w:hAnsiTheme="majorHAnsi"/>
          <w:b/>
          <w:bCs/>
          <w:szCs w:val="22"/>
        </w:rPr>
        <w:t>Representatives</w:t>
      </w:r>
      <w:r w:rsidRPr="00BF3C9E">
        <w:rPr>
          <w:rFonts w:asciiTheme="majorHAnsi" w:hAnsiTheme="majorHAnsi"/>
          <w:szCs w:val="22"/>
        </w:rPr>
        <w:t>"</w:t>
      </w:r>
      <w:r w:rsidR="00951D35" w:rsidRPr="00BF3C9E">
        <w:rPr>
          <w:rFonts w:asciiTheme="majorHAnsi" w:hAnsiTheme="majorHAnsi"/>
          <w:szCs w:val="22"/>
        </w:rPr>
        <w:t xml:space="preserve"> </w:t>
      </w:r>
      <w:r w:rsidR="00E061B6" w:rsidRPr="00BF3C9E">
        <w:rPr>
          <w:rFonts w:asciiTheme="majorHAnsi" w:hAnsiTheme="majorHAnsi"/>
          <w:szCs w:val="22"/>
        </w:rPr>
        <w:t>means:</w:t>
      </w:r>
    </w:p>
    <w:p w14:paraId="42800EA6" w14:textId="5F638082" w:rsidR="00951D35" w:rsidRPr="00BF3C9E" w:rsidRDefault="00E061B6" w:rsidP="00E0330E">
      <w:pPr>
        <w:pStyle w:val="BBDefinitions1"/>
        <w:rPr>
          <w:rFonts w:asciiTheme="majorHAnsi" w:hAnsiTheme="majorHAnsi"/>
          <w:szCs w:val="22"/>
        </w:rPr>
      </w:pPr>
      <w:r w:rsidRPr="00BF3C9E">
        <w:rPr>
          <w:rFonts w:asciiTheme="majorHAnsi" w:hAnsiTheme="majorHAnsi"/>
          <w:szCs w:val="22"/>
        </w:rPr>
        <w:t xml:space="preserve">in respect of the Buyer, </w:t>
      </w:r>
      <w:r w:rsidR="004336DA" w:rsidRPr="00BF3C9E">
        <w:rPr>
          <w:rFonts w:asciiTheme="majorHAnsi" w:hAnsiTheme="majorHAnsi"/>
          <w:szCs w:val="22"/>
        </w:rPr>
        <w:t xml:space="preserve">the personnel notified by the </w:t>
      </w:r>
      <w:r w:rsidR="00EB47F1">
        <w:rPr>
          <w:rFonts w:asciiTheme="majorHAnsi" w:hAnsiTheme="majorHAnsi"/>
          <w:szCs w:val="22"/>
        </w:rPr>
        <w:t>Buyer</w:t>
      </w:r>
      <w:r w:rsidR="004336DA" w:rsidRPr="00BF3C9E">
        <w:rPr>
          <w:rFonts w:asciiTheme="majorHAnsi" w:hAnsiTheme="majorHAnsi"/>
          <w:szCs w:val="22"/>
        </w:rPr>
        <w:t xml:space="preserve"> to the </w:t>
      </w:r>
      <w:r w:rsidR="00EB47F1">
        <w:rPr>
          <w:rFonts w:asciiTheme="majorHAnsi" w:hAnsiTheme="majorHAnsi"/>
          <w:szCs w:val="22"/>
        </w:rPr>
        <w:t>Generator</w:t>
      </w:r>
      <w:r w:rsidR="004336DA" w:rsidRPr="00BF3C9E">
        <w:rPr>
          <w:rFonts w:asciiTheme="majorHAnsi" w:hAnsiTheme="majorHAnsi"/>
          <w:szCs w:val="22"/>
        </w:rPr>
        <w:t xml:space="preserve"> on or around the Execution Date</w:t>
      </w:r>
      <w:r w:rsidR="00951D35" w:rsidRPr="00BF3C9E">
        <w:rPr>
          <w:rFonts w:asciiTheme="majorHAnsi" w:hAnsiTheme="majorHAnsi"/>
          <w:szCs w:val="22"/>
        </w:rPr>
        <w:t>;</w:t>
      </w:r>
    </w:p>
    <w:p w14:paraId="45BEBBFD" w14:textId="77777777" w:rsidR="00E061B6" w:rsidRPr="00BF3C9E" w:rsidRDefault="00B64B50" w:rsidP="00E0330E">
      <w:pPr>
        <w:pStyle w:val="BBDefinitions1"/>
        <w:rPr>
          <w:rFonts w:asciiTheme="majorHAnsi" w:hAnsiTheme="majorHAnsi"/>
          <w:szCs w:val="22"/>
        </w:rPr>
      </w:pPr>
      <w:r w:rsidRPr="00BF3C9E">
        <w:rPr>
          <w:rFonts w:asciiTheme="majorHAnsi" w:hAnsiTheme="majorHAnsi"/>
          <w:szCs w:val="22"/>
        </w:rPr>
        <w:t xml:space="preserve">in respect of the Generator, </w:t>
      </w:r>
      <w:r w:rsidR="00D77C84" w:rsidRPr="00BF3C9E">
        <w:rPr>
          <w:rFonts w:asciiTheme="majorHAnsi" w:hAnsiTheme="majorHAnsi"/>
          <w:szCs w:val="22"/>
        </w:rPr>
        <w:t>the personnel notified by the Generator to the Buyer on or around the Execution Date</w:t>
      </w:r>
      <w:r w:rsidRPr="00BF3C9E">
        <w:rPr>
          <w:rFonts w:asciiTheme="majorHAnsi" w:hAnsiTheme="majorHAnsi"/>
          <w:szCs w:val="22"/>
        </w:rPr>
        <w:t>.</w:t>
      </w:r>
    </w:p>
    <w:p w14:paraId="413EAFE7" w14:textId="77777777" w:rsidR="001E62F5" w:rsidRPr="00BF3C9E" w:rsidRDefault="001778F5" w:rsidP="001E62F5">
      <w:pPr>
        <w:pStyle w:val="BBDefinitions"/>
        <w:rPr>
          <w:rFonts w:asciiTheme="majorHAnsi" w:hAnsiTheme="majorHAnsi"/>
          <w:szCs w:val="22"/>
        </w:rPr>
      </w:pPr>
      <w:r w:rsidRPr="00BF3C9E">
        <w:rPr>
          <w:rFonts w:asciiTheme="majorHAnsi" w:hAnsiTheme="majorHAnsi"/>
          <w:szCs w:val="22"/>
        </w:rPr>
        <w:t>"</w:t>
      </w:r>
      <w:r w:rsidR="006D4DD8" w:rsidRPr="00BF3C9E">
        <w:rPr>
          <w:rFonts w:asciiTheme="majorHAnsi" w:hAnsiTheme="majorHAnsi"/>
          <w:b/>
          <w:bCs/>
          <w:szCs w:val="22"/>
        </w:rPr>
        <w:t>Required Bank Rating</w:t>
      </w:r>
      <w:r w:rsidRPr="00BF3C9E">
        <w:rPr>
          <w:rFonts w:asciiTheme="majorHAnsi" w:hAnsiTheme="majorHAnsi"/>
          <w:szCs w:val="22"/>
        </w:rPr>
        <w:t>"</w:t>
      </w:r>
      <w:r w:rsidR="006D4DD8" w:rsidRPr="00BF3C9E">
        <w:rPr>
          <w:rFonts w:asciiTheme="majorHAnsi" w:hAnsiTheme="majorHAnsi"/>
          <w:szCs w:val="22"/>
        </w:rPr>
        <w:t xml:space="preserve"> </w:t>
      </w:r>
      <w:bookmarkStart w:id="10" w:name="_Hlk181263287"/>
      <w:r w:rsidR="006D4DD8" w:rsidRPr="00BF3C9E">
        <w:rPr>
          <w:rFonts w:asciiTheme="majorHAnsi" w:hAnsiTheme="majorHAnsi"/>
          <w:szCs w:val="22"/>
        </w:rPr>
        <w:t>means that the person has at least one (1) credit rating from either Standard &amp; Poor</w:t>
      </w:r>
      <w:r w:rsidR="00D5634A" w:rsidRPr="00BF3C9E">
        <w:rPr>
          <w:rFonts w:asciiTheme="majorHAnsi" w:hAnsiTheme="majorHAnsi"/>
          <w:szCs w:val="22"/>
        </w:rPr>
        <w:t>'</w:t>
      </w:r>
      <w:r w:rsidR="006D4DD8" w:rsidRPr="00BF3C9E">
        <w:rPr>
          <w:rFonts w:asciiTheme="majorHAnsi" w:hAnsiTheme="majorHAnsi"/>
          <w:szCs w:val="22"/>
        </w:rPr>
        <w:t>s or Moody</w:t>
      </w:r>
      <w:r w:rsidR="00D5634A" w:rsidRPr="00BF3C9E">
        <w:rPr>
          <w:rFonts w:asciiTheme="majorHAnsi" w:hAnsiTheme="majorHAnsi"/>
          <w:szCs w:val="22"/>
        </w:rPr>
        <w:t>'</w:t>
      </w:r>
      <w:r w:rsidR="006D4DD8" w:rsidRPr="00BF3C9E">
        <w:rPr>
          <w:rFonts w:asciiTheme="majorHAnsi" w:hAnsiTheme="majorHAnsi"/>
          <w:szCs w:val="22"/>
        </w:rPr>
        <w:t xml:space="preserve">s, and that the lowest of the credit ratings held by that person is at least equal to: </w:t>
      </w:r>
    </w:p>
    <w:p w14:paraId="1CEF0657" w14:textId="77777777" w:rsidR="001E62F5" w:rsidRPr="00BF3C9E" w:rsidRDefault="006D4DD8" w:rsidP="001E62F5">
      <w:pPr>
        <w:pStyle w:val="BBDefinitions1"/>
        <w:rPr>
          <w:rFonts w:asciiTheme="majorHAnsi" w:hAnsiTheme="majorHAnsi"/>
          <w:szCs w:val="22"/>
        </w:rPr>
      </w:pPr>
      <w:r w:rsidRPr="00BF3C9E">
        <w:rPr>
          <w:rFonts w:asciiTheme="majorHAnsi" w:hAnsiTheme="majorHAnsi"/>
          <w:szCs w:val="22"/>
        </w:rPr>
        <w:t>in respect of a rating with Standard &amp; Poor</w:t>
      </w:r>
      <w:r w:rsidR="00D5634A" w:rsidRPr="00BF3C9E">
        <w:rPr>
          <w:rFonts w:asciiTheme="majorHAnsi" w:hAnsiTheme="majorHAnsi"/>
          <w:szCs w:val="22"/>
        </w:rPr>
        <w:t>'</w:t>
      </w:r>
      <w:r w:rsidRPr="00BF3C9E">
        <w:rPr>
          <w:rFonts w:asciiTheme="majorHAnsi" w:hAnsiTheme="majorHAnsi"/>
          <w:szCs w:val="22"/>
        </w:rPr>
        <w:t xml:space="preserve">s, </w:t>
      </w:r>
      <w:r w:rsidR="001778F5" w:rsidRPr="00BF3C9E">
        <w:rPr>
          <w:rFonts w:asciiTheme="majorHAnsi" w:hAnsiTheme="majorHAnsi"/>
          <w:szCs w:val="22"/>
        </w:rPr>
        <w:t>"</w:t>
      </w:r>
      <w:r w:rsidRPr="00BF3C9E">
        <w:rPr>
          <w:rFonts w:asciiTheme="majorHAnsi" w:hAnsiTheme="majorHAnsi"/>
          <w:szCs w:val="22"/>
        </w:rPr>
        <w:t>A-</w:t>
      </w:r>
      <w:r w:rsidR="001778F5" w:rsidRPr="00BF3C9E">
        <w:rPr>
          <w:rFonts w:asciiTheme="majorHAnsi" w:hAnsiTheme="majorHAnsi"/>
          <w:szCs w:val="22"/>
        </w:rPr>
        <w:t>"</w:t>
      </w:r>
      <w:r w:rsidRPr="00BF3C9E">
        <w:rPr>
          <w:rFonts w:asciiTheme="majorHAnsi" w:hAnsiTheme="majorHAnsi"/>
          <w:szCs w:val="22"/>
        </w:rPr>
        <w:t xml:space="preserve"> or its successor equivalent; or </w:t>
      </w:r>
    </w:p>
    <w:p w14:paraId="18D2EDC8" w14:textId="77777777" w:rsidR="006D4DD8" w:rsidRPr="00BF3C9E" w:rsidRDefault="006D4DD8" w:rsidP="001E62F5">
      <w:pPr>
        <w:pStyle w:val="BBDefinitions1"/>
        <w:rPr>
          <w:rFonts w:asciiTheme="majorHAnsi" w:hAnsiTheme="majorHAnsi"/>
          <w:szCs w:val="22"/>
        </w:rPr>
      </w:pPr>
      <w:r w:rsidRPr="00BF3C9E">
        <w:rPr>
          <w:rFonts w:asciiTheme="majorHAnsi" w:hAnsiTheme="majorHAnsi"/>
          <w:szCs w:val="22"/>
        </w:rPr>
        <w:t>in respect of a rating with Moody</w:t>
      </w:r>
      <w:r w:rsidR="00D5634A" w:rsidRPr="00BF3C9E">
        <w:rPr>
          <w:rFonts w:asciiTheme="majorHAnsi" w:hAnsiTheme="majorHAnsi"/>
          <w:szCs w:val="22"/>
        </w:rPr>
        <w:t>'</w:t>
      </w:r>
      <w:r w:rsidRPr="00BF3C9E">
        <w:rPr>
          <w:rFonts w:asciiTheme="majorHAnsi" w:hAnsiTheme="majorHAnsi"/>
          <w:szCs w:val="22"/>
        </w:rPr>
        <w:t xml:space="preserve">s, </w:t>
      </w:r>
      <w:r w:rsidR="001778F5" w:rsidRPr="00BF3C9E">
        <w:rPr>
          <w:rFonts w:asciiTheme="majorHAnsi" w:hAnsiTheme="majorHAnsi"/>
          <w:szCs w:val="22"/>
        </w:rPr>
        <w:t>"</w:t>
      </w:r>
      <w:r w:rsidRPr="00BF3C9E">
        <w:rPr>
          <w:rFonts w:asciiTheme="majorHAnsi" w:hAnsiTheme="majorHAnsi"/>
          <w:szCs w:val="22"/>
        </w:rPr>
        <w:t>A3</w:t>
      </w:r>
      <w:r w:rsidR="001778F5" w:rsidRPr="00BF3C9E">
        <w:rPr>
          <w:rFonts w:asciiTheme="majorHAnsi" w:hAnsiTheme="majorHAnsi"/>
          <w:szCs w:val="22"/>
        </w:rPr>
        <w:t>"</w:t>
      </w:r>
      <w:r w:rsidRPr="00BF3C9E">
        <w:rPr>
          <w:rFonts w:asciiTheme="majorHAnsi" w:hAnsiTheme="majorHAnsi"/>
          <w:szCs w:val="22"/>
        </w:rPr>
        <w:t xml:space="preserve"> or its successor equivalent</w:t>
      </w:r>
      <w:bookmarkEnd w:id="10"/>
      <w:r w:rsidRPr="00BF3C9E">
        <w:rPr>
          <w:rFonts w:asciiTheme="majorHAnsi" w:hAnsiTheme="majorHAnsi"/>
          <w:szCs w:val="22"/>
        </w:rPr>
        <w:t>;</w:t>
      </w:r>
    </w:p>
    <w:p w14:paraId="6EF8D1A4" w14:textId="65CBB35D" w:rsidR="0009155A"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Revocation Event</w:t>
      </w:r>
      <w:r w:rsidRPr="00BF3C9E">
        <w:rPr>
          <w:rFonts w:asciiTheme="majorHAnsi" w:hAnsiTheme="majorHAnsi"/>
          <w:szCs w:val="22"/>
        </w:rPr>
        <w:t>"</w:t>
      </w:r>
      <w:r w:rsidR="0009155A" w:rsidRPr="00BF3C9E">
        <w:rPr>
          <w:rFonts w:asciiTheme="majorHAnsi" w:hAnsiTheme="majorHAnsi"/>
          <w:szCs w:val="22"/>
        </w:rPr>
        <w:t xml:space="preserve"> has the meaning given to this term in </w:t>
      </w:r>
      <w:r w:rsidR="006E3BB0" w:rsidRPr="00BF3C9E">
        <w:rPr>
          <w:rFonts w:asciiTheme="majorHAnsi" w:hAnsiTheme="majorHAnsi"/>
          <w:szCs w:val="22"/>
        </w:rPr>
        <w:t>clause</w:t>
      </w:r>
      <w:r w:rsidR="0009155A" w:rsidRPr="00BF3C9E">
        <w:rPr>
          <w:rFonts w:asciiTheme="majorHAnsi" w:hAnsiTheme="majorHAnsi"/>
          <w:szCs w:val="22"/>
        </w:rPr>
        <w:t xml:space="preserve"> </w:t>
      </w:r>
      <w:r w:rsidR="00FC4229" w:rsidRPr="00BF3C9E">
        <w:rPr>
          <w:rFonts w:asciiTheme="majorHAnsi" w:hAnsiTheme="majorHAnsi"/>
          <w:szCs w:val="22"/>
        </w:rPr>
        <w:fldChar w:fldCharType="begin"/>
      </w:r>
      <w:r w:rsidR="00FC4229" w:rsidRPr="00BF3C9E">
        <w:rPr>
          <w:rFonts w:asciiTheme="majorHAnsi" w:hAnsiTheme="majorHAnsi"/>
          <w:szCs w:val="22"/>
        </w:rPr>
        <w:instrText xml:space="preserve"> REF _Ref161855300 \r \h  \* MERGEFORMAT </w:instrText>
      </w:r>
      <w:r w:rsidR="00FC4229" w:rsidRPr="00BF3C9E">
        <w:rPr>
          <w:rFonts w:asciiTheme="majorHAnsi" w:hAnsiTheme="majorHAnsi"/>
          <w:szCs w:val="22"/>
        </w:rPr>
      </w:r>
      <w:r w:rsidR="00FC4229" w:rsidRPr="00BF3C9E">
        <w:rPr>
          <w:rFonts w:asciiTheme="majorHAnsi" w:hAnsiTheme="majorHAnsi"/>
          <w:szCs w:val="22"/>
        </w:rPr>
        <w:fldChar w:fldCharType="separate"/>
      </w:r>
      <w:r w:rsidR="00BF5F11">
        <w:rPr>
          <w:rFonts w:asciiTheme="majorHAnsi" w:hAnsiTheme="majorHAnsi"/>
          <w:szCs w:val="22"/>
        </w:rPr>
        <w:t>12.1.1</w:t>
      </w:r>
      <w:r w:rsidR="00FC4229" w:rsidRPr="00BF3C9E">
        <w:rPr>
          <w:rFonts w:asciiTheme="majorHAnsi" w:hAnsiTheme="majorHAnsi"/>
          <w:szCs w:val="22"/>
        </w:rPr>
        <w:fldChar w:fldCharType="end"/>
      </w:r>
      <w:r w:rsidR="0009155A" w:rsidRPr="00BF3C9E">
        <w:rPr>
          <w:rFonts w:asciiTheme="majorHAnsi" w:hAnsiTheme="majorHAnsi"/>
          <w:szCs w:val="22"/>
        </w:rPr>
        <w:t>;</w:t>
      </w:r>
    </w:p>
    <w:p w14:paraId="5A8F856D" w14:textId="1B9D5EBD" w:rsidR="00340312"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340312" w:rsidRPr="00BF3C9E">
        <w:rPr>
          <w:rFonts w:asciiTheme="majorHAnsi" w:hAnsiTheme="majorHAnsi"/>
          <w:b/>
          <w:bCs/>
          <w:szCs w:val="22"/>
        </w:rPr>
        <w:t>Site</w:t>
      </w:r>
      <w:r w:rsidRPr="00BF3C9E">
        <w:rPr>
          <w:rFonts w:asciiTheme="majorHAnsi" w:hAnsiTheme="majorHAnsi"/>
          <w:szCs w:val="22"/>
        </w:rPr>
        <w:t>"</w:t>
      </w:r>
      <w:r w:rsidR="00340312" w:rsidRPr="00BF3C9E">
        <w:rPr>
          <w:rFonts w:asciiTheme="majorHAnsi" w:hAnsiTheme="majorHAnsi"/>
          <w:szCs w:val="22"/>
        </w:rPr>
        <w:t xml:space="preserve"> means the site where the </w:t>
      </w:r>
      <w:r w:rsidR="00E273A8">
        <w:rPr>
          <w:rFonts w:asciiTheme="majorHAnsi" w:hAnsiTheme="majorHAnsi"/>
          <w:szCs w:val="22"/>
        </w:rPr>
        <w:t>Project</w:t>
      </w:r>
      <w:r w:rsidR="00340312" w:rsidRPr="00BF3C9E">
        <w:rPr>
          <w:rFonts w:asciiTheme="majorHAnsi" w:hAnsiTheme="majorHAnsi"/>
          <w:szCs w:val="22"/>
        </w:rPr>
        <w:t xml:space="preserve"> is located, as described in </w:t>
      </w:r>
      <w:r w:rsidR="008029F7" w:rsidRPr="00BF3C9E">
        <w:rPr>
          <w:rFonts w:asciiTheme="majorHAnsi" w:hAnsiTheme="majorHAnsi"/>
          <w:szCs w:val="22"/>
        </w:rPr>
        <w:fldChar w:fldCharType="begin"/>
      </w:r>
      <w:r w:rsidR="008029F7" w:rsidRPr="00BF3C9E">
        <w:rPr>
          <w:rFonts w:asciiTheme="majorHAnsi" w:hAnsiTheme="majorHAnsi"/>
          <w:szCs w:val="22"/>
        </w:rPr>
        <w:instrText xml:space="preserve"> REF _Ref219495242 \n \h </w:instrText>
      </w:r>
      <w:r w:rsidR="00BF3C9E" w:rsidRPr="00BF3C9E">
        <w:rPr>
          <w:rFonts w:asciiTheme="majorHAnsi" w:hAnsiTheme="majorHAnsi"/>
          <w:szCs w:val="22"/>
        </w:rPr>
        <w:instrText xml:space="preserve"> \* MERGEFORMAT </w:instrText>
      </w:r>
      <w:r w:rsidR="008029F7" w:rsidRPr="00BF3C9E">
        <w:rPr>
          <w:rFonts w:asciiTheme="majorHAnsi" w:hAnsiTheme="majorHAnsi"/>
          <w:szCs w:val="22"/>
        </w:rPr>
      </w:r>
      <w:r w:rsidR="008029F7" w:rsidRPr="00BF3C9E">
        <w:rPr>
          <w:rFonts w:asciiTheme="majorHAnsi" w:hAnsiTheme="majorHAnsi"/>
          <w:szCs w:val="22"/>
        </w:rPr>
        <w:fldChar w:fldCharType="separate"/>
      </w:r>
      <w:r w:rsidR="00BF5F11">
        <w:rPr>
          <w:rFonts w:asciiTheme="majorHAnsi" w:hAnsiTheme="majorHAnsi"/>
          <w:szCs w:val="22"/>
        </w:rPr>
        <w:t>Schedule 1</w:t>
      </w:r>
      <w:r w:rsidR="008029F7" w:rsidRPr="00BF3C9E">
        <w:rPr>
          <w:rFonts w:asciiTheme="majorHAnsi" w:hAnsiTheme="majorHAnsi"/>
          <w:szCs w:val="22"/>
        </w:rPr>
        <w:fldChar w:fldCharType="end"/>
      </w:r>
      <w:r w:rsidR="00340312" w:rsidRPr="00BF3C9E">
        <w:rPr>
          <w:rFonts w:asciiTheme="majorHAnsi" w:hAnsiTheme="majorHAnsi"/>
          <w:szCs w:val="22"/>
        </w:rPr>
        <w:t>;</w:t>
      </w:r>
    </w:p>
    <w:p w14:paraId="4EFE8262" w14:textId="77777777" w:rsidR="000E06F2"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Supply Period</w:t>
      </w:r>
      <w:r w:rsidRPr="00BF3C9E">
        <w:rPr>
          <w:rFonts w:asciiTheme="majorHAnsi" w:hAnsiTheme="majorHAnsi"/>
          <w:szCs w:val="22"/>
        </w:rPr>
        <w:t>"</w:t>
      </w:r>
      <w:r w:rsidR="0009155A" w:rsidRPr="00BF3C9E">
        <w:rPr>
          <w:rFonts w:asciiTheme="majorHAnsi" w:hAnsiTheme="majorHAnsi"/>
          <w:szCs w:val="22"/>
        </w:rPr>
        <w:t xml:space="preserve"> means the period of </w:t>
      </w:r>
      <w:r w:rsidR="004336DA" w:rsidRPr="00BF3C9E">
        <w:rPr>
          <w:rFonts w:asciiTheme="majorHAnsi" w:hAnsiTheme="majorHAnsi"/>
          <w:szCs w:val="22"/>
        </w:rPr>
        <w:t>[●]</w:t>
      </w:r>
      <w:r w:rsidR="0000333D">
        <w:rPr>
          <w:rFonts w:asciiTheme="majorHAnsi" w:hAnsiTheme="majorHAnsi"/>
          <w:szCs w:val="22"/>
        </w:rPr>
        <w:t xml:space="preserve"> </w:t>
      </w:r>
      <w:r w:rsidR="0009155A" w:rsidRPr="00BF3C9E">
        <w:rPr>
          <w:rFonts w:asciiTheme="majorHAnsi" w:hAnsiTheme="majorHAnsi"/>
          <w:szCs w:val="22"/>
        </w:rPr>
        <w:t xml:space="preserve">years from </w:t>
      </w:r>
      <w:r w:rsidR="0032348F" w:rsidRPr="00BF3C9E">
        <w:rPr>
          <w:rFonts w:asciiTheme="majorHAnsi" w:hAnsiTheme="majorHAnsi"/>
          <w:szCs w:val="22"/>
        </w:rPr>
        <w:t>the</w:t>
      </w:r>
      <w:r w:rsidR="00104654" w:rsidRPr="00BF3C9E">
        <w:rPr>
          <w:rFonts w:asciiTheme="majorHAnsi" w:hAnsiTheme="majorHAnsi"/>
          <w:szCs w:val="22"/>
        </w:rPr>
        <w:t xml:space="preserve"> </w:t>
      </w:r>
      <w:r w:rsidR="0079727E" w:rsidRPr="00BF3C9E">
        <w:rPr>
          <w:rFonts w:asciiTheme="majorHAnsi" w:hAnsiTheme="majorHAnsi"/>
          <w:szCs w:val="22"/>
        </w:rPr>
        <w:t xml:space="preserve">Commercial Operations Date </w:t>
      </w:r>
      <w:r w:rsidR="00104654" w:rsidRPr="00BF3C9E">
        <w:rPr>
          <w:rFonts w:asciiTheme="majorHAnsi" w:hAnsiTheme="majorHAnsi"/>
          <w:szCs w:val="22"/>
        </w:rPr>
        <w:t>s</w:t>
      </w:r>
      <w:r w:rsidR="0009155A" w:rsidRPr="00BF3C9E">
        <w:rPr>
          <w:rFonts w:asciiTheme="majorHAnsi" w:hAnsiTheme="majorHAnsi"/>
          <w:szCs w:val="22"/>
        </w:rPr>
        <w:t>ubject to the termination or expiry of this Agreement in accordance with its terms;</w:t>
      </w:r>
    </w:p>
    <w:p w14:paraId="14DCD700" w14:textId="1816EB29" w:rsidR="000E06F2" w:rsidRPr="00BF3C9E" w:rsidRDefault="001778F5" w:rsidP="00E0330E">
      <w:pPr>
        <w:pStyle w:val="BBDefinitions"/>
        <w:rPr>
          <w:rFonts w:asciiTheme="majorHAnsi" w:hAnsiTheme="majorHAnsi"/>
          <w:szCs w:val="22"/>
        </w:rPr>
      </w:pPr>
      <w:r w:rsidRPr="00BF3C9E">
        <w:rPr>
          <w:rFonts w:asciiTheme="majorHAnsi" w:hAnsiTheme="majorHAnsi"/>
          <w:szCs w:val="22"/>
        </w:rPr>
        <w:lastRenderedPageBreak/>
        <w:t>"</w:t>
      </w:r>
      <w:r w:rsidR="000E06F2" w:rsidRPr="00BF3C9E">
        <w:rPr>
          <w:rFonts w:asciiTheme="majorHAnsi" w:hAnsiTheme="majorHAnsi"/>
          <w:b/>
          <w:bCs/>
          <w:szCs w:val="22"/>
        </w:rPr>
        <w:t>Target COD</w:t>
      </w:r>
      <w:r w:rsidRPr="00BF3C9E">
        <w:rPr>
          <w:rFonts w:asciiTheme="majorHAnsi" w:hAnsiTheme="majorHAnsi"/>
          <w:szCs w:val="22"/>
        </w:rPr>
        <w:t>"</w:t>
      </w:r>
      <w:r w:rsidR="000E06F2" w:rsidRPr="00BF3C9E">
        <w:rPr>
          <w:rFonts w:asciiTheme="majorHAnsi" w:hAnsiTheme="majorHAnsi"/>
          <w:szCs w:val="22"/>
        </w:rPr>
        <w:t xml:space="preserve"> means</w:t>
      </w:r>
      <w:r w:rsidR="00C925A6" w:rsidRPr="00BF3C9E">
        <w:rPr>
          <w:rFonts w:asciiTheme="majorHAnsi" w:hAnsiTheme="majorHAnsi"/>
          <w:szCs w:val="22"/>
        </w:rPr>
        <w:t xml:space="preserve"> the </w:t>
      </w:r>
      <w:r w:rsidR="00D203AF" w:rsidRPr="00BF3C9E">
        <w:rPr>
          <w:rFonts w:asciiTheme="majorHAnsi" w:hAnsiTheme="majorHAnsi"/>
          <w:szCs w:val="22"/>
        </w:rPr>
        <w:t>[</w:t>
      </w:r>
      <w:r w:rsidR="00C925A6" w:rsidRPr="00BF3C9E">
        <w:rPr>
          <w:rFonts w:asciiTheme="majorHAnsi" w:hAnsiTheme="majorHAnsi"/>
          <w:szCs w:val="22"/>
        </w:rPr>
        <w:t xml:space="preserve">date nominated in accordance with </w:t>
      </w:r>
      <w:r w:rsidR="006E3BB0" w:rsidRPr="00BF3C9E">
        <w:rPr>
          <w:rFonts w:asciiTheme="majorHAnsi" w:hAnsiTheme="majorHAnsi"/>
          <w:szCs w:val="22"/>
        </w:rPr>
        <w:t>clause</w:t>
      </w:r>
      <w:r w:rsidR="00C925A6" w:rsidRPr="00BF3C9E">
        <w:rPr>
          <w:rFonts w:asciiTheme="majorHAnsi" w:hAnsiTheme="majorHAnsi"/>
          <w:szCs w:val="22"/>
        </w:rPr>
        <w:t xml:space="preserve"> </w:t>
      </w:r>
      <w:r w:rsidR="00C925A6" w:rsidRPr="00BF3C9E">
        <w:rPr>
          <w:rFonts w:asciiTheme="majorHAnsi" w:hAnsiTheme="majorHAnsi"/>
          <w:szCs w:val="22"/>
        </w:rPr>
        <w:fldChar w:fldCharType="begin"/>
      </w:r>
      <w:r w:rsidR="00C925A6" w:rsidRPr="00BF3C9E">
        <w:rPr>
          <w:rFonts w:asciiTheme="majorHAnsi" w:hAnsiTheme="majorHAnsi"/>
          <w:szCs w:val="22"/>
        </w:rPr>
        <w:instrText xml:space="preserve"> REF _Ref163474079 \r \h </w:instrText>
      </w:r>
      <w:r w:rsidR="009F4AA5" w:rsidRPr="00BF3C9E">
        <w:rPr>
          <w:rFonts w:asciiTheme="majorHAnsi" w:hAnsiTheme="majorHAnsi"/>
          <w:szCs w:val="22"/>
        </w:rPr>
        <w:instrText xml:space="preserve"> \* MERGEFORMAT </w:instrText>
      </w:r>
      <w:r w:rsidR="00C925A6" w:rsidRPr="00BF3C9E">
        <w:rPr>
          <w:rFonts w:asciiTheme="majorHAnsi" w:hAnsiTheme="majorHAnsi"/>
          <w:szCs w:val="22"/>
        </w:rPr>
      </w:r>
      <w:r w:rsidR="00C925A6" w:rsidRPr="00BF3C9E">
        <w:rPr>
          <w:rFonts w:asciiTheme="majorHAnsi" w:hAnsiTheme="majorHAnsi"/>
          <w:szCs w:val="22"/>
        </w:rPr>
        <w:fldChar w:fldCharType="separate"/>
      </w:r>
      <w:r w:rsidR="00BF5F11">
        <w:rPr>
          <w:rFonts w:asciiTheme="majorHAnsi" w:hAnsiTheme="majorHAnsi"/>
          <w:szCs w:val="22"/>
        </w:rPr>
        <w:t>3.2.1</w:t>
      </w:r>
      <w:r w:rsidR="00C925A6" w:rsidRPr="00BF3C9E">
        <w:rPr>
          <w:rFonts w:asciiTheme="majorHAnsi" w:hAnsiTheme="majorHAnsi"/>
          <w:szCs w:val="22"/>
        </w:rPr>
        <w:fldChar w:fldCharType="end"/>
      </w:r>
      <w:r w:rsidR="00D203AF" w:rsidRPr="00BF3C9E">
        <w:rPr>
          <w:rFonts w:asciiTheme="majorHAnsi" w:hAnsiTheme="majorHAnsi"/>
          <w:szCs w:val="22"/>
        </w:rPr>
        <w:t>]</w:t>
      </w:r>
      <w:r w:rsidR="0000333D">
        <w:rPr>
          <w:rFonts w:asciiTheme="majorHAnsi" w:hAnsiTheme="majorHAnsi"/>
          <w:szCs w:val="22"/>
        </w:rPr>
        <w:t xml:space="preserve"> </w:t>
      </w:r>
      <w:r w:rsidR="0000333D">
        <w:rPr>
          <w:rFonts w:asciiTheme="majorHAnsi" w:hAnsiTheme="majorHAnsi"/>
          <w:b/>
          <w:bCs/>
          <w:szCs w:val="22"/>
        </w:rPr>
        <w:t xml:space="preserve">OR </w:t>
      </w:r>
      <w:r w:rsidR="00D203AF" w:rsidRPr="00BF3C9E">
        <w:rPr>
          <w:rFonts w:asciiTheme="majorHAnsi" w:hAnsiTheme="majorHAnsi"/>
          <w:szCs w:val="22"/>
        </w:rPr>
        <w:t>[</w:t>
      </w:r>
      <w:r w:rsidR="00BC2C71" w:rsidRPr="00BF3C9E">
        <w:rPr>
          <w:rFonts w:asciiTheme="majorHAnsi" w:hAnsiTheme="majorHAnsi"/>
          <w:szCs w:val="22"/>
        </w:rPr>
        <w:t>●</w:t>
      </w:r>
      <w:r w:rsidR="00D203AF" w:rsidRPr="00BF3C9E">
        <w:rPr>
          <w:rFonts w:asciiTheme="majorHAnsi" w:hAnsiTheme="majorHAnsi"/>
          <w:szCs w:val="22"/>
        </w:rPr>
        <w:t>]</w:t>
      </w:r>
      <w:r w:rsidR="007D1546" w:rsidRPr="00BF3C9E">
        <w:rPr>
          <w:rFonts w:asciiTheme="majorHAnsi" w:hAnsiTheme="majorHAnsi"/>
          <w:szCs w:val="22"/>
        </w:rPr>
        <w:t>,</w:t>
      </w:r>
      <w:r w:rsidR="00C925A6" w:rsidRPr="00BF3C9E">
        <w:rPr>
          <w:rFonts w:asciiTheme="majorHAnsi" w:hAnsiTheme="majorHAnsi"/>
          <w:szCs w:val="22"/>
        </w:rPr>
        <w:t xml:space="preserve"> </w:t>
      </w:r>
      <w:r w:rsidR="00FD5A88" w:rsidRPr="00BF3C9E">
        <w:rPr>
          <w:rFonts w:asciiTheme="majorHAnsi" w:hAnsiTheme="majorHAnsi"/>
          <w:szCs w:val="22"/>
        </w:rPr>
        <w:t>as</w:t>
      </w:r>
      <w:r w:rsidR="00C925A6" w:rsidRPr="00BF3C9E">
        <w:rPr>
          <w:rFonts w:asciiTheme="majorHAnsi" w:hAnsiTheme="majorHAnsi"/>
          <w:szCs w:val="22"/>
        </w:rPr>
        <w:t xml:space="preserve"> may be</w:t>
      </w:r>
      <w:r w:rsidR="00FD5A88" w:rsidRPr="00BF3C9E">
        <w:rPr>
          <w:rFonts w:asciiTheme="majorHAnsi" w:hAnsiTheme="majorHAnsi"/>
          <w:szCs w:val="22"/>
        </w:rPr>
        <w:t xml:space="preserve"> extended pursuant to </w:t>
      </w:r>
      <w:r w:rsidR="006E3BB0" w:rsidRPr="00BF3C9E">
        <w:rPr>
          <w:rFonts w:asciiTheme="majorHAnsi" w:hAnsiTheme="majorHAnsi"/>
          <w:szCs w:val="22"/>
        </w:rPr>
        <w:t>clause</w:t>
      </w:r>
      <w:r w:rsidR="00FD5A88" w:rsidRPr="00BF3C9E">
        <w:rPr>
          <w:rFonts w:asciiTheme="majorHAnsi" w:hAnsiTheme="majorHAnsi"/>
          <w:szCs w:val="22"/>
        </w:rPr>
        <w:t xml:space="preserve"> </w:t>
      </w:r>
      <w:r w:rsidR="00FD5A88" w:rsidRPr="00BF3C9E">
        <w:rPr>
          <w:rFonts w:asciiTheme="majorHAnsi" w:hAnsiTheme="majorHAnsi"/>
          <w:szCs w:val="22"/>
        </w:rPr>
        <w:fldChar w:fldCharType="begin"/>
      </w:r>
      <w:r w:rsidR="00FD5A88" w:rsidRPr="00BF3C9E">
        <w:rPr>
          <w:rFonts w:asciiTheme="majorHAnsi" w:hAnsiTheme="majorHAnsi"/>
          <w:szCs w:val="22"/>
        </w:rPr>
        <w:instrText xml:space="preserve"> REF _Ref161926405 \r \h </w:instrText>
      </w:r>
      <w:r w:rsidR="00986A31" w:rsidRPr="00BF3C9E">
        <w:rPr>
          <w:rFonts w:asciiTheme="majorHAnsi" w:hAnsiTheme="majorHAnsi"/>
          <w:szCs w:val="22"/>
        </w:rPr>
        <w:instrText xml:space="preserve"> \* MERGEFORMAT </w:instrText>
      </w:r>
      <w:r w:rsidR="00FD5A88" w:rsidRPr="00BF3C9E">
        <w:rPr>
          <w:rFonts w:asciiTheme="majorHAnsi" w:hAnsiTheme="majorHAnsi"/>
          <w:szCs w:val="22"/>
        </w:rPr>
      </w:r>
      <w:r w:rsidR="00FD5A88" w:rsidRPr="00BF3C9E">
        <w:rPr>
          <w:rFonts w:asciiTheme="majorHAnsi" w:hAnsiTheme="majorHAnsi"/>
          <w:szCs w:val="22"/>
        </w:rPr>
        <w:fldChar w:fldCharType="separate"/>
      </w:r>
      <w:r w:rsidR="00BF5F11">
        <w:rPr>
          <w:rFonts w:asciiTheme="majorHAnsi" w:hAnsiTheme="majorHAnsi"/>
          <w:szCs w:val="22"/>
        </w:rPr>
        <w:t>3.6</w:t>
      </w:r>
      <w:r w:rsidR="00FD5A88" w:rsidRPr="00BF3C9E">
        <w:rPr>
          <w:rFonts w:asciiTheme="majorHAnsi" w:hAnsiTheme="majorHAnsi"/>
          <w:szCs w:val="22"/>
        </w:rPr>
        <w:fldChar w:fldCharType="end"/>
      </w:r>
      <w:r w:rsidR="00FD5A88" w:rsidRPr="00BF3C9E">
        <w:rPr>
          <w:rFonts w:asciiTheme="majorHAnsi" w:hAnsiTheme="majorHAnsi"/>
          <w:szCs w:val="22"/>
        </w:rPr>
        <w:t>;</w:t>
      </w:r>
    </w:p>
    <w:p w14:paraId="7730D5F7" w14:textId="77777777" w:rsidR="0009155A"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Tax</w:t>
      </w:r>
      <w:r w:rsidRPr="00BF3C9E">
        <w:rPr>
          <w:rFonts w:asciiTheme="majorHAnsi" w:hAnsiTheme="majorHAnsi"/>
          <w:szCs w:val="22"/>
        </w:rPr>
        <w:t>"</w:t>
      </w:r>
      <w:r w:rsidR="0009155A" w:rsidRPr="00BF3C9E">
        <w:rPr>
          <w:rFonts w:asciiTheme="majorHAnsi" w:hAnsiTheme="majorHAnsi"/>
          <w:szCs w:val="22"/>
        </w:rPr>
        <w:t xml:space="preserve"> means any tax, levy, impost, duty or other charge or withholding of a similar nature (including any penalty or interest payable in connection with any failure to pay or any delay in paying any of them);</w:t>
      </w:r>
    </w:p>
    <w:p w14:paraId="278D6310" w14:textId="42483486" w:rsidR="00B973FE" w:rsidRPr="00E31C7D" w:rsidRDefault="004336DA" w:rsidP="00E0330E">
      <w:pPr>
        <w:pStyle w:val="BBDefinitions"/>
        <w:rPr>
          <w:rFonts w:asciiTheme="majorHAnsi" w:hAnsiTheme="majorHAnsi"/>
          <w:szCs w:val="22"/>
        </w:rPr>
      </w:pPr>
      <w:r w:rsidRPr="00E31C7D">
        <w:rPr>
          <w:rFonts w:asciiTheme="majorHAnsi" w:hAnsiTheme="majorHAnsi"/>
          <w:szCs w:val="22"/>
        </w:rPr>
        <w:t>[</w:t>
      </w:r>
      <w:r w:rsidR="001778F5" w:rsidRPr="00E31C7D">
        <w:rPr>
          <w:rFonts w:asciiTheme="majorHAnsi" w:hAnsiTheme="majorHAnsi"/>
          <w:szCs w:val="22"/>
        </w:rPr>
        <w:t>"</w:t>
      </w:r>
      <w:r w:rsidR="0009155A" w:rsidRPr="00E31C7D">
        <w:rPr>
          <w:rFonts w:asciiTheme="majorHAnsi" w:hAnsiTheme="majorHAnsi"/>
          <w:b/>
          <w:bCs/>
          <w:szCs w:val="22"/>
        </w:rPr>
        <w:t>Termination Payment</w:t>
      </w:r>
      <w:r w:rsidR="001778F5" w:rsidRPr="00E31C7D">
        <w:rPr>
          <w:rFonts w:asciiTheme="majorHAnsi" w:hAnsiTheme="majorHAnsi"/>
          <w:szCs w:val="22"/>
        </w:rPr>
        <w:t>"</w:t>
      </w:r>
      <w:r w:rsidR="0009155A" w:rsidRPr="00E31C7D">
        <w:rPr>
          <w:rFonts w:asciiTheme="majorHAnsi" w:hAnsiTheme="majorHAnsi"/>
          <w:szCs w:val="22"/>
        </w:rPr>
        <w:t xml:space="preserve"> has the meaning given to this term in </w:t>
      </w:r>
      <w:r w:rsidR="006E3BB0" w:rsidRPr="00E31C7D">
        <w:rPr>
          <w:rFonts w:asciiTheme="majorHAnsi" w:hAnsiTheme="majorHAnsi"/>
          <w:szCs w:val="22"/>
        </w:rPr>
        <w:t>clause</w:t>
      </w:r>
      <w:r w:rsidR="0009155A" w:rsidRPr="00E31C7D">
        <w:rPr>
          <w:rFonts w:asciiTheme="majorHAnsi" w:hAnsiTheme="majorHAnsi"/>
          <w:szCs w:val="22"/>
        </w:rPr>
        <w:t xml:space="preserve"> </w:t>
      </w:r>
      <w:r w:rsidR="00E216D1" w:rsidRPr="00E31C7D">
        <w:rPr>
          <w:rFonts w:asciiTheme="majorHAnsi" w:hAnsiTheme="majorHAnsi"/>
          <w:szCs w:val="22"/>
        </w:rPr>
        <w:fldChar w:fldCharType="begin"/>
      </w:r>
      <w:r w:rsidR="00E216D1" w:rsidRPr="00E31C7D">
        <w:rPr>
          <w:rFonts w:asciiTheme="majorHAnsi" w:hAnsiTheme="majorHAnsi"/>
          <w:szCs w:val="22"/>
        </w:rPr>
        <w:instrText xml:space="preserve"> REF _Ref161865652 \r \h  \* MERGEFORMAT </w:instrText>
      </w:r>
      <w:r w:rsidR="00E216D1" w:rsidRPr="00E31C7D">
        <w:rPr>
          <w:rFonts w:asciiTheme="majorHAnsi" w:hAnsiTheme="majorHAnsi"/>
          <w:szCs w:val="22"/>
        </w:rPr>
      </w:r>
      <w:r w:rsidR="00E216D1" w:rsidRPr="00E31C7D">
        <w:rPr>
          <w:rFonts w:asciiTheme="majorHAnsi" w:hAnsiTheme="majorHAnsi"/>
          <w:szCs w:val="22"/>
        </w:rPr>
        <w:fldChar w:fldCharType="separate"/>
      </w:r>
      <w:r w:rsidR="00BF5F11">
        <w:rPr>
          <w:rFonts w:asciiTheme="majorHAnsi" w:hAnsiTheme="majorHAnsi"/>
          <w:szCs w:val="22"/>
        </w:rPr>
        <w:t>19.3</w:t>
      </w:r>
      <w:r w:rsidR="00E216D1" w:rsidRPr="00E31C7D">
        <w:rPr>
          <w:rFonts w:asciiTheme="majorHAnsi" w:hAnsiTheme="majorHAnsi"/>
          <w:szCs w:val="22"/>
        </w:rPr>
        <w:fldChar w:fldCharType="end"/>
      </w:r>
      <w:r w:rsidR="0009155A" w:rsidRPr="00E31C7D">
        <w:rPr>
          <w:rFonts w:asciiTheme="majorHAnsi" w:hAnsiTheme="majorHAnsi"/>
          <w:szCs w:val="22"/>
        </w:rPr>
        <w:t>;</w:t>
      </w:r>
      <w:r w:rsidRPr="00E31C7D">
        <w:rPr>
          <w:rFonts w:asciiTheme="majorHAnsi" w:hAnsiTheme="majorHAnsi"/>
          <w:szCs w:val="22"/>
        </w:rPr>
        <w:t>]</w:t>
      </w:r>
    </w:p>
    <w:p w14:paraId="761E19E0" w14:textId="6713CE19" w:rsidR="0009155A" w:rsidRPr="00E31C7D" w:rsidRDefault="004336DA" w:rsidP="00E0330E">
      <w:pPr>
        <w:pStyle w:val="BBDefinitions"/>
        <w:rPr>
          <w:rFonts w:asciiTheme="majorHAnsi" w:hAnsiTheme="majorHAnsi"/>
          <w:szCs w:val="22"/>
        </w:rPr>
      </w:pPr>
      <w:r w:rsidRPr="00E31C7D">
        <w:rPr>
          <w:rFonts w:asciiTheme="majorHAnsi" w:hAnsiTheme="majorHAnsi"/>
          <w:szCs w:val="22"/>
        </w:rPr>
        <w:t>[</w:t>
      </w:r>
      <w:r w:rsidR="001778F5" w:rsidRPr="00E31C7D">
        <w:rPr>
          <w:rFonts w:asciiTheme="majorHAnsi" w:hAnsiTheme="majorHAnsi"/>
          <w:szCs w:val="22"/>
        </w:rPr>
        <w:t>"</w:t>
      </w:r>
      <w:r w:rsidR="0009155A" w:rsidRPr="00E31C7D">
        <w:rPr>
          <w:rFonts w:asciiTheme="majorHAnsi" w:hAnsiTheme="majorHAnsi"/>
          <w:b/>
          <w:bCs/>
          <w:szCs w:val="22"/>
        </w:rPr>
        <w:t>Transferred</w:t>
      </w:r>
      <w:r w:rsidR="001778F5" w:rsidRPr="00E31C7D">
        <w:rPr>
          <w:rFonts w:asciiTheme="majorHAnsi" w:hAnsiTheme="majorHAnsi"/>
          <w:szCs w:val="22"/>
        </w:rPr>
        <w:t>"</w:t>
      </w:r>
      <w:r w:rsidR="0009155A" w:rsidRPr="00E31C7D">
        <w:rPr>
          <w:rFonts w:asciiTheme="majorHAnsi" w:hAnsiTheme="majorHAnsi"/>
          <w:szCs w:val="22"/>
        </w:rPr>
        <w:t xml:space="preserve"> means in respect of a </w:t>
      </w:r>
      <w:r w:rsidR="009C4AEA" w:rsidRPr="00E31C7D">
        <w:rPr>
          <w:rFonts w:asciiTheme="majorHAnsi" w:hAnsiTheme="majorHAnsi"/>
          <w:szCs w:val="22"/>
        </w:rPr>
        <w:t>REGO</w:t>
      </w:r>
      <w:r w:rsidR="0009155A" w:rsidRPr="00E31C7D">
        <w:rPr>
          <w:rFonts w:asciiTheme="majorHAnsi" w:hAnsiTheme="majorHAnsi"/>
          <w:szCs w:val="22"/>
        </w:rPr>
        <w:t xml:space="preserve">, that the Generator has complied with its obligations under </w:t>
      </w:r>
      <w:r w:rsidR="006E3BB0" w:rsidRPr="00E31C7D">
        <w:rPr>
          <w:rFonts w:asciiTheme="majorHAnsi" w:hAnsiTheme="majorHAnsi"/>
          <w:szCs w:val="22"/>
        </w:rPr>
        <w:t>clause</w:t>
      </w:r>
      <w:r w:rsidR="0009155A" w:rsidRPr="00E31C7D">
        <w:rPr>
          <w:rFonts w:asciiTheme="majorHAnsi" w:hAnsiTheme="majorHAnsi"/>
          <w:szCs w:val="22"/>
        </w:rPr>
        <w:t xml:space="preserve"> </w:t>
      </w:r>
      <w:r w:rsidR="0017197D" w:rsidRPr="00E31C7D">
        <w:rPr>
          <w:rFonts w:asciiTheme="majorHAnsi" w:hAnsiTheme="majorHAnsi"/>
          <w:szCs w:val="22"/>
        </w:rPr>
        <w:fldChar w:fldCharType="begin"/>
      </w:r>
      <w:r w:rsidR="0017197D" w:rsidRPr="00E31C7D">
        <w:rPr>
          <w:rFonts w:asciiTheme="majorHAnsi" w:hAnsiTheme="majorHAnsi"/>
          <w:szCs w:val="22"/>
        </w:rPr>
        <w:instrText xml:space="preserve"> REF _Ref161856016 \r \h </w:instrText>
      </w:r>
      <w:r w:rsidR="00E216D1" w:rsidRPr="00E31C7D">
        <w:rPr>
          <w:rFonts w:asciiTheme="majorHAnsi" w:hAnsiTheme="majorHAnsi"/>
          <w:szCs w:val="22"/>
        </w:rPr>
        <w:instrText xml:space="preserve"> \* MERGEFORMAT </w:instrText>
      </w:r>
      <w:r w:rsidR="0017197D" w:rsidRPr="00E31C7D">
        <w:rPr>
          <w:rFonts w:asciiTheme="majorHAnsi" w:hAnsiTheme="majorHAnsi"/>
          <w:szCs w:val="22"/>
        </w:rPr>
      </w:r>
      <w:r w:rsidR="0017197D" w:rsidRPr="00E31C7D">
        <w:rPr>
          <w:rFonts w:asciiTheme="majorHAnsi" w:hAnsiTheme="majorHAnsi"/>
          <w:szCs w:val="22"/>
        </w:rPr>
        <w:fldChar w:fldCharType="separate"/>
      </w:r>
      <w:r w:rsidR="00BF5F11">
        <w:rPr>
          <w:rFonts w:asciiTheme="majorHAnsi" w:hAnsiTheme="majorHAnsi"/>
          <w:szCs w:val="22"/>
        </w:rPr>
        <w:t>11</w:t>
      </w:r>
      <w:r w:rsidR="0017197D" w:rsidRPr="00E31C7D">
        <w:rPr>
          <w:rFonts w:asciiTheme="majorHAnsi" w:hAnsiTheme="majorHAnsi"/>
          <w:szCs w:val="22"/>
        </w:rPr>
        <w:fldChar w:fldCharType="end"/>
      </w:r>
      <w:r w:rsidR="0009155A" w:rsidRPr="00E31C7D">
        <w:rPr>
          <w:rFonts w:asciiTheme="majorHAnsi" w:hAnsiTheme="majorHAnsi"/>
          <w:szCs w:val="22"/>
        </w:rPr>
        <w:t xml:space="preserve"> in respect of such </w:t>
      </w:r>
      <w:r w:rsidR="009C4AEA" w:rsidRPr="00E31C7D">
        <w:rPr>
          <w:rFonts w:asciiTheme="majorHAnsi" w:hAnsiTheme="majorHAnsi"/>
          <w:szCs w:val="22"/>
        </w:rPr>
        <w:t>REGO</w:t>
      </w:r>
      <w:r w:rsidR="0009155A" w:rsidRPr="00E31C7D">
        <w:rPr>
          <w:rFonts w:asciiTheme="majorHAnsi" w:hAnsiTheme="majorHAnsi"/>
          <w:szCs w:val="22"/>
        </w:rPr>
        <w:t>, and that:</w:t>
      </w:r>
    </w:p>
    <w:p w14:paraId="7BD3A7FF" w14:textId="77777777" w:rsidR="0009155A" w:rsidRPr="00E31C7D" w:rsidRDefault="0009155A" w:rsidP="00E0330E">
      <w:pPr>
        <w:pStyle w:val="BBDefinitions1"/>
        <w:rPr>
          <w:rFonts w:asciiTheme="majorHAnsi" w:hAnsiTheme="majorHAnsi"/>
          <w:szCs w:val="22"/>
        </w:rPr>
      </w:pPr>
      <w:r w:rsidRPr="00E31C7D">
        <w:rPr>
          <w:rFonts w:asciiTheme="majorHAnsi" w:hAnsiTheme="majorHAnsi"/>
          <w:szCs w:val="22"/>
        </w:rPr>
        <w:t xml:space="preserve">the title in and benefit and ownership of such </w:t>
      </w:r>
      <w:r w:rsidR="009C4AEA" w:rsidRPr="00E31C7D">
        <w:rPr>
          <w:rFonts w:asciiTheme="majorHAnsi" w:hAnsiTheme="majorHAnsi"/>
          <w:szCs w:val="22"/>
        </w:rPr>
        <w:t>REGO</w:t>
      </w:r>
      <w:r w:rsidRPr="00E31C7D">
        <w:rPr>
          <w:rFonts w:asciiTheme="majorHAnsi" w:hAnsiTheme="majorHAnsi"/>
          <w:szCs w:val="22"/>
        </w:rPr>
        <w:t xml:space="preserve"> has been validly transferred to (or otherwise accrued to or vested in) the Buyer; or</w:t>
      </w:r>
    </w:p>
    <w:p w14:paraId="01E0EB22" w14:textId="77777777" w:rsidR="0009155A" w:rsidRPr="00E31C7D" w:rsidRDefault="0009155A" w:rsidP="00E0330E">
      <w:pPr>
        <w:pStyle w:val="BBDefinitions1"/>
        <w:rPr>
          <w:rFonts w:asciiTheme="majorHAnsi" w:hAnsiTheme="majorHAnsi"/>
          <w:szCs w:val="22"/>
        </w:rPr>
      </w:pPr>
      <w:r w:rsidRPr="00E31C7D">
        <w:rPr>
          <w:rFonts w:asciiTheme="majorHAnsi" w:hAnsiTheme="majorHAnsi"/>
          <w:szCs w:val="22"/>
        </w:rPr>
        <w:t xml:space="preserve">to the extent the benefit or ownership of such </w:t>
      </w:r>
      <w:r w:rsidR="009C4AEA" w:rsidRPr="00E31C7D">
        <w:rPr>
          <w:rFonts w:asciiTheme="majorHAnsi" w:hAnsiTheme="majorHAnsi"/>
          <w:szCs w:val="22"/>
        </w:rPr>
        <w:t>REGO</w:t>
      </w:r>
      <w:r w:rsidRPr="00E31C7D">
        <w:rPr>
          <w:rFonts w:asciiTheme="majorHAnsi" w:hAnsiTheme="majorHAnsi"/>
          <w:szCs w:val="22"/>
        </w:rPr>
        <w:t xml:space="preserve"> has not been validly transferred to (or otherwise accrued to or vested in) the Buyer, the only action(s) not yet undertaken to effect the same are action(s) that the Buyer or the Licensed Supplier is required to undertake as transferee, provided that, to the extent the ability of the Buyer to undertake such actions is dependent on the Generator providing assistance or information, the Generator has provided such assistance or information,</w:t>
      </w:r>
    </w:p>
    <w:p w14:paraId="2CA936D1" w14:textId="77777777" w:rsidR="0009155A" w:rsidRPr="00E31C7D" w:rsidRDefault="0009155A" w:rsidP="00E0330E">
      <w:pPr>
        <w:pStyle w:val="BBDefinitions"/>
        <w:rPr>
          <w:rFonts w:asciiTheme="majorHAnsi" w:hAnsiTheme="majorHAnsi"/>
          <w:szCs w:val="22"/>
        </w:rPr>
      </w:pPr>
      <w:r w:rsidRPr="00E31C7D">
        <w:rPr>
          <w:rFonts w:asciiTheme="majorHAnsi" w:hAnsiTheme="majorHAnsi"/>
          <w:szCs w:val="22"/>
        </w:rPr>
        <w:t xml:space="preserve">(and </w:t>
      </w:r>
      <w:r w:rsidR="001778F5" w:rsidRPr="00E31C7D">
        <w:rPr>
          <w:rFonts w:asciiTheme="majorHAnsi" w:hAnsiTheme="majorHAnsi"/>
          <w:szCs w:val="22"/>
        </w:rPr>
        <w:t>"</w:t>
      </w:r>
      <w:r w:rsidRPr="00E31C7D">
        <w:rPr>
          <w:rFonts w:asciiTheme="majorHAnsi" w:hAnsiTheme="majorHAnsi"/>
          <w:b/>
          <w:bCs/>
          <w:szCs w:val="22"/>
        </w:rPr>
        <w:t>Transfer</w:t>
      </w:r>
      <w:r w:rsidR="001778F5" w:rsidRPr="00E31C7D">
        <w:rPr>
          <w:rFonts w:asciiTheme="majorHAnsi" w:hAnsiTheme="majorHAnsi"/>
          <w:szCs w:val="22"/>
        </w:rPr>
        <w:t>"</w:t>
      </w:r>
      <w:r w:rsidRPr="00E31C7D">
        <w:rPr>
          <w:rFonts w:asciiTheme="majorHAnsi" w:hAnsiTheme="majorHAnsi"/>
          <w:szCs w:val="22"/>
        </w:rPr>
        <w:t xml:space="preserve"> shall be construed accordingly);</w:t>
      </w:r>
      <w:r w:rsidR="004336DA" w:rsidRPr="00E31C7D">
        <w:rPr>
          <w:rFonts w:asciiTheme="majorHAnsi" w:hAnsiTheme="majorHAnsi"/>
          <w:szCs w:val="22"/>
        </w:rPr>
        <w:t>]</w:t>
      </w:r>
    </w:p>
    <w:p w14:paraId="72A8C3FF" w14:textId="77777777" w:rsidR="0009155A"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Transmission Licence</w:t>
      </w:r>
      <w:r w:rsidRPr="00BF3C9E">
        <w:rPr>
          <w:rFonts w:asciiTheme="majorHAnsi" w:hAnsiTheme="majorHAnsi"/>
          <w:szCs w:val="22"/>
        </w:rPr>
        <w:t>"</w:t>
      </w:r>
      <w:r w:rsidR="0009155A" w:rsidRPr="00BF3C9E">
        <w:rPr>
          <w:rFonts w:asciiTheme="majorHAnsi" w:hAnsiTheme="majorHAnsi"/>
          <w:szCs w:val="22"/>
        </w:rPr>
        <w:t xml:space="preserve"> means a transmission Licence authorising the holder to carry out transmission system operation, the authorised area for which includes the geographic location of the </w:t>
      </w:r>
      <w:r w:rsidR="00E273A8">
        <w:rPr>
          <w:rFonts w:asciiTheme="majorHAnsi" w:hAnsiTheme="majorHAnsi"/>
          <w:szCs w:val="22"/>
        </w:rPr>
        <w:t>Project</w:t>
      </w:r>
      <w:r w:rsidR="0009155A" w:rsidRPr="00BF3C9E">
        <w:rPr>
          <w:rFonts w:asciiTheme="majorHAnsi" w:hAnsiTheme="majorHAnsi"/>
          <w:szCs w:val="22"/>
        </w:rPr>
        <w:t>;</w:t>
      </w:r>
    </w:p>
    <w:p w14:paraId="4F73F6D6" w14:textId="77777777" w:rsidR="0009155A"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Un</w:t>
      </w:r>
      <w:r w:rsidR="002A4390" w:rsidRPr="00BF3C9E">
        <w:rPr>
          <w:rFonts w:asciiTheme="majorHAnsi" w:hAnsiTheme="majorHAnsi"/>
          <w:b/>
          <w:bCs/>
          <w:szCs w:val="22"/>
        </w:rPr>
        <w:t>planned</w:t>
      </w:r>
      <w:r w:rsidR="0009155A" w:rsidRPr="00BF3C9E">
        <w:rPr>
          <w:rFonts w:asciiTheme="majorHAnsi" w:hAnsiTheme="majorHAnsi"/>
          <w:b/>
          <w:bCs/>
          <w:szCs w:val="22"/>
        </w:rPr>
        <w:t xml:space="preserve"> Outage</w:t>
      </w:r>
      <w:r w:rsidRPr="00BF3C9E">
        <w:rPr>
          <w:rFonts w:asciiTheme="majorHAnsi" w:hAnsiTheme="majorHAnsi"/>
          <w:szCs w:val="22"/>
        </w:rPr>
        <w:t>"</w:t>
      </w:r>
      <w:r w:rsidR="0009155A" w:rsidRPr="00BF3C9E">
        <w:rPr>
          <w:rFonts w:asciiTheme="majorHAnsi" w:hAnsiTheme="majorHAnsi"/>
          <w:szCs w:val="22"/>
        </w:rPr>
        <w:t xml:space="preserve"> means any Outage other than a Planned Outage; and</w:t>
      </w:r>
    </w:p>
    <w:p w14:paraId="2ED14A7B" w14:textId="77777777" w:rsidR="0009155A" w:rsidRPr="00BF3C9E" w:rsidRDefault="001778F5" w:rsidP="00E0330E">
      <w:pPr>
        <w:pStyle w:val="BBDefinitions"/>
        <w:rPr>
          <w:rFonts w:asciiTheme="majorHAnsi" w:hAnsiTheme="majorHAnsi"/>
          <w:szCs w:val="22"/>
        </w:rPr>
      </w:pPr>
      <w:r w:rsidRPr="00BF3C9E">
        <w:rPr>
          <w:rFonts w:asciiTheme="majorHAnsi" w:hAnsiTheme="majorHAnsi"/>
          <w:szCs w:val="22"/>
        </w:rPr>
        <w:t>"</w:t>
      </w:r>
      <w:r w:rsidR="0009155A" w:rsidRPr="00BF3C9E">
        <w:rPr>
          <w:rFonts w:asciiTheme="majorHAnsi" w:hAnsiTheme="majorHAnsi"/>
          <w:b/>
          <w:bCs/>
          <w:szCs w:val="22"/>
        </w:rPr>
        <w:t>VAT</w:t>
      </w:r>
      <w:r w:rsidRPr="00BF3C9E">
        <w:rPr>
          <w:rFonts w:asciiTheme="majorHAnsi" w:hAnsiTheme="majorHAnsi"/>
          <w:szCs w:val="22"/>
        </w:rPr>
        <w:t>"</w:t>
      </w:r>
      <w:r w:rsidR="0009155A" w:rsidRPr="00BF3C9E">
        <w:rPr>
          <w:rFonts w:asciiTheme="majorHAnsi" w:hAnsiTheme="majorHAnsi"/>
          <w:szCs w:val="22"/>
        </w:rPr>
        <w:t xml:space="preserve"> means any value added tax or replacement or other tax levied by reference to value added.</w:t>
      </w:r>
    </w:p>
    <w:p w14:paraId="2E232940" w14:textId="77777777" w:rsidR="0009155A" w:rsidRPr="00BF3C9E" w:rsidRDefault="0009155A" w:rsidP="001207B6">
      <w:pPr>
        <w:pStyle w:val="BBHeading2"/>
        <w:rPr>
          <w:rFonts w:asciiTheme="majorHAnsi" w:hAnsiTheme="majorHAnsi"/>
          <w:szCs w:val="22"/>
        </w:rPr>
      </w:pPr>
      <w:r w:rsidRPr="00BF3C9E">
        <w:rPr>
          <w:rFonts w:asciiTheme="majorHAnsi" w:hAnsiTheme="majorHAnsi"/>
          <w:szCs w:val="22"/>
        </w:rPr>
        <w:t>Interpretation</w:t>
      </w:r>
    </w:p>
    <w:p w14:paraId="15F24A8E" w14:textId="77777777" w:rsidR="0009155A" w:rsidRPr="00BF3C9E" w:rsidRDefault="0009155A" w:rsidP="001207B6">
      <w:pPr>
        <w:pStyle w:val="BBBodyTextIndent1"/>
        <w:rPr>
          <w:rFonts w:asciiTheme="majorHAnsi" w:hAnsiTheme="majorHAnsi"/>
          <w:szCs w:val="22"/>
        </w:rPr>
      </w:pPr>
      <w:r w:rsidRPr="00BF3C9E">
        <w:rPr>
          <w:rFonts w:asciiTheme="majorHAnsi" w:hAnsiTheme="majorHAnsi"/>
          <w:szCs w:val="22"/>
        </w:rPr>
        <w:t>In this Agreement:</w:t>
      </w:r>
    </w:p>
    <w:p w14:paraId="0B22D5F2"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 xml:space="preserve">Unless otherwise stated, a reference to a </w:t>
      </w:r>
      <w:r w:rsidR="006E3BB0" w:rsidRPr="00BF3C9E">
        <w:rPr>
          <w:rFonts w:asciiTheme="majorHAnsi" w:hAnsiTheme="majorHAnsi"/>
          <w:szCs w:val="22"/>
        </w:rPr>
        <w:t>clause</w:t>
      </w:r>
      <w:r w:rsidRPr="00BF3C9E">
        <w:rPr>
          <w:rFonts w:asciiTheme="majorHAnsi" w:hAnsiTheme="majorHAnsi"/>
          <w:szCs w:val="22"/>
        </w:rPr>
        <w:t xml:space="preserve"> or Schedule is a reference to a </w:t>
      </w:r>
      <w:r w:rsidR="006E3BB0" w:rsidRPr="00BF3C9E">
        <w:rPr>
          <w:rFonts w:asciiTheme="majorHAnsi" w:hAnsiTheme="majorHAnsi"/>
          <w:szCs w:val="22"/>
        </w:rPr>
        <w:t>clause</w:t>
      </w:r>
      <w:r w:rsidRPr="00BF3C9E">
        <w:rPr>
          <w:rFonts w:asciiTheme="majorHAnsi" w:hAnsiTheme="majorHAnsi"/>
          <w:szCs w:val="22"/>
        </w:rPr>
        <w:t xml:space="preserve"> or Schedule to, this Agreement and a reference to this Agreement includes the Schedules.</w:t>
      </w:r>
    </w:p>
    <w:p w14:paraId="52766CC5"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Headings in this Agreement and in the Schedules are for ease of reference only and do not affect its construction.</w:t>
      </w:r>
    </w:p>
    <w:p w14:paraId="2437A2D3"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Words indicating one gender include all genders.</w:t>
      </w:r>
    </w:p>
    <w:p w14:paraId="056E49A7"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 xml:space="preserve">Any reference to the words </w:t>
      </w:r>
      <w:proofErr w:type="gramStart"/>
      <w:r w:rsidRPr="00BF3C9E">
        <w:rPr>
          <w:rFonts w:asciiTheme="majorHAnsi" w:hAnsiTheme="majorHAnsi"/>
          <w:szCs w:val="22"/>
        </w:rPr>
        <w:t>include</w:t>
      </w:r>
      <w:proofErr w:type="gramEnd"/>
      <w:r w:rsidRPr="00BF3C9E">
        <w:rPr>
          <w:rFonts w:asciiTheme="majorHAnsi" w:hAnsiTheme="majorHAnsi"/>
          <w:szCs w:val="22"/>
        </w:rPr>
        <w:t xml:space="preserve"> or including shall be construed without limitation.</w:t>
      </w:r>
    </w:p>
    <w:p w14:paraId="730C4CB4"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 xml:space="preserve">Any reference to time shall be a reference to time in London, England. </w:t>
      </w:r>
    </w:p>
    <w:p w14:paraId="39E788B5"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References to any statutory provisions shall be deemed to include any amendment or re-enactment thereof for the time being in force.</w:t>
      </w:r>
    </w:p>
    <w:p w14:paraId="02745037"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lastRenderedPageBreak/>
        <w:t xml:space="preserve">Provisions including the word </w:t>
      </w:r>
      <w:r w:rsidR="001778F5" w:rsidRPr="00BF3C9E">
        <w:rPr>
          <w:rFonts w:asciiTheme="majorHAnsi" w:hAnsiTheme="majorHAnsi"/>
          <w:szCs w:val="22"/>
        </w:rPr>
        <w:t>"</w:t>
      </w:r>
      <w:r w:rsidRPr="00BF3C9E">
        <w:rPr>
          <w:rFonts w:asciiTheme="majorHAnsi" w:hAnsiTheme="majorHAnsi"/>
          <w:szCs w:val="22"/>
        </w:rPr>
        <w:t>agree</w:t>
      </w:r>
      <w:r w:rsidR="001778F5" w:rsidRPr="00BF3C9E">
        <w:rPr>
          <w:rFonts w:asciiTheme="majorHAnsi" w:hAnsiTheme="majorHAnsi"/>
          <w:szCs w:val="22"/>
        </w:rPr>
        <w:t>"</w:t>
      </w:r>
      <w:r w:rsidRPr="00BF3C9E">
        <w:rPr>
          <w:rFonts w:asciiTheme="majorHAnsi" w:hAnsiTheme="majorHAnsi"/>
          <w:szCs w:val="22"/>
        </w:rPr>
        <w:t xml:space="preserve">, </w:t>
      </w:r>
      <w:r w:rsidR="001778F5" w:rsidRPr="00BF3C9E">
        <w:rPr>
          <w:rFonts w:asciiTheme="majorHAnsi" w:hAnsiTheme="majorHAnsi"/>
          <w:szCs w:val="22"/>
        </w:rPr>
        <w:t>"</w:t>
      </w:r>
      <w:r w:rsidRPr="00BF3C9E">
        <w:rPr>
          <w:rFonts w:asciiTheme="majorHAnsi" w:hAnsiTheme="majorHAnsi"/>
          <w:szCs w:val="22"/>
        </w:rPr>
        <w:t>agreed</w:t>
      </w:r>
      <w:r w:rsidR="001778F5" w:rsidRPr="00BF3C9E">
        <w:rPr>
          <w:rFonts w:asciiTheme="majorHAnsi" w:hAnsiTheme="majorHAnsi"/>
          <w:szCs w:val="22"/>
        </w:rPr>
        <w:t>"</w:t>
      </w:r>
      <w:r w:rsidRPr="00BF3C9E">
        <w:rPr>
          <w:rFonts w:asciiTheme="majorHAnsi" w:hAnsiTheme="majorHAnsi"/>
          <w:szCs w:val="22"/>
        </w:rPr>
        <w:t xml:space="preserve"> or </w:t>
      </w:r>
      <w:r w:rsidR="001778F5" w:rsidRPr="00BF3C9E">
        <w:rPr>
          <w:rFonts w:asciiTheme="majorHAnsi" w:hAnsiTheme="majorHAnsi"/>
          <w:szCs w:val="22"/>
        </w:rPr>
        <w:t>"</w:t>
      </w:r>
      <w:r w:rsidRPr="00BF3C9E">
        <w:rPr>
          <w:rFonts w:asciiTheme="majorHAnsi" w:hAnsiTheme="majorHAnsi"/>
          <w:szCs w:val="22"/>
        </w:rPr>
        <w:t>agreement</w:t>
      </w:r>
      <w:r w:rsidR="001778F5" w:rsidRPr="00BF3C9E">
        <w:rPr>
          <w:rFonts w:asciiTheme="majorHAnsi" w:hAnsiTheme="majorHAnsi"/>
          <w:szCs w:val="22"/>
        </w:rPr>
        <w:t>"</w:t>
      </w:r>
      <w:r w:rsidRPr="00BF3C9E">
        <w:rPr>
          <w:rFonts w:asciiTheme="majorHAnsi" w:hAnsiTheme="majorHAnsi"/>
          <w:szCs w:val="22"/>
        </w:rPr>
        <w:t xml:space="preserve"> require the agreement to be recorded in writing, and signed by both Parties.</w:t>
      </w:r>
    </w:p>
    <w:p w14:paraId="4335F3E5"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t>If there is a conflict between the main body of this Agreement and a Schedule, the main body of this Agreement shall prevail except as provided for in this Agreement.</w:t>
      </w:r>
    </w:p>
    <w:p w14:paraId="07DA6E97" w14:textId="77777777" w:rsidR="00DC0F46" w:rsidRPr="00BF3C9E" w:rsidRDefault="00DC0F46" w:rsidP="00DC0F46">
      <w:pPr>
        <w:pStyle w:val="BBClause3"/>
        <w:rPr>
          <w:rFonts w:asciiTheme="majorHAnsi" w:hAnsiTheme="majorHAnsi"/>
          <w:szCs w:val="22"/>
        </w:rPr>
      </w:pPr>
      <w:r w:rsidRPr="00BF3C9E">
        <w:rPr>
          <w:rFonts w:asciiTheme="majorHAnsi" w:hAnsiTheme="majorHAnsi"/>
          <w:szCs w:val="22"/>
        </w:rPr>
        <w:t xml:space="preserve">Where there is any reference in this Agreement to a Party acting in </w:t>
      </w:r>
      <w:r w:rsidR="001778F5" w:rsidRPr="00BF3C9E">
        <w:rPr>
          <w:rFonts w:asciiTheme="majorHAnsi" w:hAnsiTheme="majorHAnsi"/>
          <w:szCs w:val="22"/>
        </w:rPr>
        <w:t>"</w:t>
      </w:r>
      <w:r w:rsidRPr="00BF3C9E">
        <w:rPr>
          <w:rFonts w:asciiTheme="majorHAnsi" w:hAnsiTheme="majorHAnsi"/>
          <w:szCs w:val="22"/>
        </w:rPr>
        <w:t>good faith</w:t>
      </w:r>
      <w:r w:rsidR="001778F5" w:rsidRPr="00BF3C9E">
        <w:rPr>
          <w:rFonts w:asciiTheme="majorHAnsi" w:hAnsiTheme="majorHAnsi"/>
          <w:szCs w:val="22"/>
        </w:rPr>
        <w:t>"</w:t>
      </w:r>
      <w:r w:rsidRPr="00BF3C9E">
        <w:rPr>
          <w:rFonts w:asciiTheme="majorHAnsi" w:hAnsiTheme="majorHAnsi"/>
          <w:szCs w:val="22"/>
        </w:rPr>
        <w:t>:</w:t>
      </w:r>
    </w:p>
    <w:p w14:paraId="61D14B87" w14:textId="77777777" w:rsidR="00DC0F46" w:rsidRPr="00BF3C9E" w:rsidRDefault="00DC0F46" w:rsidP="00DC0F46">
      <w:pPr>
        <w:pStyle w:val="BBClause4"/>
        <w:rPr>
          <w:rFonts w:asciiTheme="majorHAnsi" w:hAnsiTheme="majorHAnsi"/>
          <w:szCs w:val="22"/>
        </w:rPr>
      </w:pPr>
      <w:r w:rsidRPr="00BF3C9E">
        <w:rPr>
          <w:rFonts w:asciiTheme="majorHAnsi" w:hAnsiTheme="majorHAnsi"/>
          <w:szCs w:val="22"/>
        </w:rPr>
        <w:t>this shall not require a Party to (</w:t>
      </w:r>
      <w:proofErr w:type="spellStart"/>
      <w:r w:rsidRPr="00BF3C9E">
        <w:rPr>
          <w:rFonts w:asciiTheme="majorHAnsi" w:hAnsiTheme="majorHAnsi"/>
          <w:szCs w:val="22"/>
        </w:rPr>
        <w:t>i</w:t>
      </w:r>
      <w:proofErr w:type="spellEnd"/>
      <w:r w:rsidRPr="00BF3C9E">
        <w:rPr>
          <w:rFonts w:asciiTheme="majorHAnsi" w:hAnsiTheme="majorHAnsi"/>
          <w:szCs w:val="22"/>
        </w:rPr>
        <w:t>) act against its own commercial interests, (ii) subordinate its own interests in favour of the other Party, or (iii) act in a manner that is in breach of or inconsistent with the terms of this Agreement; and</w:t>
      </w:r>
    </w:p>
    <w:p w14:paraId="354B6E7C" w14:textId="77777777" w:rsidR="00DC0F46" w:rsidRPr="00BF3C9E" w:rsidRDefault="00DC0F46" w:rsidP="00DC0F46">
      <w:pPr>
        <w:pStyle w:val="BBClause4"/>
        <w:tabs>
          <w:tab w:val="clear" w:pos="2699"/>
          <w:tab w:val="num" w:pos="2637"/>
        </w:tabs>
        <w:rPr>
          <w:rFonts w:asciiTheme="majorHAnsi" w:hAnsiTheme="majorHAnsi"/>
          <w:szCs w:val="22"/>
        </w:rPr>
      </w:pPr>
      <w:r w:rsidRPr="00BF3C9E">
        <w:rPr>
          <w:rFonts w:asciiTheme="majorHAnsi" w:hAnsiTheme="majorHAnsi"/>
          <w:szCs w:val="22"/>
        </w:rPr>
        <w:t xml:space="preserve">to the extent that any obligation for a Party to act in good faith conflicts with any other express right or obligation set out in this Agreement, the relevant express right or obligation shall prevail. </w:t>
      </w:r>
    </w:p>
    <w:p w14:paraId="6E865025" w14:textId="77777777" w:rsidR="0009155A" w:rsidRPr="00BF3C9E" w:rsidRDefault="0009155A" w:rsidP="00137148">
      <w:pPr>
        <w:pStyle w:val="BBHeading1"/>
      </w:pPr>
      <w:bookmarkStart w:id="11" w:name="_Toc224655139"/>
      <w:r w:rsidRPr="00BF3C9E">
        <w:t>Term of this Agreement</w:t>
      </w:r>
      <w:bookmarkEnd w:id="11"/>
      <w:r w:rsidR="00DC4270" w:rsidRPr="00BF3C9E">
        <w:t xml:space="preserve"> </w:t>
      </w:r>
    </w:p>
    <w:p w14:paraId="31BD98A6" w14:textId="13717ABB" w:rsidR="0009155A" w:rsidRPr="00BF3C9E" w:rsidRDefault="00C54CCA" w:rsidP="001207B6">
      <w:pPr>
        <w:pStyle w:val="BBBodyTextIndent1"/>
        <w:rPr>
          <w:rFonts w:asciiTheme="majorHAnsi" w:hAnsiTheme="majorHAnsi"/>
          <w:szCs w:val="22"/>
        </w:rPr>
      </w:pPr>
      <w:r w:rsidRPr="00BF3C9E">
        <w:rPr>
          <w:rFonts w:asciiTheme="majorHAnsi" w:hAnsiTheme="majorHAnsi"/>
          <w:szCs w:val="22"/>
        </w:rPr>
        <w:t>T</w:t>
      </w:r>
      <w:r w:rsidR="0009155A" w:rsidRPr="00BF3C9E">
        <w:rPr>
          <w:rFonts w:asciiTheme="majorHAnsi" w:hAnsiTheme="majorHAnsi"/>
          <w:szCs w:val="22"/>
        </w:rPr>
        <w:t xml:space="preserve">his Agreement shall come into force on the Execution Date and shall expire on </w:t>
      </w:r>
      <w:r w:rsidR="00794FAB" w:rsidRPr="00BF3C9E">
        <w:rPr>
          <w:rFonts w:asciiTheme="majorHAnsi" w:hAnsiTheme="majorHAnsi"/>
          <w:szCs w:val="22"/>
        </w:rPr>
        <w:t xml:space="preserve">the </w:t>
      </w:r>
      <w:r w:rsidR="0009155A" w:rsidRPr="00BF3C9E">
        <w:rPr>
          <w:rFonts w:asciiTheme="majorHAnsi" w:hAnsiTheme="majorHAnsi"/>
          <w:szCs w:val="22"/>
        </w:rPr>
        <w:t xml:space="preserve">earlier of the termination of this Agreement in accordance with </w:t>
      </w:r>
      <w:r w:rsidR="006E3BB0" w:rsidRPr="00BF3C9E">
        <w:rPr>
          <w:rFonts w:asciiTheme="majorHAnsi" w:hAnsiTheme="majorHAnsi"/>
          <w:szCs w:val="22"/>
        </w:rPr>
        <w:t>clause</w:t>
      </w:r>
      <w:r w:rsidR="0009155A" w:rsidRPr="00BF3C9E">
        <w:rPr>
          <w:rFonts w:asciiTheme="majorHAnsi" w:hAnsiTheme="majorHAnsi"/>
          <w:szCs w:val="22"/>
        </w:rPr>
        <w:t xml:space="preserve"> </w:t>
      </w:r>
      <w:r w:rsidR="00794FAB" w:rsidRPr="00BF3C9E">
        <w:rPr>
          <w:rFonts w:asciiTheme="majorHAnsi" w:hAnsiTheme="majorHAnsi"/>
          <w:szCs w:val="22"/>
        </w:rPr>
        <w:fldChar w:fldCharType="begin"/>
      </w:r>
      <w:r w:rsidR="00794FAB" w:rsidRPr="00BF3C9E">
        <w:rPr>
          <w:rFonts w:asciiTheme="majorHAnsi" w:hAnsiTheme="majorHAnsi"/>
          <w:szCs w:val="22"/>
        </w:rPr>
        <w:instrText xml:space="preserve"> REF _Ref161670598 \r \h </w:instrText>
      </w:r>
      <w:r w:rsidR="00BF3C9E" w:rsidRPr="00BF3C9E">
        <w:rPr>
          <w:rFonts w:asciiTheme="majorHAnsi" w:hAnsiTheme="majorHAnsi"/>
          <w:szCs w:val="22"/>
        </w:rPr>
        <w:instrText xml:space="preserve"> \* MERGEFORMAT </w:instrText>
      </w:r>
      <w:r w:rsidR="00794FAB" w:rsidRPr="00BF3C9E">
        <w:rPr>
          <w:rFonts w:asciiTheme="majorHAnsi" w:hAnsiTheme="majorHAnsi"/>
          <w:szCs w:val="22"/>
        </w:rPr>
      </w:r>
      <w:r w:rsidR="00794FAB" w:rsidRPr="00BF3C9E">
        <w:rPr>
          <w:rFonts w:asciiTheme="majorHAnsi" w:hAnsiTheme="majorHAnsi"/>
          <w:szCs w:val="22"/>
        </w:rPr>
        <w:fldChar w:fldCharType="separate"/>
      </w:r>
      <w:r w:rsidR="00BF5F11">
        <w:rPr>
          <w:rFonts w:asciiTheme="majorHAnsi" w:hAnsiTheme="majorHAnsi"/>
          <w:szCs w:val="22"/>
        </w:rPr>
        <w:t>19</w:t>
      </w:r>
      <w:r w:rsidR="00794FAB" w:rsidRPr="00BF3C9E">
        <w:rPr>
          <w:rFonts w:asciiTheme="majorHAnsi" w:hAnsiTheme="majorHAnsi"/>
          <w:szCs w:val="22"/>
        </w:rPr>
        <w:fldChar w:fldCharType="end"/>
      </w:r>
      <w:r w:rsidR="0009155A" w:rsidRPr="00BF3C9E">
        <w:rPr>
          <w:rFonts w:asciiTheme="majorHAnsi" w:hAnsiTheme="majorHAnsi"/>
          <w:szCs w:val="22"/>
        </w:rPr>
        <w:t xml:space="preserve"> and the expiry of the Supply Period.</w:t>
      </w:r>
    </w:p>
    <w:p w14:paraId="5195DFDC" w14:textId="77777777" w:rsidR="0009155A" w:rsidRPr="00BF3C9E" w:rsidRDefault="00BE7B75" w:rsidP="00364BB1">
      <w:pPr>
        <w:pStyle w:val="BBHeading1"/>
        <w:rPr>
          <w:rFonts w:asciiTheme="majorHAnsi" w:hAnsiTheme="majorHAnsi"/>
          <w:szCs w:val="22"/>
        </w:rPr>
      </w:pPr>
      <w:bookmarkStart w:id="12" w:name="_Ref163551788"/>
      <w:bookmarkStart w:id="13" w:name="_Toc224655140"/>
      <w:r>
        <w:rPr>
          <w:rFonts w:asciiTheme="majorHAnsi" w:hAnsiTheme="majorHAnsi"/>
          <w:szCs w:val="22"/>
        </w:rPr>
        <w:t>[</w:t>
      </w:r>
      <w:r w:rsidR="00364BB1" w:rsidRPr="00BF3C9E">
        <w:rPr>
          <w:rFonts w:asciiTheme="majorHAnsi" w:hAnsiTheme="majorHAnsi"/>
          <w:szCs w:val="22"/>
        </w:rPr>
        <w:t xml:space="preserve">Construction and Commissioning of </w:t>
      </w:r>
      <w:r w:rsidR="00E273A8">
        <w:rPr>
          <w:rFonts w:asciiTheme="majorHAnsi" w:hAnsiTheme="majorHAnsi"/>
          <w:szCs w:val="22"/>
        </w:rPr>
        <w:t>Project</w:t>
      </w:r>
      <w:bookmarkEnd w:id="12"/>
      <w:bookmarkEnd w:id="13"/>
    </w:p>
    <w:p w14:paraId="7DB9E6AA" w14:textId="63B7125E" w:rsidR="0009155A" w:rsidRPr="00E31C7D" w:rsidRDefault="0009155A" w:rsidP="00D30A84">
      <w:pPr>
        <w:pStyle w:val="BBClause2"/>
        <w:rPr>
          <w:rFonts w:asciiTheme="majorHAnsi" w:hAnsiTheme="majorHAnsi"/>
          <w:szCs w:val="22"/>
        </w:rPr>
      </w:pPr>
      <w:bookmarkStart w:id="14" w:name="_Ref181972535"/>
      <w:r w:rsidRPr="00E31C7D">
        <w:rPr>
          <w:rFonts w:asciiTheme="majorHAnsi" w:hAnsiTheme="majorHAnsi"/>
          <w:szCs w:val="22"/>
        </w:rPr>
        <w:t xml:space="preserve">Subject to </w:t>
      </w:r>
      <w:r w:rsidR="006E3BB0" w:rsidRPr="00E31C7D">
        <w:rPr>
          <w:rFonts w:asciiTheme="majorHAnsi" w:hAnsiTheme="majorHAnsi"/>
          <w:szCs w:val="22"/>
        </w:rPr>
        <w:t>clause</w:t>
      </w:r>
      <w:r w:rsidR="000D3B6C" w:rsidRPr="00E31C7D">
        <w:rPr>
          <w:rFonts w:asciiTheme="majorHAnsi" w:hAnsiTheme="majorHAnsi"/>
          <w:szCs w:val="22"/>
        </w:rPr>
        <w:t xml:space="preserve"> </w:t>
      </w:r>
      <w:r w:rsidR="000D3B6C" w:rsidRPr="00E31C7D">
        <w:rPr>
          <w:rFonts w:asciiTheme="majorHAnsi" w:hAnsiTheme="majorHAnsi"/>
          <w:szCs w:val="22"/>
        </w:rPr>
        <w:fldChar w:fldCharType="begin"/>
      </w:r>
      <w:r w:rsidR="000D3B6C" w:rsidRPr="00E31C7D">
        <w:rPr>
          <w:rFonts w:asciiTheme="majorHAnsi" w:hAnsiTheme="majorHAnsi"/>
          <w:szCs w:val="22"/>
        </w:rPr>
        <w:instrText xml:space="preserve"> REF _Ref176703304 \r \h </w:instrText>
      </w:r>
      <w:r w:rsidR="00D203AF" w:rsidRPr="00E31C7D">
        <w:rPr>
          <w:rFonts w:asciiTheme="majorHAnsi" w:hAnsiTheme="majorHAnsi"/>
          <w:szCs w:val="22"/>
        </w:rPr>
        <w:instrText xml:space="preserve"> \* MERGEFORMAT </w:instrText>
      </w:r>
      <w:r w:rsidR="000D3B6C" w:rsidRPr="00E31C7D">
        <w:rPr>
          <w:rFonts w:asciiTheme="majorHAnsi" w:hAnsiTheme="majorHAnsi"/>
          <w:szCs w:val="22"/>
        </w:rPr>
      </w:r>
      <w:r w:rsidR="000D3B6C" w:rsidRPr="00E31C7D">
        <w:rPr>
          <w:rFonts w:asciiTheme="majorHAnsi" w:hAnsiTheme="majorHAnsi"/>
          <w:szCs w:val="22"/>
        </w:rPr>
        <w:fldChar w:fldCharType="separate"/>
      </w:r>
      <w:r w:rsidR="00BF5F11">
        <w:rPr>
          <w:rFonts w:asciiTheme="majorHAnsi" w:hAnsiTheme="majorHAnsi"/>
          <w:szCs w:val="22"/>
        </w:rPr>
        <w:t>3.10</w:t>
      </w:r>
      <w:r w:rsidR="000D3B6C" w:rsidRPr="00E31C7D">
        <w:rPr>
          <w:rFonts w:asciiTheme="majorHAnsi" w:hAnsiTheme="majorHAnsi"/>
          <w:szCs w:val="22"/>
        </w:rPr>
        <w:fldChar w:fldCharType="end"/>
      </w:r>
      <w:r w:rsidRPr="00E31C7D">
        <w:rPr>
          <w:rFonts w:asciiTheme="majorHAnsi" w:hAnsiTheme="majorHAnsi"/>
          <w:szCs w:val="22"/>
        </w:rPr>
        <w:t>, the Generator shall use reasonable endeavours to</w:t>
      </w:r>
      <w:r w:rsidR="00F77D4F" w:rsidRPr="00E31C7D">
        <w:rPr>
          <w:rFonts w:asciiTheme="majorHAnsi" w:hAnsiTheme="majorHAnsi"/>
          <w:szCs w:val="22"/>
        </w:rPr>
        <w:t>, in accordance with Good Industry Practice,</w:t>
      </w:r>
      <w:r w:rsidRPr="00E31C7D">
        <w:rPr>
          <w:rFonts w:asciiTheme="majorHAnsi" w:hAnsiTheme="majorHAnsi"/>
          <w:szCs w:val="22"/>
        </w:rPr>
        <w:t xml:space="preserve"> construct the </w:t>
      </w:r>
      <w:r w:rsidR="00E273A8">
        <w:rPr>
          <w:rFonts w:asciiTheme="majorHAnsi" w:hAnsiTheme="majorHAnsi"/>
          <w:szCs w:val="22"/>
        </w:rPr>
        <w:t>Project</w:t>
      </w:r>
      <w:r w:rsidRPr="00E31C7D">
        <w:rPr>
          <w:rFonts w:asciiTheme="majorHAnsi" w:hAnsiTheme="majorHAnsi"/>
          <w:szCs w:val="22"/>
        </w:rPr>
        <w:t xml:space="preserve"> and commence Commissioning of the </w:t>
      </w:r>
      <w:r w:rsidR="00E273A8">
        <w:rPr>
          <w:rFonts w:asciiTheme="majorHAnsi" w:hAnsiTheme="majorHAnsi"/>
          <w:szCs w:val="22"/>
        </w:rPr>
        <w:t>Project</w:t>
      </w:r>
      <w:r w:rsidRPr="00E31C7D">
        <w:rPr>
          <w:rFonts w:asciiTheme="majorHAnsi" w:hAnsiTheme="majorHAnsi"/>
          <w:szCs w:val="22"/>
        </w:rPr>
        <w:t xml:space="preserve"> </w:t>
      </w:r>
      <w:r w:rsidR="00AC6BA1" w:rsidRPr="00E31C7D">
        <w:rPr>
          <w:rFonts w:asciiTheme="majorHAnsi" w:hAnsiTheme="majorHAnsi"/>
          <w:szCs w:val="22"/>
        </w:rPr>
        <w:t xml:space="preserve">with the ambition of achieving the Commercial Operations Date by the </w:t>
      </w:r>
      <w:r w:rsidR="0041616B" w:rsidRPr="00E31C7D">
        <w:rPr>
          <w:rFonts w:asciiTheme="majorHAnsi" w:hAnsiTheme="majorHAnsi"/>
          <w:szCs w:val="22"/>
        </w:rPr>
        <w:t>Target COD</w:t>
      </w:r>
      <w:r w:rsidR="00C925A6" w:rsidRPr="00E31C7D">
        <w:rPr>
          <w:rFonts w:asciiTheme="majorHAnsi" w:hAnsiTheme="majorHAnsi"/>
          <w:szCs w:val="22"/>
        </w:rPr>
        <w:t xml:space="preserve"> (as such date may be adjusted in accordance with </w:t>
      </w:r>
      <w:r w:rsidR="006E3BB0" w:rsidRPr="00E31C7D">
        <w:rPr>
          <w:rFonts w:asciiTheme="majorHAnsi" w:hAnsiTheme="majorHAnsi"/>
          <w:szCs w:val="22"/>
        </w:rPr>
        <w:t>clause</w:t>
      </w:r>
      <w:r w:rsidR="00C925A6" w:rsidRPr="00E31C7D">
        <w:rPr>
          <w:rFonts w:asciiTheme="majorHAnsi" w:hAnsiTheme="majorHAnsi"/>
          <w:szCs w:val="22"/>
        </w:rPr>
        <w:t xml:space="preserve"> </w:t>
      </w:r>
      <w:r w:rsidR="00C925A6" w:rsidRPr="00E31C7D">
        <w:rPr>
          <w:rFonts w:asciiTheme="majorHAnsi" w:hAnsiTheme="majorHAnsi"/>
          <w:szCs w:val="22"/>
        </w:rPr>
        <w:fldChar w:fldCharType="begin"/>
      </w:r>
      <w:r w:rsidR="00C925A6" w:rsidRPr="00E31C7D">
        <w:rPr>
          <w:rFonts w:asciiTheme="majorHAnsi" w:hAnsiTheme="majorHAnsi"/>
          <w:szCs w:val="22"/>
        </w:rPr>
        <w:instrText xml:space="preserve"> REF _Ref161926405 \r \h </w:instrText>
      </w:r>
      <w:r w:rsidR="00D203AF" w:rsidRPr="00E31C7D">
        <w:rPr>
          <w:rFonts w:asciiTheme="majorHAnsi" w:hAnsiTheme="majorHAnsi"/>
          <w:szCs w:val="22"/>
        </w:rPr>
        <w:instrText xml:space="preserve"> \* MERGEFORMAT </w:instrText>
      </w:r>
      <w:r w:rsidR="00C925A6" w:rsidRPr="00E31C7D">
        <w:rPr>
          <w:rFonts w:asciiTheme="majorHAnsi" w:hAnsiTheme="majorHAnsi"/>
          <w:szCs w:val="22"/>
        </w:rPr>
      </w:r>
      <w:r w:rsidR="00C925A6" w:rsidRPr="00E31C7D">
        <w:rPr>
          <w:rFonts w:asciiTheme="majorHAnsi" w:hAnsiTheme="majorHAnsi"/>
          <w:szCs w:val="22"/>
        </w:rPr>
        <w:fldChar w:fldCharType="separate"/>
      </w:r>
      <w:r w:rsidR="00BF5F11">
        <w:rPr>
          <w:rFonts w:asciiTheme="majorHAnsi" w:hAnsiTheme="majorHAnsi"/>
          <w:szCs w:val="22"/>
        </w:rPr>
        <w:t>3.6</w:t>
      </w:r>
      <w:r w:rsidR="00C925A6" w:rsidRPr="00E31C7D">
        <w:rPr>
          <w:rFonts w:asciiTheme="majorHAnsi" w:hAnsiTheme="majorHAnsi"/>
          <w:szCs w:val="22"/>
        </w:rPr>
        <w:fldChar w:fldCharType="end"/>
      </w:r>
      <w:r w:rsidR="00C925A6" w:rsidRPr="00E31C7D">
        <w:rPr>
          <w:rFonts w:asciiTheme="majorHAnsi" w:hAnsiTheme="majorHAnsi"/>
          <w:szCs w:val="22"/>
        </w:rPr>
        <w:t>)</w:t>
      </w:r>
      <w:r w:rsidRPr="00E31C7D">
        <w:rPr>
          <w:rFonts w:asciiTheme="majorHAnsi" w:hAnsiTheme="majorHAnsi"/>
          <w:szCs w:val="22"/>
        </w:rPr>
        <w:t>.</w:t>
      </w:r>
      <w:bookmarkEnd w:id="14"/>
    </w:p>
    <w:p w14:paraId="5FD30F9A" w14:textId="77777777" w:rsidR="0009155A" w:rsidRPr="00BF3C9E" w:rsidRDefault="0009155A" w:rsidP="001207B6">
      <w:pPr>
        <w:pStyle w:val="BBClause2"/>
        <w:rPr>
          <w:rFonts w:asciiTheme="majorHAnsi" w:hAnsiTheme="majorHAnsi"/>
          <w:szCs w:val="22"/>
        </w:rPr>
      </w:pPr>
      <w:r w:rsidRPr="00BF3C9E">
        <w:rPr>
          <w:rFonts w:asciiTheme="majorHAnsi" w:hAnsiTheme="majorHAnsi"/>
          <w:szCs w:val="22"/>
        </w:rPr>
        <w:t xml:space="preserve">The Generator </w:t>
      </w:r>
      <w:r w:rsidR="00C073CD" w:rsidRPr="00BF3C9E">
        <w:rPr>
          <w:rFonts w:asciiTheme="majorHAnsi" w:hAnsiTheme="majorHAnsi"/>
          <w:szCs w:val="22"/>
        </w:rPr>
        <w:t>[</w:t>
      </w:r>
      <w:r w:rsidR="00945BA4" w:rsidRPr="00BF3C9E">
        <w:rPr>
          <w:rFonts w:asciiTheme="majorHAnsi" w:hAnsiTheme="majorHAnsi"/>
          <w:szCs w:val="22"/>
        </w:rPr>
        <w:t>must set the Target COD to achieve the Commercial Operations Date as soon as reasonably practicable and</w:t>
      </w:r>
      <w:r w:rsidR="00C073CD" w:rsidRPr="00BF3C9E">
        <w:rPr>
          <w:rFonts w:asciiTheme="majorHAnsi" w:hAnsiTheme="majorHAnsi"/>
          <w:szCs w:val="22"/>
        </w:rPr>
        <w:t>]</w:t>
      </w:r>
      <w:r w:rsidR="00C073CD" w:rsidRPr="00BF3C9E">
        <w:rPr>
          <w:rStyle w:val="FootnoteReference"/>
          <w:rFonts w:asciiTheme="majorHAnsi" w:hAnsiTheme="majorHAnsi"/>
          <w:szCs w:val="22"/>
        </w:rPr>
        <w:t xml:space="preserve"> </w:t>
      </w:r>
      <w:r w:rsidRPr="00BF3C9E">
        <w:rPr>
          <w:rFonts w:asciiTheme="majorHAnsi" w:hAnsiTheme="majorHAnsi"/>
          <w:szCs w:val="22"/>
        </w:rPr>
        <w:t>shall notify the Buyer in writing:</w:t>
      </w:r>
    </w:p>
    <w:p w14:paraId="3F0A6CEC" w14:textId="77777777" w:rsidR="00C925A6" w:rsidRPr="00BF3C9E" w:rsidRDefault="00C073CD" w:rsidP="001207B6">
      <w:pPr>
        <w:pStyle w:val="BBClause3"/>
        <w:rPr>
          <w:rFonts w:asciiTheme="majorHAnsi" w:hAnsiTheme="majorHAnsi"/>
          <w:szCs w:val="22"/>
        </w:rPr>
      </w:pPr>
      <w:bookmarkStart w:id="15" w:name="_Ref163474079"/>
      <w:bookmarkStart w:id="16" w:name="_Ref161670751"/>
      <w:r w:rsidRPr="00BF3C9E">
        <w:rPr>
          <w:rFonts w:asciiTheme="majorHAnsi" w:hAnsiTheme="majorHAnsi"/>
          <w:szCs w:val="22"/>
        </w:rPr>
        <w:t>[</w:t>
      </w:r>
      <w:r w:rsidR="00C925A6" w:rsidRPr="00BF3C9E">
        <w:rPr>
          <w:rFonts w:asciiTheme="majorHAnsi" w:hAnsiTheme="majorHAnsi"/>
          <w:szCs w:val="22"/>
        </w:rPr>
        <w:t>of the Target COD</w:t>
      </w:r>
      <w:r w:rsidR="00E10545" w:rsidRPr="00BF3C9E">
        <w:rPr>
          <w:rFonts w:asciiTheme="majorHAnsi" w:hAnsiTheme="majorHAnsi"/>
          <w:szCs w:val="22"/>
        </w:rPr>
        <w:t xml:space="preserve"> </w:t>
      </w:r>
      <w:r w:rsidR="00945BA4" w:rsidRPr="00BF3C9E">
        <w:rPr>
          <w:rFonts w:asciiTheme="majorHAnsi" w:hAnsiTheme="majorHAnsi"/>
          <w:szCs w:val="22"/>
        </w:rPr>
        <w:t xml:space="preserve">(including all reasonably required information to justify the Target COD) </w:t>
      </w:r>
      <w:r w:rsidR="00C6786C" w:rsidRPr="00BF3C9E">
        <w:rPr>
          <w:rFonts w:asciiTheme="majorHAnsi" w:hAnsiTheme="majorHAnsi"/>
          <w:szCs w:val="22"/>
        </w:rPr>
        <w:t xml:space="preserve">not less than </w:t>
      </w:r>
      <w:r w:rsidR="00F96B32" w:rsidRPr="00BF3C9E">
        <w:rPr>
          <w:rFonts w:asciiTheme="majorHAnsi" w:hAnsiTheme="majorHAnsi"/>
          <w:szCs w:val="22"/>
        </w:rPr>
        <w:t>[</w:t>
      </w:r>
      <w:r w:rsidR="00F41A33" w:rsidRPr="00B978E9">
        <w:rPr>
          <w:rFonts w:asciiTheme="majorHAnsi" w:hAnsiTheme="majorHAnsi"/>
          <w:szCs w:val="22"/>
        </w:rPr>
        <w:t xml:space="preserve">nine </w:t>
      </w:r>
      <w:r w:rsidR="00C6786C" w:rsidRPr="00B978E9">
        <w:rPr>
          <w:rFonts w:asciiTheme="majorHAnsi" w:hAnsiTheme="majorHAnsi"/>
          <w:szCs w:val="22"/>
        </w:rPr>
        <w:t>(</w:t>
      </w:r>
      <w:r w:rsidR="00F41A33" w:rsidRPr="00B978E9">
        <w:rPr>
          <w:rFonts w:asciiTheme="majorHAnsi" w:hAnsiTheme="majorHAnsi"/>
          <w:szCs w:val="22"/>
        </w:rPr>
        <w:t>9</w:t>
      </w:r>
      <w:r w:rsidR="00C6786C" w:rsidRPr="00B978E9">
        <w:rPr>
          <w:rFonts w:asciiTheme="majorHAnsi" w:hAnsiTheme="majorHAnsi"/>
          <w:szCs w:val="22"/>
        </w:rPr>
        <w:t>) Months</w:t>
      </w:r>
      <w:r w:rsidR="00F96B32" w:rsidRPr="00BF3C9E">
        <w:rPr>
          <w:rFonts w:asciiTheme="majorHAnsi" w:hAnsiTheme="majorHAnsi"/>
          <w:szCs w:val="22"/>
        </w:rPr>
        <w:t>]</w:t>
      </w:r>
      <w:r w:rsidR="00C6786C" w:rsidRPr="00BF3C9E">
        <w:rPr>
          <w:rFonts w:asciiTheme="majorHAnsi" w:hAnsiTheme="majorHAnsi"/>
          <w:szCs w:val="22"/>
        </w:rPr>
        <w:t xml:space="preserve"> in advance of the beginning of the Month in which the </w:t>
      </w:r>
      <w:r w:rsidRPr="00BF3C9E">
        <w:rPr>
          <w:rFonts w:asciiTheme="majorHAnsi" w:hAnsiTheme="majorHAnsi"/>
          <w:szCs w:val="22"/>
        </w:rPr>
        <w:t>Generator</w:t>
      </w:r>
      <w:r w:rsidR="00C6786C" w:rsidRPr="00BF3C9E">
        <w:rPr>
          <w:rFonts w:asciiTheme="majorHAnsi" w:hAnsiTheme="majorHAnsi"/>
          <w:szCs w:val="22"/>
        </w:rPr>
        <w:t xml:space="preserve"> expects the</w:t>
      </w:r>
      <w:r w:rsidR="00F41A33" w:rsidRPr="00BF3C9E">
        <w:rPr>
          <w:rFonts w:asciiTheme="majorHAnsi" w:hAnsiTheme="majorHAnsi"/>
          <w:szCs w:val="22"/>
        </w:rPr>
        <w:t xml:space="preserve"> Target</w:t>
      </w:r>
      <w:r w:rsidR="00C6786C" w:rsidRPr="00BF3C9E">
        <w:rPr>
          <w:rFonts w:asciiTheme="majorHAnsi" w:hAnsiTheme="majorHAnsi"/>
          <w:szCs w:val="22"/>
        </w:rPr>
        <w:t xml:space="preserve"> C</w:t>
      </w:r>
      <w:r w:rsidR="00F41A33" w:rsidRPr="00BF3C9E">
        <w:rPr>
          <w:rFonts w:asciiTheme="majorHAnsi" w:hAnsiTheme="majorHAnsi"/>
          <w:szCs w:val="22"/>
        </w:rPr>
        <w:t>OD</w:t>
      </w:r>
      <w:r w:rsidR="00C6786C" w:rsidRPr="00BF3C9E">
        <w:rPr>
          <w:rFonts w:asciiTheme="majorHAnsi" w:hAnsiTheme="majorHAnsi"/>
          <w:szCs w:val="22"/>
        </w:rPr>
        <w:t xml:space="preserve"> to occur</w:t>
      </w:r>
      <w:r w:rsidR="008F1910" w:rsidRPr="00BF3C9E">
        <w:rPr>
          <w:rFonts w:asciiTheme="majorHAnsi" w:hAnsiTheme="majorHAnsi"/>
          <w:szCs w:val="22"/>
        </w:rPr>
        <w:t xml:space="preserve">, and such Target COD shall not be more than </w:t>
      </w:r>
      <w:r w:rsidR="00F96B32" w:rsidRPr="00BF3C9E">
        <w:rPr>
          <w:rFonts w:asciiTheme="majorHAnsi" w:hAnsiTheme="majorHAnsi"/>
          <w:szCs w:val="22"/>
        </w:rPr>
        <w:t>[</w:t>
      </w:r>
      <w:r w:rsidR="008F1910" w:rsidRPr="00B978E9">
        <w:rPr>
          <w:rFonts w:asciiTheme="majorHAnsi" w:hAnsiTheme="majorHAnsi"/>
          <w:szCs w:val="22"/>
        </w:rPr>
        <w:t>thirty-six (36)</w:t>
      </w:r>
      <w:r w:rsidR="00F96B32" w:rsidRPr="00BF3C9E">
        <w:rPr>
          <w:rFonts w:asciiTheme="majorHAnsi" w:hAnsiTheme="majorHAnsi"/>
          <w:szCs w:val="22"/>
        </w:rPr>
        <w:t>]</w:t>
      </w:r>
      <w:r w:rsidR="008F1910" w:rsidRPr="00BF3C9E">
        <w:rPr>
          <w:rFonts w:asciiTheme="majorHAnsi" w:hAnsiTheme="majorHAnsi"/>
          <w:szCs w:val="22"/>
        </w:rPr>
        <w:t xml:space="preserve"> Months following the Execution Date</w:t>
      </w:r>
      <w:r w:rsidRPr="00BF3C9E">
        <w:rPr>
          <w:rFonts w:asciiTheme="majorHAnsi" w:hAnsiTheme="majorHAnsi"/>
          <w:szCs w:val="22"/>
        </w:rPr>
        <w:t>]</w:t>
      </w:r>
      <w:r w:rsidR="00C925A6" w:rsidRPr="00BF3C9E">
        <w:rPr>
          <w:rFonts w:asciiTheme="majorHAnsi" w:hAnsiTheme="majorHAnsi"/>
          <w:szCs w:val="22"/>
        </w:rPr>
        <w:t>;</w:t>
      </w:r>
      <w:bookmarkEnd w:id="15"/>
      <w:r w:rsidR="00C925A6" w:rsidRPr="00BF3C9E">
        <w:rPr>
          <w:rFonts w:asciiTheme="majorHAnsi" w:hAnsiTheme="majorHAnsi"/>
          <w:szCs w:val="22"/>
        </w:rPr>
        <w:t xml:space="preserve"> </w:t>
      </w:r>
    </w:p>
    <w:p w14:paraId="0E017BBE" w14:textId="47BC48EA" w:rsidR="00F41A33" w:rsidRPr="00E31C7D" w:rsidRDefault="00F41A33" w:rsidP="001207B6">
      <w:pPr>
        <w:pStyle w:val="BBClause3"/>
        <w:rPr>
          <w:rFonts w:asciiTheme="majorHAnsi" w:hAnsiTheme="majorHAnsi"/>
          <w:szCs w:val="22"/>
        </w:rPr>
      </w:pPr>
      <w:bookmarkStart w:id="17" w:name="_Ref176447972"/>
      <w:r w:rsidRPr="00BF3C9E">
        <w:rPr>
          <w:rFonts w:asciiTheme="majorHAnsi" w:hAnsiTheme="majorHAnsi"/>
          <w:szCs w:val="22"/>
        </w:rPr>
        <w:t xml:space="preserve">of any </w:t>
      </w:r>
      <w:r w:rsidR="00EE039E" w:rsidRPr="00BF3C9E">
        <w:rPr>
          <w:rFonts w:asciiTheme="majorHAnsi" w:hAnsiTheme="majorHAnsi"/>
          <w:szCs w:val="22"/>
        </w:rPr>
        <w:t xml:space="preserve">planned </w:t>
      </w:r>
      <w:r w:rsidRPr="00BF3C9E">
        <w:rPr>
          <w:rFonts w:asciiTheme="majorHAnsi" w:hAnsiTheme="majorHAnsi"/>
          <w:szCs w:val="22"/>
        </w:rPr>
        <w:t>alterations to the Target COD,</w:t>
      </w:r>
      <w:r w:rsidR="007A0BB3" w:rsidRPr="00BF3C9E">
        <w:rPr>
          <w:rFonts w:asciiTheme="majorHAnsi" w:hAnsiTheme="majorHAnsi"/>
          <w:szCs w:val="22"/>
        </w:rPr>
        <w:t xml:space="preserve"> acting reasonably</w:t>
      </w:r>
      <w:r w:rsidR="006658DB" w:rsidRPr="00BF3C9E">
        <w:rPr>
          <w:rFonts w:asciiTheme="majorHAnsi" w:hAnsiTheme="majorHAnsi"/>
          <w:szCs w:val="22"/>
        </w:rPr>
        <w:t xml:space="preserve"> and </w:t>
      </w:r>
      <w:r w:rsidRPr="00BF3C9E">
        <w:rPr>
          <w:rFonts w:asciiTheme="majorHAnsi" w:hAnsiTheme="majorHAnsi"/>
          <w:szCs w:val="22"/>
        </w:rPr>
        <w:t xml:space="preserve">not less than </w:t>
      </w:r>
      <w:r w:rsidR="00F96B32" w:rsidRPr="00BF3C9E">
        <w:rPr>
          <w:rFonts w:asciiTheme="majorHAnsi" w:hAnsiTheme="majorHAnsi"/>
          <w:szCs w:val="22"/>
        </w:rPr>
        <w:t>[</w:t>
      </w:r>
      <w:r w:rsidRPr="00B978E9">
        <w:rPr>
          <w:rFonts w:asciiTheme="majorHAnsi" w:hAnsiTheme="majorHAnsi"/>
          <w:szCs w:val="22"/>
        </w:rPr>
        <w:t>six (6) Months</w:t>
      </w:r>
      <w:r w:rsidR="00F96B32" w:rsidRPr="00BF3C9E">
        <w:rPr>
          <w:rFonts w:asciiTheme="majorHAnsi" w:hAnsiTheme="majorHAnsi"/>
          <w:szCs w:val="22"/>
        </w:rPr>
        <w:t>]</w:t>
      </w:r>
      <w:r w:rsidRPr="00BF3C9E">
        <w:rPr>
          <w:rFonts w:asciiTheme="majorHAnsi" w:hAnsiTheme="majorHAnsi"/>
          <w:szCs w:val="22"/>
        </w:rPr>
        <w:t xml:space="preserve"> </w:t>
      </w:r>
      <w:r w:rsidR="00EE039E" w:rsidRPr="00BF3C9E">
        <w:rPr>
          <w:rFonts w:asciiTheme="majorHAnsi" w:hAnsiTheme="majorHAnsi"/>
          <w:szCs w:val="22"/>
        </w:rPr>
        <w:t xml:space="preserve">in advance of the </w:t>
      </w:r>
      <w:r w:rsidR="004738F3" w:rsidRPr="00BF3C9E">
        <w:rPr>
          <w:rFonts w:asciiTheme="majorHAnsi" w:hAnsiTheme="majorHAnsi"/>
          <w:szCs w:val="22"/>
        </w:rPr>
        <w:t>Target COD</w:t>
      </w:r>
      <w:r w:rsidR="00EE039E" w:rsidRPr="00BF3C9E">
        <w:rPr>
          <w:rFonts w:asciiTheme="majorHAnsi" w:hAnsiTheme="majorHAnsi"/>
          <w:szCs w:val="22"/>
        </w:rPr>
        <w:t xml:space="preserve"> </w:t>
      </w:r>
      <w:r w:rsidR="00B978E9">
        <w:rPr>
          <w:rFonts w:asciiTheme="majorHAnsi" w:hAnsiTheme="majorHAnsi"/>
          <w:szCs w:val="22"/>
        </w:rPr>
        <w:t>[</w:t>
      </w:r>
      <w:r w:rsidR="00EE039E" w:rsidRPr="00BF3C9E">
        <w:rPr>
          <w:rFonts w:asciiTheme="majorHAnsi" w:hAnsiTheme="majorHAnsi"/>
          <w:szCs w:val="22"/>
        </w:rPr>
        <w:t xml:space="preserve">notified under </w:t>
      </w:r>
      <w:r w:rsidR="006E3BB0" w:rsidRPr="00BF3C9E">
        <w:rPr>
          <w:rFonts w:asciiTheme="majorHAnsi" w:hAnsiTheme="majorHAnsi"/>
          <w:szCs w:val="22"/>
        </w:rPr>
        <w:t>clause</w:t>
      </w:r>
      <w:r w:rsidR="004E08AC" w:rsidRPr="00BF3C9E">
        <w:rPr>
          <w:rFonts w:asciiTheme="majorHAnsi" w:hAnsiTheme="majorHAnsi"/>
          <w:szCs w:val="22"/>
        </w:rPr>
        <w:t> </w:t>
      </w:r>
      <w:r w:rsidR="00EE039E" w:rsidRPr="00BF3C9E">
        <w:rPr>
          <w:rFonts w:asciiTheme="majorHAnsi" w:hAnsiTheme="majorHAnsi"/>
          <w:szCs w:val="22"/>
        </w:rPr>
        <w:fldChar w:fldCharType="begin"/>
      </w:r>
      <w:r w:rsidR="00EE039E" w:rsidRPr="00BF3C9E">
        <w:rPr>
          <w:rFonts w:asciiTheme="majorHAnsi" w:hAnsiTheme="majorHAnsi"/>
          <w:szCs w:val="22"/>
        </w:rPr>
        <w:instrText xml:space="preserve"> REF _Ref163474079 \r \h </w:instrText>
      </w:r>
      <w:r w:rsidR="00C073CD" w:rsidRPr="00BF3C9E">
        <w:rPr>
          <w:rFonts w:asciiTheme="majorHAnsi" w:hAnsiTheme="majorHAnsi"/>
          <w:szCs w:val="22"/>
        </w:rPr>
        <w:instrText xml:space="preserve"> \* MERGEFORMAT </w:instrText>
      </w:r>
      <w:r w:rsidR="00EE039E" w:rsidRPr="00BF3C9E">
        <w:rPr>
          <w:rFonts w:asciiTheme="majorHAnsi" w:hAnsiTheme="majorHAnsi"/>
          <w:szCs w:val="22"/>
        </w:rPr>
      </w:r>
      <w:r w:rsidR="00EE039E" w:rsidRPr="00BF3C9E">
        <w:rPr>
          <w:rFonts w:asciiTheme="majorHAnsi" w:hAnsiTheme="majorHAnsi"/>
          <w:szCs w:val="22"/>
        </w:rPr>
        <w:fldChar w:fldCharType="separate"/>
      </w:r>
      <w:r w:rsidR="00BF5F11">
        <w:rPr>
          <w:rFonts w:asciiTheme="majorHAnsi" w:hAnsiTheme="majorHAnsi"/>
          <w:szCs w:val="22"/>
        </w:rPr>
        <w:t>3.2.1</w:t>
      </w:r>
      <w:r w:rsidR="00EE039E" w:rsidRPr="00BF3C9E">
        <w:rPr>
          <w:rFonts w:asciiTheme="majorHAnsi" w:hAnsiTheme="majorHAnsi"/>
          <w:szCs w:val="22"/>
        </w:rPr>
        <w:fldChar w:fldCharType="end"/>
      </w:r>
      <w:r w:rsidR="007A0BB3" w:rsidRPr="00BF3C9E">
        <w:rPr>
          <w:rFonts w:asciiTheme="majorHAnsi" w:hAnsiTheme="majorHAnsi"/>
          <w:szCs w:val="22"/>
        </w:rPr>
        <w:t>,</w:t>
      </w:r>
      <w:r w:rsidR="00B978E9">
        <w:rPr>
          <w:rFonts w:asciiTheme="majorHAnsi" w:hAnsiTheme="majorHAnsi"/>
          <w:szCs w:val="22"/>
        </w:rPr>
        <w:t>]</w:t>
      </w:r>
      <w:r w:rsidR="007A0BB3" w:rsidRPr="00BF3C9E">
        <w:rPr>
          <w:rFonts w:asciiTheme="majorHAnsi" w:hAnsiTheme="majorHAnsi"/>
          <w:szCs w:val="22"/>
        </w:rPr>
        <w:t xml:space="preserve"> provided that the </w:t>
      </w:r>
      <w:r w:rsidR="0057154D" w:rsidRPr="00BF3C9E">
        <w:rPr>
          <w:rFonts w:asciiTheme="majorHAnsi" w:hAnsiTheme="majorHAnsi"/>
          <w:szCs w:val="22"/>
        </w:rPr>
        <w:t xml:space="preserve">revised </w:t>
      </w:r>
      <w:r w:rsidR="007A0BB3" w:rsidRPr="00BF3C9E">
        <w:rPr>
          <w:rFonts w:asciiTheme="majorHAnsi" w:hAnsiTheme="majorHAnsi"/>
          <w:szCs w:val="22"/>
        </w:rPr>
        <w:t xml:space="preserve">Target COD </w:t>
      </w:r>
      <w:r w:rsidR="00DE2170" w:rsidRPr="00BF3C9E">
        <w:rPr>
          <w:rFonts w:asciiTheme="majorHAnsi" w:hAnsiTheme="majorHAnsi"/>
          <w:szCs w:val="22"/>
        </w:rPr>
        <w:t xml:space="preserve">notified pursuant to this </w:t>
      </w:r>
      <w:r w:rsidR="006E3BB0" w:rsidRPr="00BF3C9E">
        <w:rPr>
          <w:rFonts w:asciiTheme="majorHAnsi" w:hAnsiTheme="majorHAnsi"/>
          <w:szCs w:val="22"/>
        </w:rPr>
        <w:t>clause</w:t>
      </w:r>
      <w:r w:rsidR="00DE2170" w:rsidRPr="00BF3C9E">
        <w:rPr>
          <w:rFonts w:asciiTheme="majorHAnsi" w:hAnsiTheme="majorHAnsi"/>
          <w:szCs w:val="22"/>
        </w:rPr>
        <w:t xml:space="preserve"> </w:t>
      </w:r>
      <w:r w:rsidR="00DE2170" w:rsidRPr="00BF3C9E">
        <w:rPr>
          <w:rFonts w:asciiTheme="majorHAnsi" w:hAnsiTheme="majorHAnsi"/>
          <w:szCs w:val="22"/>
        </w:rPr>
        <w:fldChar w:fldCharType="begin"/>
      </w:r>
      <w:r w:rsidR="00DE2170" w:rsidRPr="00BF3C9E">
        <w:rPr>
          <w:rFonts w:asciiTheme="majorHAnsi" w:hAnsiTheme="majorHAnsi"/>
          <w:szCs w:val="22"/>
        </w:rPr>
        <w:instrText xml:space="preserve"> REF _Ref176447972 \r \h </w:instrText>
      </w:r>
      <w:r w:rsidR="00C073CD" w:rsidRPr="00BF3C9E">
        <w:rPr>
          <w:rFonts w:asciiTheme="majorHAnsi" w:hAnsiTheme="majorHAnsi"/>
          <w:szCs w:val="22"/>
        </w:rPr>
        <w:instrText xml:space="preserve"> \* MERGEFORMAT </w:instrText>
      </w:r>
      <w:r w:rsidR="00DE2170" w:rsidRPr="00BF3C9E">
        <w:rPr>
          <w:rFonts w:asciiTheme="majorHAnsi" w:hAnsiTheme="majorHAnsi"/>
          <w:szCs w:val="22"/>
        </w:rPr>
      </w:r>
      <w:r w:rsidR="00DE2170" w:rsidRPr="00BF3C9E">
        <w:rPr>
          <w:rFonts w:asciiTheme="majorHAnsi" w:hAnsiTheme="majorHAnsi"/>
          <w:szCs w:val="22"/>
        </w:rPr>
        <w:fldChar w:fldCharType="separate"/>
      </w:r>
      <w:r w:rsidR="00BF5F11">
        <w:rPr>
          <w:rFonts w:asciiTheme="majorHAnsi" w:hAnsiTheme="majorHAnsi"/>
          <w:szCs w:val="22"/>
        </w:rPr>
        <w:t>3.2.2</w:t>
      </w:r>
      <w:r w:rsidR="00DE2170" w:rsidRPr="00BF3C9E">
        <w:rPr>
          <w:rFonts w:asciiTheme="majorHAnsi" w:hAnsiTheme="majorHAnsi"/>
          <w:szCs w:val="22"/>
        </w:rPr>
        <w:fldChar w:fldCharType="end"/>
      </w:r>
      <w:r w:rsidR="00DE2170" w:rsidRPr="00BF3C9E">
        <w:rPr>
          <w:rFonts w:asciiTheme="majorHAnsi" w:hAnsiTheme="majorHAnsi"/>
          <w:szCs w:val="22"/>
        </w:rPr>
        <w:t xml:space="preserve"> </w:t>
      </w:r>
      <w:r w:rsidR="007A0BB3" w:rsidRPr="00BF3C9E">
        <w:rPr>
          <w:rFonts w:asciiTheme="majorHAnsi" w:hAnsiTheme="majorHAnsi"/>
          <w:szCs w:val="22"/>
        </w:rPr>
        <w:t xml:space="preserve">shall not be more than </w:t>
      </w:r>
      <w:r w:rsidR="00F96B32" w:rsidRPr="00BF3C9E">
        <w:rPr>
          <w:rFonts w:asciiTheme="majorHAnsi" w:hAnsiTheme="majorHAnsi"/>
          <w:szCs w:val="22"/>
        </w:rPr>
        <w:t>[</w:t>
      </w:r>
      <w:r w:rsidR="007A0BB3" w:rsidRPr="00B978E9">
        <w:rPr>
          <w:rFonts w:asciiTheme="majorHAnsi" w:hAnsiTheme="majorHAnsi"/>
          <w:szCs w:val="22"/>
        </w:rPr>
        <w:t>thirty-six (36) Months</w:t>
      </w:r>
      <w:r w:rsidR="00F96B32" w:rsidRPr="00BF3C9E">
        <w:rPr>
          <w:rFonts w:asciiTheme="majorHAnsi" w:hAnsiTheme="majorHAnsi"/>
          <w:szCs w:val="22"/>
        </w:rPr>
        <w:t>]</w:t>
      </w:r>
      <w:r w:rsidR="007A0BB3" w:rsidRPr="00BF3C9E">
        <w:rPr>
          <w:rFonts w:asciiTheme="majorHAnsi" w:hAnsiTheme="majorHAnsi"/>
          <w:szCs w:val="22"/>
        </w:rPr>
        <w:t xml:space="preserve"> following the </w:t>
      </w:r>
      <w:r w:rsidR="007A0BB3" w:rsidRPr="00E31C7D">
        <w:rPr>
          <w:rFonts w:asciiTheme="majorHAnsi" w:hAnsiTheme="majorHAnsi"/>
          <w:szCs w:val="22"/>
        </w:rPr>
        <w:t>Execution Date;</w:t>
      </w:r>
      <w:bookmarkEnd w:id="17"/>
    </w:p>
    <w:bookmarkEnd w:id="16"/>
    <w:p w14:paraId="69F4F1FA" w14:textId="77777777" w:rsidR="0009155A" w:rsidRPr="00E31C7D" w:rsidRDefault="0009155A" w:rsidP="00F64636">
      <w:pPr>
        <w:pStyle w:val="BBClause3"/>
        <w:rPr>
          <w:rFonts w:asciiTheme="majorHAnsi" w:hAnsiTheme="majorHAnsi"/>
          <w:szCs w:val="22"/>
        </w:rPr>
      </w:pPr>
      <w:r w:rsidRPr="00E31C7D">
        <w:rPr>
          <w:rFonts w:asciiTheme="majorHAnsi" w:hAnsiTheme="majorHAnsi"/>
          <w:szCs w:val="22"/>
        </w:rPr>
        <w:t>as soon as reasonably practicable of its best estimate of the date on which it anticipates occurrence of the Commercial Operation</w:t>
      </w:r>
      <w:r w:rsidR="001462AC" w:rsidRPr="00E31C7D">
        <w:rPr>
          <w:rFonts w:asciiTheme="majorHAnsi" w:hAnsiTheme="majorHAnsi"/>
          <w:szCs w:val="22"/>
        </w:rPr>
        <w:t>s</w:t>
      </w:r>
      <w:r w:rsidRPr="00E31C7D">
        <w:rPr>
          <w:rFonts w:asciiTheme="majorHAnsi" w:hAnsiTheme="majorHAnsi"/>
          <w:szCs w:val="22"/>
        </w:rPr>
        <w:t xml:space="preserve"> Date</w:t>
      </w:r>
      <w:r w:rsidR="00F64636" w:rsidRPr="00E31C7D">
        <w:rPr>
          <w:rFonts w:asciiTheme="majorHAnsi" w:hAnsiTheme="majorHAnsi"/>
          <w:szCs w:val="22"/>
        </w:rPr>
        <w:t>.</w:t>
      </w:r>
    </w:p>
    <w:p w14:paraId="74F3E85F" w14:textId="250EE0EA" w:rsidR="00572A4B" w:rsidRPr="00BF3C9E" w:rsidRDefault="00391126" w:rsidP="00572A4B">
      <w:pPr>
        <w:pStyle w:val="BBClause2"/>
        <w:rPr>
          <w:rFonts w:asciiTheme="majorHAnsi" w:hAnsiTheme="majorHAnsi"/>
          <w:szCs w:val="22"/>
        </w:rPr>
      </w:pPr>
      <w:r w:rsidRPr="00BF3C9E">
        <w:rPr>
          <w:rFonts w:asciiTheme="majorHAnsi" w:hAnsiTheme="majorHAnsi"/>
          <w:szCs w:val="22"/>
        </w:rPr>
        <w:t xml:space="preserve">The Generator shall notify the Buyer in writing </w:t>
      </w:r>
      <w:r w:rsidR="0009155A" w:rsidRPr="00BF3C9E">
        <w:rPr>
          <w:rFonts w:asciiTheme="majorHAnsi" w:hAnsiTheme="majorHAnsi"/>
          <w:szCs w:val="22"/>
        </w:rPr>
        <w:t>immediately upon the occurrence of the Commercial Operations Date</w:t>
      </w:r>
      <w:r w:rsidRPr="00BF3C9E">
        <w:rPr>
          <w:rFonts w:asciiTheme="majorHAnsi" w:hAnsiTheme="majorHAnsi"/>
          <w:szCs w:val="22"/>
        </w:rPr>
        <w:t xml:space="preserve">, together with copies of supporting evidence reasonably demonstrating </w:t>
      </w:r>
      <w:r w:rsidR="00C436B1" w:rsidRPr="00BF3C9E">
        <w:rPr>
          <w:rFonts w:asciiTheme="majorHAnsi" w:hAnsiTheme="majorHAnsi"/>
          <w:szCs w:val="22"/>
        </w:rPr>
        <w:t xml:space="preserve">that the Commercial Operations Date has </w:t>
      </w:r>
      <w:r w:rsidR="003C7079" w:rsidRPr="00BF3C9E">
        <w:rPr>
          <w:rFonts w:asciiTheme="majorHAnsi" w:hAnsiTheme="majorHAnsi"/>
          <w:szCs w:val="22"/>
        </w:rPr>
        <w:t>occurred</w:t>
      </w:r>
      <w:r w:rsidR="0009155A" w:rsidRPr="00BF3C9E">
        <w:rPr>
          <w:rFonts w:asciiTheme="majorHAnsi" w:hAnsiTheme="majorHAnsi"/>
          <w:szCs w:val="22"/>
        </w:rPr>
        <w:t>.</w:t>
      </w:r>
      <w:bookmarkStart w:id="18" w:name="_Ref161671855"/>
    </w:p>
    <w:p w14:paraId="4C267B93" w14:textId="77777777" w:rsidR="0009155A" w:rsidRPr="00BF3C9E" w:rsidRDefault="00DD20A0" w:rsidP="001207B6">
      <w:pPr>
        <w:pStyle w:val="BBClause2"/>
        <w:rPr>
          <w:rFonts w:asciiTheme="majorHAnsi" w:hAnsiTheme="majorHAnsi"/>
          <w:szCs w:val="22"/>
        </w:rPr>
      </w:pPr>
      <w:bookmarkStart w:id="19" w:name="_Ref181274629"/>
      <w:r w:rsidRPr="00BF3C9E">
        <w:rPr>
          <w:rFonts w:asciiTheme="majorHAnsi" w:hAnsiTheme="majorHAnsi"/>
          <w:szCs w:val="22"/>
        </w:rPr>
        <w:t>W</w:t>
      </w:r>
      <w:r w:rsidR="0009155A" w:rsidRPr="00BF3C9E">
        <w:rPr>
          <w:rFonts w:asciiTheme="majorHAnsi" w:hAnsiTheme="majorHAnsi"/>
          <w:szCs w:val="22"/>
        </w:rPr>
        <w:t xml:space="preserve">here the Commercial Operations Date has not occurred by the </w:t>
      </w:r>
      <w:r w:rsidR="000E06F2" w:rsidRPr="00BF3C9E">
        <w:rPr>
          <w:rFonts w:asciiTheme="majorHAnsi" w:hAnsiTheme="majorHAnsi"/>
          <w:szCs w:val="22"/>
        </w:rPr>
        <w:t>Target</w:t>
      </w:r>
      <w:r w:rsidR="0009155A" w:rsidRPr="00BF3C9E">
        <w:rPr>
          <w:rFonts w:asciiTheme="majorHAnsi" w:hAnsiTheme="majorHAnsi"/>
          <w:szCs w:val="22"/>
        </w:rPr>
        <w:t xml:space="preserve"> </w:t>
      </w:r>
      <w:r w:rsidR="00181CC8" w:rsidRPr="00BF3C9E">
        <w:rPr>
          <w:rFonts w:asciiTheme="majorHAnsi" w:hAnsiTheme="majorHAnsi"/>
          <w:szCs w:val="22"/>
        </w:rPr>
        <w:t>COD</w:t>
      </w:r>
      <w:r w:rsidR="0009155A" w:rsidRPr="00BF3C9E">
        <w:rPr>
          <w:rFonts w:asciiTheme="majorHAnsi" w:hAnsiTheme="majorHAnsi"/>
          <w:szCs w:val="22"/>
        </w:rPr>
        <w:t>, the Generator shall:</w:t>
      </w:r>
      <w:bookmarkEnd w:id="18"/>
      <w:bookmarkEnd w:id="19"/>
    </w:p>
    <w:p w14:paraId="7B5F8200" w14:textId="77777777" w:rsidR="0009155A" w:rsidRPr="00BF3C9E" w:rsidRDefault="0009155A" w:rsidP="001207B6">
      <w:pPr>
        <w:pStyle w:val="BBClause3"/>
        <w:rPr>
          <w:rFonts w:asciiTheme="majorHAnsi" w:hAnsiTheme="majorHAnsi"/>
          <w:szCs w:val="22"/>
        </w:rPr>
      </w:pPr>
      <w:r w:rsidRPr="00BF3C9E">
        <w:rPr>
          <w:rFonts w:asciiTheme="majorHAnsi" w:hAnsiTheme="majorHAnsi"/>
          <w:szCs w:val="22"/>
        </w:rPr>
        <w:lastRenderedPageBreak/>
        <w:t>use all reasonable endeavours to achieve the Commercial Operation</w:t>
      </w:r>
      <w:r w:rsidR="001462AC" w:rsidRPr="00BF3C9E">
        <w:rPr>
          <w:rFonts w:asciiTheme="majorHAnsi" w:hAnsiTheme="majorHAnsi"/>
          <w:szCs w:val="22"/>
        </w:rPr>
        <w:t>s</w:t>
      </w:r>
      <w:r w:rsidRPr="00BF3C9E">
        <w:rPr>
          <w:rFonts w:asciiTheme="majorHAnsi" w:hAnsiTheme="majorHAnsi"/>
          <w:szCs w:val="22"/>
        </w:rPr>
        <w:t xml:space="preserve"> Date as soon as possible</w:t>
      </w:r>
      <w:r w:rsidR="00C436B1" w:rsidRPr="00BF3C9E">
        <w:rPr>
          <w:rFonts w:asciiTheme="majorHAnsi" w:hAnsiTheme="majorHAnsi"/>
          <w:szCs w:val="22"/>
        </w:rPr>
        <w:t xml:space="preserve"> thereafter</w:t>
      </w:r>
      <w:r w:rsidRPr="00BF3C9E">
        <w:rPr>
          <w:rFonts w:asciiTheme="majorHAnsi" w:hAnsiTheme="majorHAnsi"/>
          <w:szCs w:val="22"/>
        </w:rPr>
        <w:t xml:space="preserve">; </w:t>
      </w:r>
      <w:r w:rsidR="00F96B32" w:rsidRPr="00BF3C9E">
        <w:rPr>
          <w:rFonts w:asciiTheme="majorHAnsi" w:hAnsiTheme="majorHAnsi"/>
          <w:szCs w:val="22"/>
        </w:rPr>
        <w:t>[</w:t>
      </w:r>
      <w:r w:rsidRPr="00BF3C9E">
        <w:rPr>
          <w:rFonts w:asciiTheme="majorHAnsi" w:hAnsiTheme="majorHAnsi"/>
          <w:szCs w:val="22"/>
        </w:rPr>
        <w:t>and</w:t>
      </w:r>
    </w:p>
    <w:p w14:paraId="1A0B44C5" w14:textId="27F0CF8B" w:rsidR="00C17FA1" w:rsidRPr="00BF3C9E" w:rsidRDefault="0009155A" w:rsidP="001207B6">
      <w:pPr>
        <w:pStyle w:val="BBClause3"/>
        <w:rPr>
          <w:rFonts w:asciiTheme="majorHAnsi" w:hAnsiTheme="majorHAnsi"/>
          <w:szCs w:val="22"/>
        </w:rPr>
      </w:pPr>
      <w:bookmarkStart w:id="20" w:name="_Ref181274345"/>
      <w:bookmarkStart w:id="21" w:name="_Ref161926426"/>
      <w:r w:rsidRPr="00BF3C9E">
        <w:rPr>
          <w:rFonts w:asciiTheme="majorHAnsi" w:hAnsiTheme="majorHAnsi"/>
          <w:szCs w:val="22"/>
        </w:rPr>
        <w:t xml:space="preserve">subject to </w:t>
      </w:r>
      <w:r w:rsidR="006E3BB0" w:rsidRPr="00BF3C9E">
        <w:rPr>
          <w:rFonts w:asciiTheme="majorHAnsi" w:hAnsiTheme="majorHAnsi"/>
          <w:szCs w:val="22"/>
        </w:rPr>
        <w:t>clause</w:t>
      </w:r>
      <w:r w:rsidRPr="00BF3C9E">
        <w:rPr>
          <w:rFonts w:asciiTheme="majorHAnsi" w:hAnsiTheme="majorHAnsi"/>
          <w:szCs w:val="22"/>
        </w:rPr>
        <w:t xml:space="preserve"> </w:t>
      </w:r>
      <w:r w:rsidR="00651DA4" w:rsidRPr="00BF3C9E">
        <w:rPr>
          <w:rFonts w:asciiTheme="majorHAnsi" w:hAnsiTheme="majorHAnsi"/>
          <w:szCs w:val="22"/>
        </w:rPr>
        <w:fldChar w:fldCharType="begin"/>
      </w:r>
      <w:r w:rsidR="00651DA4" w:rsidRPr="00BF3C9E">
        <w:rPr>
          <w:rFonts w:asciiTheme="majorHAnsi" w:hAnsiTheme="majorHAnsi"/>
          <w:szCs w:val="22"/>
        </w:rPr>
        <w:instrText xml:space="preserve"> REF _Ref161926405 \r \h </w:instrText>
      </w:r>
      <w:r w:rsidR="00BF3C9E" w:rsidRPr="00BF3C9E">
        <w:rPr>
          <w:rFonts w:asciiTheme="majorHAnsi" w:hAnsiTheme="majorHAnsi"/>
          <w:szCs w:val="22"/>
        </w:rPr>
        <w:instrText xml:space="preserve"> \* MERGEFORMAT </w:instrText>
      </w:r>
      <w:r w:rsidR="00651DA4" w:rsidRPr="00BF3C9E">
        <w:rPr>
          <w:rFonts w:asciiTheme="majorHAnsi" w:hAnsiTheme="majorHAnsi"/>
          <w:szCs w:val="22"/>
        </w:rPr>
      </w:r>
      <w:r w:rsidR="00651DA4" w:rsidRPr="00BF3C9E">
        <w:rPr>
          <w:rFonts w:asciiTheme="majorHAnsi" w:hAnsiTheme="majorHAnsi"/>
          <w:szCs w:val="22"/>
        </w:rPr>
        <w:fldChar w:fldCharType="separate"/>
      </w:r>
      <w:r w:rsidR="00BF5F11">
        <w:rPr>
          <w:rFonts w:asciiTheme="majorHAnsi" w:hAnsiTheme="majorHAnsi"/>
          <w:szCs w:val="22"/>
        </w:rPr>
        <w:t>3.6</w:t>
      </w:r>
      <w:r w:rsidR="00651DA4" w:rsidRPr="00BF3C9E">
        <w:rPr>
          <w:rFonts w:asciiTheme="majorHAnsi" w:hAnsiTheme="majorHAnsi"/>
          <w:szCs w:val="22"/>
        </w:rPr>
        <w:fldChar w:fldCharType="end"/>
      </w:r>
      <w:r w:rsidR="00C436B1" w:rsidRPr="00BF3C9E">
        <w:rPr>
          <w:rFonts w:asciiTheme="majorHAnsi" w:hAnsiTheme="majorHAnsi"/>
          <w:szCs w:val="22"/>
        </w:rPr>
        <w:t xml:space="preserve"> and </w:t>
      </w:r>
      <w:r w:rsidR="00EE039E" w:rsidRPr="00BF3C9E">
        <w:rPr>
          <w:rFonts w:asciiTheme="majorHAnsi" w:hAnsiTheme="majorHAnsi"/>
          <w:szCs w:val="22"/>
        </w:rPr>
        <w:t xml:space="preserve">with effect </w:t>
      </w:r>
      <w:r w:rsidR="00C436B1" w:rsidRPr="00BF3C9E">
        <w:rPr>
          <w:rFonts w:asciiTheme="majorHAnsi" w:hAnsiTheme="majorHAnsi"/>
          <w:szCs w:val="22"/>
        </w:rPr>
        <w:t xml:space="preserve">from the date falling </w:t>
      </w:r>
      <w:r w:rsidR="00D06F1D" w:rsidRPr="00BF3C9E">
        <w:rPr>
          <w:rFonts w:asciiTheme="majorHAnsi" w:hAnsiTheme="majorHAnsi"/>
          <w:szCs w:val="22"/>
        </w:rPr>
        <w:t>ten (10)</w:t>
      </w:r>
      <w:r w:rsidR="00C436B1" w:rsidRPr="00BF3C9E">
        <w:rPr>
          <w:rFonts w:asciiTheme="majorHAnsi" w:hAnsiTheme="majorHAnsi"/>
          <w:szCs w:val="22"/>
        </w:rPr>
        <w:t xml:space="preserve"> Business Days after the Target C</w:t>
      </w:r>
      <w:r w:rsidR="00EE039E" w:rsidRPr="00BF3C9E">
        <w:rPr>
          <w:rFonts w:asciiTheme="majorHAnsi" w:hAnsiTheme="majorHAnsi"/>
          <w:szCs w:val="22"/>
        </w:rPr>
        <w:t>OD</w:t>
      </w:r>
      <w:r w:rsidRPr="00BF3C9E">
        <w:rPr>
          <w:rFonts w:asciiTheme="majorHAnsi" w:hAnsiTheme="majorHAnsi"/>
          <w:szCs w:val="22"/>
        </w:rPr>
        <w:t>, pay the Buyer the Delay Liquidated Damages Amount (capped at the Delay Liquidated Damages Cap) for every day until (and including) the earlier of</w:t>
      </w:r>
      <w:r w:rsidR="00C436B1" w:rsidRPr="00BF3C9E">
        <w:rPr>
          <w:rFonts w:asciiTheme="majorHAnsi" w:hAnsiTheme="majorHAnsi"/>
          <w:szCs w:val="22"/>
        </w:rPr>
        <w:t>:</w:t>
      </w:r>
      <w:bookmarkEnd w:id="20"/>
      <w:r w:rsidRPr="00BF3C9E">
        <w:rPr>
          <w:rFonts w:asciiTheme="majorHAnsi" w:hAnsiTheme="majorHAnsi"/>
          <w:szCs w:val="22"/>
        </w:rPr>
        <w:t xml:space="preserve"> </w:t>
      </w:r>
    </w:p>
    <w:p w14:paraId="3D59FC54" w14:textId="77777777" w:rsidR="00C17FA1" w:rsidRPr="00BF3C9E" w:rsidRDefault="0009155A" w:rsidP="00C17FA1">
      <w:pPr>
        <w:pStyle w:val="BBClause4"/>
        <w:rPr>
          <w:rFonts w:asciiTheme="majorHAnsi" w:hAnsiTheme="majorHAnsi"/>
          <w:szCs w:val="22"/>
        </w:rPr>
      </w:pPr>
      <w:r w:rsidRPr="00BF3C9E">
        <w:rPr>
          <w:rFonts w:asciiTheme="majorHAnsi" w:hAnsiTheme="majorHAnsi"/>
          <w:szCs w:val="22"/>
        </w:rPr>
        <w:t xml:space="preserve">the date the </w:t>
      </w:r>
      <w:r w:rsidR="00E273A8">
        <w:rPr>
          <w:rFonts w:asciiTheme="majorHAnsi" w:hAnsiTheme="majorHAnsi"/>
          <w:szCs w:val="22"/>
        </w:rPr>
        <w:t>Project</w:t>
      </w:r>
      <w:r w:rsidRPr="00BF3C9E">
        <w:rPr>
          <w:rFonts w:asciiTheme="majorHAnsi" w:hAnsiTheme="majorHAnsi"/>
          <w:szCs w:val="22"/>
        </w:rPr>
        <w:t xml:space="preserve"> has achieved the Commercial Operations Date</w:t>
      </w:r>
      <w:r w:rsidR="00C436B1" w:rsidRPr="00BF3C9E">
        <w:rPr>
          <w:rFonts w:asciiTheme="majorHAnsi" w:hAnsiTheme="majorHAnsi"/>
          <w:szCs w:val="22"/>
        </w:rPr>
        <w:t xml:space="preserve">; </w:t>
      </w:r>
    </w:p>
    <w:p w14:paraId="4031F649" w14:textId="77777777" w:rsidR="00C17FA1" w:rsidRPr="00BF3C9E" w:rsidRDefault="00C436B1" w:rsidP="00C17FA1">
      <w:pPr>
        <w:pStyle w:val="BBClause4"/>
        <w:rPr>
          <w:rFonts w:asciiTheme="majorHAnsi" w:hAnsiTheme="majorHAnsi"/>
          <w:szCs w:val="22"/>
        </w:rPr>
      </w:pPr>
      <w:r w:rsidRPr="00BF3C9E">
        <w:rPr>
          <w:rFonts w:asciiTheme="majorHAnsi" w:hAnsiTheme="majorHAnsi"/>
          <w:szCs w:val="22"/>
        </w:rPr>
        <w:t>the date the Delay Liquidated Damages Cap is reached;</w:t>
      </w:r>
      <w:r w:rsidR="00FC4ABF" w:rsidRPr="00BF3C9E">
        <w:rPr>
          <w:rFonts w:asciiTheme="majorHAnsi" w:hAnsiTheme="majorHAnsi"/>
          <w:szCs w:val="22"/>
        </w:rPr>
        <w:t xml:space="preserve"> </w:t>
      </w:r>
      <w:r w:rsidR="0009155A" w:rsidRPr="00BF3C9E">
        <w:rPr>
          <w:rFonts w:asciiTheme="majorHAnsi" w:hAnsiTheme="majorHAnsi"/>
          <w:szCs w:val="22"/>
        </w:rPr>
        <w:t xml:space="preserve">and </w:t>
      </w:r>
    </w:p>
    <w:p w14:paraId="57C22B34" w14:textId="77777777" w:rsidR="0009155A" w:rsidRPr="00BF3C9E" w:rsidRDefault="002F22F9" w:rsidP="00C17FA1">
      <w:pPr>
        <w:pStyle w:val="BBClause4"/>
        <w:rPr>
          <w:rFonts w:asciiTheme="majorHAnsi" w:hAnsiTheme="majorHAnsi"/>
          <w:szCs w:val="22"/>
        </w:rPr>
      </w:pPr>
      <w:r w:rsidRPr="00BF3C9E">
        <w:rPr>
          <w:rFonts w:asciiTheme="majorHAnsi" w:hAnsiTheme="majorHAnsi"/>
          <w:szCs w:val="22"/>
        </w:rPr>
        <w:t>termination of this Agreement</w:t>
      </w:r>
      <w:bookmarkEnd w:id="21"/>
      <w:r w:rsidR="00F96B32" w:rsidRPr="00BF3C9E">
        <w:rPr>
          <w:rFonts w:asciiTheme="majorHAnsi" w:hAnsiTheme="majorHAnsi"/>
          <w:szCs w:val="22"/>
        </w:rPr>
        <w:t>.</w:t>
      </w:r>
    </w:p>
    <w:p w14:paraId="4F005E2E" w14:textId="77777777" w:rsidR="001462AC" w:rsidRPr="00BF3C9E" w:rsidRDefault="009132E3" w:rsidP="009132E3">
      <w:pPr>
        <w:pStyle w:val="BBClause2"/>
        <w:rPr>
          <w:rFonts w:asciiTheme="majorHAnsi" w:hAnsiTheme="majorHAnsi"/>
          <w:szCs w:val="22"/>
        </w:rPr>
      </w:pPr>
      <w:bookmarkStart w:id="22" w:name="_Ref181275208"/>
      <w:r w:rsidRPr="00BF3C9E">
        <w:rPr>
          <w:rFonts w:asciiTheme="majorHAnsi" w:hAnsiTheme="majorHAnsi"/>
          <w:szCs w:val="22"/>
        </w:rPr>
        <w:t xml:space="preserve">The Parties acknowledge and agree that the Delay Liquidated Damages </w:t>
      </w:r>
      <w:r w:rsidR="00FA1D2D" w:rsidRPr="00BF3C9E">
        <w:rPr>
          <w:rFonts w:asciiTheme="majorHAnsi" w:hAnsiTheme="majorHAnsi"/>
          <w:szCs w:val="22"/>
        </w:rPr>
        <w:t>Amount is</w:t>
      </w:r>
      <w:r w:rsidR="001462AC" w:rsidRPr="00BF3C9E">
        <w:rPr>
          <w:rFonts w:asciiTheme="majorHAnsi" w:hAnsiTheme="majorHAnsi"/>
          <w:szCs w:val="22"/>
        </w:rPr>
        <w:t>:</w:t>
      </w:r>
      <w:bookmarkEnd w:id="22"/>
    </w:p>
    <w:p w14:paraId="5C29E0F4" w14:textId="77777777" w:rsidR="00E76432" w:rsidRPr="00BF3C9E" w:rsidRDefault="009132E3" w:rsidP="00843095">
      <w:pPr>
        <w:pStyle w:val="BBClause3"/>
        <w:rPr>
          <w:rFonts w:asciiTheme="majorHAnsi" w:hAnsiTheme="majorHAnsi"/>
          <w:szCs w:val="22"/>
        </w:rPr>
      </w:pPr>
      <w:r w:rsidRPr="00BF3C9E">
        <w:rPr>
          <w:rFonts w:asciiTheme="majorHAnsi" w:hAnsiTheme="majorHAnsi"/>
          <w:szCs w:val="22"/>
        </w:rPr>
        <w:t>in proportion with the Buyer</w:t>
      </w:r>
      <w:r w:rsidR="00D5634A" w:rsidRPr="00BF3C9E">
        <w:rPr>
          <w:rFonts w:asciiTheme="majorHAnsi" w:hAnsiTheme="majorHAnsi"/>
          <w:szCs w:val="22"/>
        </w:rPr>
        <w:t>'</w:t>
      </w:r>
      <w:r w:rsidRPr="00BF3C9E">
        <w:rPr>
          <w:rFonts w:asciiTheme="majorHAnsi" w:hAnsiTheme="majorHAnsi"/>
          <w:szCs w:val="22"/>
        </w:rPr>
        <w:t xml:space="preserve">s legitimate commercial interests in ensuring that the Generator achieves the Commercial Operations Date on or before the </w:t>
      </w:r>
      <w:r w:rsidR="00FD5A88" w:rsidRPr="00BF3C9E">
        <w:rPr>
          <w:rFonts w:asciiTheme="majorHAnsi" w:hAnsiTheme="majorHAnsi"/>
          <w:szCs w:val="22"/>
        </w:rPr>
        <w:t>Target COD</w:t>
      </w:r>
      <w:r w:rsidR="001462AC" w:rsidRPr="00BF3C9E">
        <w:rPr>
          <w:rFonts w:asciiTheme="majorHAnsi" w:hAnsiTheme="majorHAnsi"/>
          <w:szCs w:val="22"/>
        </w:rPr>
        <w:t>;</w:t>
      </w:r>
    </w:p>
    <w:p w14:paraId="4DA7CD1A" w14:textId="77777777" w:rsidR="00E76432" w:rsidRPr="00BF3C9E" w:rsidRDefault="009132E3" w:rsidP="00E76432">
      <w:pPr>
        <w:pStyle w:val="BBClause3"/>
        <w:rPr>
          <w:rFonts w:asciiTheme="majorHAnsi" w:hAnsiTheme="majorHAnsi"/>
          <w:szCs w:val="22"/>
        </w:rPr>
      </w:pPr>
      <w:r w:rsidRPr="00BF3C9E">
        <w:rPr>
          <w:rFonts w:asciiTheme="majorHAnsi" w:hAnsiTheme="majorHAnsi"/>
          <w:szCs w:val="22"/>
        </w:rPr>
        <w:t xml:space="preserve">a reasonable and genuine pre-estimate of the loss the Buyer will suffer </w:t>
      </w:r>
      <w:proofErr w:type="gramStart"/>
      <w:r w:rsidRPr="00BF3C9E">
        <w:rPr>
          <w:rFonts w:asciiTheme="majorHAnsi" w:hAnsiTheme="majorHAnsi"/>
          <w:szCs w:val="22"/>
        </w:rPr>
        <w:t>as a result of</w:t>
      </w:r>
      <w:proofErr w:type="gramEnd"/>
      <w:r w:rsidRPr="00BF3C9E">
        <w:rPr>
          <w:rFonts w:asciiTheme="majorHAnsi" w:hAnsiTheme="majorHAnsi"/>
          <w:szCs w:val="22"/>
        </w:rPr>
        <w:t xml:space="preserve"> any delay</w:t>
      </w:r>
      <w:r w:rsidR="00E76432" w:rsidRPr="00BF3C9E">
        <w:rPr>
          <w:rFonts w:asciiTheme="majorHAnsi" w:hAnsiTheme="majorHAnsi"/>
          <w:szCs w:val="22"/>
        </w:rPr>
        <w:t>; and</w:t>
      </w:r>
    </w:p>
    <w:p w14:paraId="39743DD4" w14:textId="77777777" w:rsidR="002835C2" w:rsidRPr="00BF3C9E" w:rsidRDefault="002835C2" w:rsidP="00516FF0">
      <w:pPr>
        <w:pStyle w:val="BBClause3"/>
        <w:rPr>
          <w:rFonts w:asciiTheme="majorHAnsi" w:hAnsiTheme="majorHAnsi"/>
          <w:szCs w:val="22"/>
        </w:rPr>
      </w:pPr>
      <w:r w:rsidRPr="00BF3C9E">
        <w:rPr>
          <w:rFonts w:asciiTheme="majorHAnsi" w:hAnsiTheme="majorHAnsi"/>
          <w:szCs w:val="22"/>
        </w:rPr>
        <w:t>the Buyer</w:t>
      </w:r>
      <w:r w:rsidR="00D5634A" w:rsidRPr="00BF3C9E">
        <w:rPr>
          <w:rFonts w:asciiTheme="majorHAnsi" w:hAnsiTheme="majorHAnsi"/>
          <w:szCs w:val="22"/>
        </w:rPr>
        <w:t>'</w:t>
      </w:r>
      <w:r w:rsidRPr="00BF3C9E">
        <w:rPr>
          <w:rFonts w:asciiTheme="majorHAnsi" w:hAnsiTheme="majorHAnsi"/>
          <w:szCs w:val="22"/>
        </w:rPr>
        <w:t>s sole and exclusive remedy, and the Generator</w:t>
      </w:r>
      <w:r w:rsidR="00D5634A" w:rsidRPr="00BF3C9E">
        <w:rPr>
          <w:rFonts w:asciiTheme="majorHAnsi" w:hAnsiTheme="majorHAnsi"/>
          <w:szCs w:val="22"/>
        </w:rPr>
        <w:t>'</w:t>
      </w:r>
      <w:r w:rsidRPr="00BF3C9E">
        <w:rPr>
          <w:rFonts w:asciiTheme="majorHAnsi" w:hAnsiTheme="majorHAnsi"/>
          <w:szCs w:val="22"/>
        </w:rPr>
        <w:t>s sole and exclusive liability, for any failure to achieve the Commercial Operations Date by the Target COD.</w:t>
      </w:r>
      <w:r w:rsidR="00B978E9">
        <w:rPr>
          <w:rFonts w:asciiTheme="majorHAnsi" w:hAnsiTheme="majorHAnsi"/>
          <w:szCs w:val="22"/>
        </w:rPr>
        <w:t>]</w:t>
      </w:r>
    </w:p>
    <w:p w14:paraId="3B74D09F" w14:textId="77777777" w:rsidR="0009155A" w:rsidRPr="00BF3C9E" w:rsidRDefault="0009155A" w:rsidP="0092140F">
      <w:pPr>
        <w:pStyle w:val="BBClause2"/>
        <w:rPr>
          <w:rFonts w:asciiTheme="majorHAnsi" w:hAnsiTheme="majorHAnsi"/>
          <w:szCs w:val="22"/>
        </w:rPr>
      </w:pPr>
      <w:bookmarkStart w:id="23" w:name="_Ref161926405"/>
      <w:r w:rsidRPr="00BF3C9E">
        <w:rPr>
          <w:rFonts w:asciiTheme="majorHAnsi" w:hAnsiTheme="majorHAnsi"/>
          <w:szCs w:val="22"/>
        </w:rPr>
        <w:t>To the extent that the Commercial Operations Date is delayed due to:</w:t>
      </w:r>
      <w:bookmarkEnd w:id="23"/>
    </w:p>
    <w:p w14:paraId="0B743F1A" w14:textId="77777777" w:rsidR="0009155A" w:rsidRPr="00BF3C9E" w:rsidRDefault="0009155A" w:rsidP="0092140F">
      <w:pPr>
        <w:pStyle w:val="BBClause3"/>
        <w:rPr>
          <w:rFonts w:asciiTheme="majorHAnsi" w:hAnsiTheme="majorHAnsi"/>
          <w:szCs w:val="22"/>
        </w:rPr>
      </w:pPr>
      <w:r w:rsidRPr="00BF3C9E">
        <w:rPr>
          <w:rFonts w:asciiTheme="majorHAnsi" w:hAnsiTheme="majorHAnsi"/>
          <w:szCs w:val="22"/>
        </w:rPr>
        <w:t xml:space="preserve">a Grid Delay Event; </w:t>
      </w:r>
    </w:p>
    <w:p w14:paraId="05A58C09" w14:textId="77777777" w:rsidR="0009155A" w:rsidRPr="00BF3C9E" w:rsidRDefault="0009155A" w:rsidP="0092140F">
      <w:pPr>
        <w:pStyle w:val="BBClause3"/>
        <w:rPr>
          <w:rFonts w:asciiTheme="majorHAnsi" w:hAnsiTheme="majorHAnsi"/>
          <w:szCs w:val="22"/>
        </w:rPr>
      </w:pPr>
      <w:r w:rsidRPr="00BF3C9E">
        <w:rPr>
          <w:rFonts w:asciiTheme="majorHAnsi" w:hAnsiTheme="majorHAnsi"/>
          <w:szCs w:val="22"/>
        </w:rPr>
        <w:t>a Force Majeure Event</w:t>
      </w:r>
      <w:r w:rsidR="003F0F02" w:rsidRPr="00BF3C9E">
        <w:rPr>
          <w:rFonts w:asciiTheme="majorHAnsi" w:hAnsiTheme="majorHAnsi"/>
          <w:szCs w:val="22"/>
        </w:rPr>
        <w:t>;</w:t>
      </w:r>
      <w:r w:rsidR="007A400C" w:rsidRPr="00BF3C9E">
        <w:rPr>
          <w:rFonts w:asciiTheme="majorHAnsi" w:hAnsiTheme="majorHAnsi"/>
          <w:szCs w:val="22"/>
        </w:rPr>
        <w:t xml:space="preserve"> </w:t>
      </w:r>
      <w:r w:rsidR="00B6550C" w:rsidRPr="00BF3C9E">
        <w:rPr>
          <w:rFonts w:asciiTheme="majorHAnsi" w:hAnsiTheme="majorHAnsi"/>
          <w:szCs w:val="22"/>
        </w:rPr>
        <w:t xml:space="preserve">or </w:t>
      </w:r>
    </w:p>
    <w:p w14:paraId="3AF9E29A" w14:textId="77777777" w:rsidR="003F0F02" w:rsidRPr="00BF3C9E" w:rsidRDefault="00E92AA1" w:rsidP="0092140F">
      <w:pPr>
        <w:pStyle w:val="BBClause3"/>
        <w:rPr>
          <w:rFonts w:asciiTheme="majorHAnsi" w:hAnsiTheme="majorHAnsi"/>
          <w:szCs w:val="22"/>
        </w:rPr>
      </w:pPr>
      <w:bookmarkStart w:id="24" w:name="_Ref178251778"/>
      <w:bookmarkStart w:id="25" w:name="_Hlk163476978"/>
      <w:r w:rsidRPr="00BF3C9E">
        <w:rPr>
          <w:rFonts w:asciiTheme="majorHAnsi" w:hAnsiTheme="majorHAnsi"/>
          <w:szCs w:val="22"/>
        </w:rPr>
        <w:t xml:space="preserve">the </w:t>
      </w:r>
      <w:r w:rsidR="009E3B39" w:rsidRPr="00BF3C9E">
        <w:rPr>
          <w:rFonts w:asciiTheme="majorHAnsi" w:hAnsiTheme="majorHAnsi"/>
          <w:szCs w:val="22"/>
        </w:rPr>
        <w:t>Buyer</w:t>
      </w:r>
      <w:r w:rsidR="00D5634A" w:rsidRPr="00BF3C9E">
        <w:rPr>
          <w:rFonts w:asciiTheme="majorHAnsi" w:hAnsiTheme="majorHAnsi"/>
          <w:szCs w:val="22"/>
        </w:rPr>
        <w:t>'</w:t>
      </w:r>
      <w:r w:rsidR="009E3B39" w:rsidRPr="00BF3C9E">
        <w:rPr>
          <w:rFonts w:asciiTheme="majorHAnsi" w:hAnsiTheme="majorHAnsi"/>
          <w:szCs w:val="22"/>
        </w:rPr>
        <w:t>s breach of this Agreement</w:t>
      </w:r>
      <w:r w:rsidRPr="00BF3C9E">
        <w:rPr>
          <w:rFonts w:asciiTheme="majorHAnsi" w:hAnsiTheme="majorHAnsi"/>
          <w:szCs w:val="22"/>
        </w:rPr>
        <w:t xml:space="preserve"> or negligence of</w:t>
      </w:r>
      <w:r w:rsidR="003F0F02" w:rsidRPr="00BF3C9E">
        <w:rPr>
          <w:rFonts w:asciiTheme="majorHAnsi" w:hAnsiTheme="majorHAnsi"/>
          <w:szCs w:val="22"/>
        </w:rPr>
        <w:t xml:space="preserve"> the Buyer,</w:t>
      </w:r>
      <w:bookmarkEnd w:id="24"/>
    </w:p>
    <w:bookmarkEnd w:id="25"/>
    <w:p w14:paraId="1F7703AA" w14:textId="77777777" w:rsidR="0009155A" w:rsidRPr="00BF3C9E" w:rsidRDefault="0009155A" w:rsidP="0092140F">
      <w:pPr>
        <w:pStyle w:val="BBBodyTextIndent1"/>
        <w:rPr>
          <w:rFonts w:asciiTheme="majorHAnsi" w:hAnsiTheme="majorHAnsi"/>
          <w:szCs w:val="22"/>
        </w:rPr>
      </w:pPr>
      <w:r w:rsidRPr="00BF3C9E">
        <w:rPr>
          <w:rFonts w:asciiTheme="majorHAnsi" w:hAnsiTheme="majorHAnsi"/>
          <w:szCs w:val="22"/>
        </w:rPr>
        <w:t xml:space="preserve">then the Generator shall be entitled to an extension of time in relation to the </w:t>
      </w:r>
      <w:r w:rsidR="000E06F2" w:rsidRPr="00BF3C9E">
        <w:rPr>
          <w:rFonts w:asciiTheme="majorHAnsi" w:hAnsiTheme="majorHAnsi"/>
          <w:szCs w:val="22"/>
        </w:rPr>
        <w:t>Target</w:t>
      </w:r>
      <w:r w:rsidRPr="00BF3C9E">
        <w:rPr>
          <w:rFonts w:asciiTheme="majorHAnsi" w:hAnsiTheme="majorHAnsi"/>
          <w:szCs w:val="22"/>
        </w:rPr>
        <w:t xml:space="preserve"> </w:t>
      </w:r>
      <w:r w:rsidR="00181CC8" w:rsidRPr="00BF3C9E">
        <w:rPr>
          <w:rFonts w:asciiTheme="majorHAnsi" w:hAnsiTheme="majorHAnsi"/>
          <w:szCs w:val="22"/>
        </w:rPr>
        <w:t>COD</w:t>
      </w:r>
      <w:r w:rsidRPr="00BF3C9E">
        <w:rPr>
          <w:rFonts w:asciiTheme="majorHAnsi" w:hAnsiTheme="majorHAnsi"/>
          <w:szCs w:val="22"/>
        </w:rPr>
        <w:t xml:space="preserve"> </w:t>
      </w:r>
      <w:r w:rsidR="00526C57" w:rsidRPr="00BF3C9E">
        <w:rPr>
          <w:rFonts w:asciiTheme="majorHAnsi" w:hAnsiTheme="majorHAnsi"/>
          <w:szCs w:val="22"/>
        </w:rPr>
        <w:t>[</w:t>
      </w:r>
      <w:r w:rsidR="00797562" w:rsidRPr="00BF3C9E">
        <w:rPr>
          <w:rFonts w:asciiTheme="majorHAnsi" w:hAnsiTheme="majorHAnsi"/>
          <w:szCs w:val="22"/>
        </w:rPr>
        <w:t>and the C</w:t>
      </w:r>
      <w:r w:rsidR="000E06F2" w:rsidRPr="00BF3C9E">
        <w:rPr>
          <w:rFonts w:asciiTheme="majorHAnsi" w:hAnsiTheme="majorHAnsi"/>
          <w:szCs w:val="22"/>
        </w:rPr>
        <w:t>OD</w:t>
      </w:r>
      <w:r w:rsidR="00797562" w:rsidRPr="00BF3C9E">
        <w:rPr>
          <w:rFonts w:asciiTheme="majorHAnsi" w:hAnsiTheme="majorHAnsi"/>
          <w:szCs w:val="22"/>
        </w:rPr>
        <w:t xml:space="preserve"> Longstop Date</w:t>
      </w:r>
      <w:r w:rsidR="00526C57" w:rsidRPr="00BF3C9E">
        <w:rPr>
          <w:rFonts w:asciiTheme="majorHAnsi" w:hAnsiTheme="majorHAnsi"/>
          <w:szCs w:val="22"/>
        </w:rPr>
        <w:t>]</w:t>
      </w:r>
      <w:r w:rsidR="00797562" w:rsidRPr="00BF3C9E">
        <w:rPr>
          <w:rFonts w:asciiTheme="majorHAnsi" w:hAnsiTheme="majorHAnsi"/>
          <w:szCs w:val="22"/>
        </w:rPr>
        <w:t xml:space="preserve"> </w:t>
      </w:r>
      <w:r w:rsidRPr="00BF3C9E">
        <w:rPr>
          <w:rFonts w:asciiTheme="majorHAnsi" w:hAnsiTheme="majorHAnsi"/>
          <w:szCs w:val="22"/>
        </w:rPr>
        <w:t xml:space="preserve">equal to the period of delay directly caused by the </w:t>
      </w:r>
      <w:r w:rsidR="003F0F02" w:rsidRPr="00BF3C9E">
        <w:rPr>
          <w:rFonts w:asciiTheme="majorHAnsi" w:hAnsiTheme="majorHAnsi"/>
          <w:szCs w:val="22"/>
        </w:rPr>
        <w:t>circumstances referred to above</w:t>
      </w:r>
      <w:r w:rsidRPr="00BF3C9E">
        <w:rPr>
          <w:rFonts w:asciiTheme="majorHAnsi" w:hAnsiTheme="majorHAnsi"/>
          <w:szCs w:val="22"/>
        </w:rPr>
        <w:t xml:space="preserve">, </w:t>
      </w:r>
      <w:r w:rsidR="003255B6" w:rsidRPr="00BF3C9E">
        <w:rPr>
          <w:rFonts w:asciiTheme="majorHAnsi" w:hAnsiTheme="majorHAnsi"/>
          <w:szCs w:val="22"/>
        </w:rPr>
        <w:t>[</w:t>
      </w:r>
      <w:r w:rsidRPr="00B978E9">
        <w:rPr>
          <w:rFonts w:asciiTheme="majorHAnsi" w:hAnsiTheme="majorHAnsi"/>
          <w:szCs w:val="22"/>
        </w:rPr>
        <w:t xml:space="preserve">up to a maximum extension in aggregate of </w:t>
      </w:r>
      <w:r w:rsidR="00E43E59" w:rsidRPr="00B978E9">
        <w:rPr>
          <w:rFonts w:asciiTheme="majorHAnsi" w:hAnsiTheme="majorHAnsi"/>
          <w:szCs w:val="22"/>
        </w:rPr>
        <w:t>three hundred and sixty</w:t>
      </w:r>
      <w:r w:rsidRPr="00B978E9">
        <w:rPr>
          <w:rFonts w:asciiTheme="majorHAnsi" w:hAnsiTheme="majorHAnsi"/>
          <w:szCs w:val="22"/>
        </w:rPr>
        <w:t xml:space="preserve"> (</w:t>
      </w:r>
      <w:r w:rsidR="00E43E59" w:rsidRPr="00B978E9">
        <w:rPr>
          <w:rFonts w:asciiTheme="majorHAnsi" w:hAnsiTheme="majorHAnsi"/>
          <w:szCs w:val="22"/>
        </w:rPr>
        <w:t>360</w:t>
      </w:r>
      <w:r w:rsidRPr="00B978E9">
        <w:rPr>
          <w:rFonts w:asciiTheme="majorHAnsi" w:hAnsiTheme="majorHAnsi"/>
          <w:szCs w:val="22"/>
        </w:rPr>
        <w:t>) days</w:t>
      </w:r>
      <w:r w:rsidR="004C431B" w:rsidRPr="00B978E9">
        <w:rPr>
          <w:rFonts w:asciiTheme="majorHAnsi" w:hAnsiTheme="majorHAnsi"/>
          <w:szCs w:val="22"/>
        </w:rPr>
        <w:t xml:space="preserve"> (save where </w:t>
      </w:r>
      <w:r w:rsidR="00CC71F8" w:rsidRPr="00B978E9">
        <w:rPr>
          <w:rFonts w:asciiTheme="majorHAnsi" w:hAnsiTheme="majorHAnsi"/>
          <w:szCs w:val="22"/>
        </w:rPr>
        <w:t>the delay is solely due to the Buyer</w:t>
      </w:r>
      <w:r w:rsidR="00D5634A" w:rsidRPr="00B978E9">
        <w:rPr>
          <w:rFonts w:asciiTheme="majorHAnsi" w:hAnsiTheme="majorHAnsi"/>
          <w:szCs w:val="22"/>
        </w:rPr>
        <w:t>'</w:t>
      </w:r>
      <w:r w:rsidR="00CC71F8" w:rsidRPr="00B978E9">
        <w:rPr>
          <w:rFonts w:asciiTheme="majorHAnsi" w:hAnsiTheme="majorHAnsi"/>
          <w:szCs w:val="22"/>
        </w:rPr>
        <w:t>s breach of this Agreement or negligence of the Buyer, and the Generator has used all reasonable endeavours to mitigate the effects of the breach or negligence</w:t>
      </w:r>
      <w:r w:rsidR="004C431B" w:rsidRPr="00B978E9">
        <w:rPr>
          <w:rFonts w:asciiTheme="majorHAnsi" w:hAnsiTheme="majorHAnsi"/>
          <w:szCs w:val="22"/>
        </w:rPr>
        <w:t>, in which in case there shall be no applicable maximum extension period)</w:t>
      </w:r>
      <w:r w:rsidR="003255B6" w:rsidRPr="00BF3C9E">
        <w:rPr>
          <w:rFonts w:asciiTheme="majorHAnsi" w:hAnsiTheme="majorHAnsi"/>
          <w:szCs w:val="22"/>
        </w:rPr>
        <w:t>]</w:t>
      </w:r>
      <w:r w:rsidRPr="00BF3C9E">
        <w:rPr>
          <w:rFonts w:asciiTheme="majorHAnsi" w:hAnsiTheme="majorHAnsi"/>
          <w:szCs w:val="22"/>
        </w:rPr>
        <w:t>.</w:t>
      </w:r>
      <w:r w:rsidR="003F0F02" w:rsidRPr="00BF3C9E">
        <w:rPr>
          <w:rFonts w:asciiTheme="majorHAnsi" w:hAnsiTheme="majorHAnsi"/>
          <w:szCs w:val="22"/>
        </w:rPr>
        <w:t xml:space="preserve"> </w:t>
      </w:r>
    </w:p>
    <w:p w14:paraId="33D462CE" w14:textId="77777777" w:rsidR="000D68E4" w:rsidRPr="00BF3C9E" w:rsidRDefault="00D447BD" w:rsidP="00EF156B">
      <w:pPr>
        <w:pStyle w:val="BBClause2"/>
        <w:numPr>
          <w:ilvl w:val="1"/>
          <w:numId w:val="10"/>
        </w:numPr>
        <w:rPr>
          <w:rFonts w:asciiTheme="majorHAnsi" w:hAnsiTheme="majorHAnsi"/>
          <w:szCs w:val="22"/>
        </w:rPr>
      </w:pPr>
      <w:bookmarkStart w:id="26" w:name="_Ref161671860"/>
      <w:r w:rsidRPr="00BF3C9E">
        <w:rPr>
          <w:rFonts w:asciiTheme="majorHAnsi" w:hAnsiTheme="majorHAnsi"/>
          <w:szCs w:val="22"/>
        </w:rPr>
        <w:t xml:space="preserve">If the </w:t>
      </w:r>
      <w:r w:rsidR="000D68E4" w:rsidRPr="00BF3C9E">
        <w:rPr>
          <w:rFonts w:asciiTheme="majorHAnsi" w:hAnsiTheme="majorHAnsi"/>
          <w:szCs w:val="22"/>
        </w:rPr>
        <w:t xml:space="preserve">Generator </w:t>
      </w:r>
      <w:r w:rsidRPr="00BF3C9E">
        <w:rPr>
          <w:rFonts w:asciiTheme="majorHAnsi" w:hAnsiTheme="majorHAnsi"/>
          <w:szCs w:val="22"/>
        </w:rPr>
        <w:t xml:space="preserve">believes the </w:t>
      </w:r>
      <w:r w:rsidR="000D68E4" w:rsidRPr="00BF3C9E">
        <w:rPr>
          <w:rFonts w:asciiTheme="majorHAnsi" w:hAnsiTheme="majorHAnsi"/>
          <w:szCs w:val="22"/>
        </w:rPr>
        <w:t xml:space="preserve">Installed Capacity of the </w:t>
      </w:r>
      <w:r w:rsidR="00E273A8">
        <w:rPr>
          <w:rFonts w:asciiTheme="majorHAnsi" w:hAnsiTheme="majorHAnsi"/>
          <w:szCs w:val="22"/>
        </w:rPr>
        <w:t>Project</w:t>
      </w:r>
      <w:r w:rsidR="000D68E4" w:rsidRPr="00BF3C9E">
        <w:rPr>
          <w:rFonts w:asciiTheme="majorHAnsi" w:hAnsiTheme="majorHAnsi"/>
          <w:szCs w:val="22"/>
        </w:rPr>
        <w:t xml:space="preserve"> shall be less than the Capacity </w:t>
      </w:r>
      <w:proofErr w:type="gramStart"/>
      <w:r w:rsidR="002E5AFC" w:rsidRPr="00BF3C9E">
        <w:rPr>
          <w:rFonts w:asciiTheme="majorHAnsi" w:hAnsiTheme="majorHAnsi"/>
          <w:szCs w:val="22"/>
        </w:rPr>
        <w:t>Threshold</w:t>
      </w:r>
      <w:proofErr w:type="gramEnd"/>
      <w:r w:rsidR="002E5AFC" w:rsidRPr="00BF3C9E">
        <w:rPr>
          <w:rFonts w:asciiTheme="majorHAnsi" w:hAnsiTheme="majorHAnsi"/>
          <w:szCs w:val="22"/>
        </w:rPr>
        <w:t xml:space="preserve"> </w:t>
      </w:r>
      <w:r w:rsidRPr="00BF3C9E">
        <w:rPr>
          <w:rFonts w:asciiTheme="majorHAnsi" w:hAnsiTheme="majorHAnsi"/>
          <w:szCs w:val="22"/>
        </w:rPr>
        <w:t>then:</w:t>
      </w:r>
    </w:p>
    <w:p w14:paraId="75DF4EB3" w14:textId="77777777" w:rsidR="00D447BD" w:rsidRPr="00BF3C9E" w:rsidRDefault="00D447BD" w:rsidP="00EF156B">
      <w:pPr>
        <w:pStyle w:val="BBClause3"/>
        <w:numPr>
          <w:ilvl w:val="2"/>
          <w:numId w:val="10"/>
        </w:numPr>
        <w:rPr>
          <w:rFonts w:asciiTheme="majorHAnsi" w:hAnsiTheme="majorHAnsi"/>
          <w:szCs w:val="22"/>
        </w:rPr>
      </w:pPr>
      <w:bookmarkStart w:id="27" w:name="_Ref176448680"/>
      <w:r w:rsidRPr="00BF3C9E">
        <w:rPr>
          <w:rFonts w:asciiTheme="majorHAnsi" w:hAnsiTheme="majorHAnsi"/>
          <w:szCs w:val="22"/>
        </w:rPr>
        <w:t xml:space="preserve">the Generator shall give the Buyer as much advance notice as possible; </w:t>
      </w:r>
      <w:r w:rsidR="003255B6" w:rsidRPr="00BF3C9E">
        <w:rPr>
          <w:rFonts w:asciiTheme="majorHAnsi" w:hAnsiTheme="majorHAnsi"/>
          <w:szCs w:val="22"/>
        </w:rPr>
        <w:t>[</w:t>
      </w:r>
      <w:r w:rsidRPr="00BF3C9E">
        <w:rPr>
          <w:rFonts w:asciiTheme="majorHAnsi" w:hAnsiTheme="majorHAnsi"/>
          <w:szCs w:val="22"/>
        </w:rPr>
        <w:t>and</w:t>
      </w:r>
      <w:bookmarkEnd w:id="27"/>
    </w:p>
    <w:p w14:paraId="12DB2F60" w14:textId="32C2DEBC" w:rsidR="00D447BD" w:rsidRPr="00BF3C9E" w:rsidRDefault="00DC629E" w:rsidP="00EF156B">
      <w:pPr>
        <w:pStyle w:val="BBClause3"/>
        <w:numPr>
          <w:ilvl w:val="2"/>
          <w:numId w:val="10"/>
        </w:numPr>
        <w:rPr>
          <w:rFonts w:asciiTheme="majorHAnsi" w:hAnsiTheme="majorHAnsi"/>
          <w:szCs w:val="22"/>
        </w:rPr>
      </w:pPr>
      <w:r w:rsidRPr="00BF3C9E">
        <w:rPr>
          <w:rFonts w:asciiTheme="majorHAnsi" w:hAnsiTheme="majorHAnsi"/>
          <w:szCs w:val="22"/>
        </w:rPr>
        <w:t xml:space="preserve">provided the Generator has provided the Buyer with advance notice pursuant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_Ref176448680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3.7.1</w:t>
      </w:r>
      <w:r w:rsidRPr="00BF3C9E">
        <w:rPr>
          <w:rFonts w:asciiTheme="majorHAnsi" w:hAnsiTheme="majorHAnsi"/>
          <w:szCs w:val="22"/>
        </w:rPr>
        <w:fldChar w:fldCharType="end"/>
      </w:r>
      <w:r w:rsidRPr="00BF3C9E">
        <w:rPr>
          <w:rFonts w:asciiTheme="majorHAnsi" w:hAnsiTheme="majorHAnsi"/>
          <w:szCs w:val="22"/>
        </w:rPr>
        <w:t xml:space="preserve">, </w:t>
      </w:r>
      <w:r w:rsidR="007A400C" w:rsidRPr="00BF3C9E">
        <w:rPr>
          <w:rFonts w:asciiTheme="majorHAnsi" w:hAnsiTheme="majorHAnsi"/>
          <w:szCs w:val="22"/>
        </w:rPr>
        <w:t xml:space="preserve">the </w:t>
      </w:r>
      <w:r w:rsidR="00D447BD" w:rsidRPr="00BF3C9E">
        <w:rPr>
          <w:rFonts w:asciiTheme="majorHAnsi" w:hAnsiTheme="majorHAnsi"/>
          <w:szCs w:val="22"/>
        </w:rPr>
        <w:t xml:space="preserve">Buyer shall </w:t>
      </w:r>
      <w:r w:rsidR="00380D0E" w:rsidRPr="00BF3C9E">
        <w:rPr>
          <w:rFonts w:asciiTheme="majorHAnsi" w:hAnsiTheme="majorHAnsi"/>
          <w:szCs w:val="22"/>
        </w:rPr>
        <w:t xml:space="preserve">use reasonable endeavours </w:t>
      </w:r>
      <w:r w:rsidR="00D447BD" w:rsidRPr="00BF3C9E">
        <w:rPr>
          <w:rFonts w:asciiTheme="majorHAnsi" w:hAnsiTheme="majorHAnsi"/>
          <w:szCs w:val="22"/>
        </w:rPr>
        <w:t xml:space="preserve">to procure replacement electricity and REGOs </w:t>
      </w:r>
      <w:r w:rsidR="00AF6199" w:rsidRPr="00BF3C9E">
        <w:rPr>
          <w:rFonts w:asciiTheme="majorHAnsi" w:hAnsiTheme="majorHAnsi"/>
          <w:szCs w:val="22"/>
        </w:rPr>
        <w:t>(for a volume equivalent to the actual shortfall</w:t>
      </w:r>
      <w:r w:rsidR="004E1394" w:rsidRPr="00BF3C9E">
        <w:rPr>
          <w:rFonts w:asciiTheme="majorHAnsi" w:hAnsiTheme="majorHAnsi"/>
          <w:szCs w:val="22"/>
        </w:rPr>
        <w:t xml:space="preserve"> between the Installed Capacity and the Expected </w:t>
      </w:r>
      <w:r w:rsidR="00E273A8">
        <w:rPr>
          <w:rFonts w:asciiTheme="majorHAnsi" w:hAnsiTheme="majorHAnsi"/>
          <w:szCs w:val="22"/>
        </w:rPr>
        <w:t>Project</w:t>
      </w:r>
      <w:r w:rsidR="004E1394" w:rsidRPr="00BF3C9E">
        <w:rPr>
          <w:rFonts w:asciiTheme="majorHAnsi" w:hAnsiTheme="majorHAnsi"/>
          <w:szCs w:val="22"/>
        </w:rPr>
        <w:t xml:space="preserve"> Capacity</w:t>
      </w:r>
      <w:r w:rsidR="00AF6199" w:rsidRPr="00BF3C9E">
        <w:rPr>
          <w:rFonts w:asciiTheme="majorHAnsi" w:hAnsiTheme="majorHAnsi"/>
          <w:szCs w:val="22"/>
        </w:rPr>
        <w:t xml:space="preserve">) </w:t>
      </w:r>
      <w:r w:rsidR="003B7790" w:rsidRPr="00BF3C9E">
        <w:rPr>
          <w:rFonts w:asciiTheme="majorHAnsi" w:hAnsiTheme="majorHAnsi"/>
          <w:szCs w:val="22"/>
        </w:rPr>
        <w:t xml:space="preserve">for the period of </w:t>
      </w:r>
      <w:r w:rsidR="000440CA" w:rsidRPr="00BF3C9E">
        <w:rPr>
          <w:rFonts w:asciiTheme="majorHAnsi" w:hAnsiTheme="majorHAnsi"/>
          <w:szCs w:val="22"/>
        </w:rPr>
        <w:t>[</w:t>
      </w:r>
      <w:r w:rsidR="003B7790" w:rsidRPr="00EC7764">
        <w:rPr>
          <w:rFonts w:asciiTheme="majorHAnsi" w:hAnsiTheme="majorHAnsi"/>
          <w:szCs w:val="22"/>
        </w:rPr>
        <w:t>ten (10)</w:t>
      </w:r>
      <w:r w:rsidR="000440CA" w:rsidRPr="00BF3C9E">
        <w:rPr>
          <w:rFonts w:asciiTheme="majorHAnsi" w:hAnsiTheme="majorHAnsi"/>
          <w:szCs w:val="22"/>
        </w:rPr>
        <w:t>]</w:t>
      </w:r>
      <w:r w:rsidR="003B7790" w:rsidRPr="00BF3C9E">
        <w:rPr>
          <w:rFonts w:asciiTheme="majorHAnsi" w:hAnsiTheme="majorHAnsi"/>
          <w:szCs w:val="22"/>
        </w:rPr>
        <w:t xml:space="preserve"> years from the </w:t>
      </w:r>
      <w:r w:rsidR="0079727E" w:rsidRPr="00BF3C9E">
        <w:rPr>
          <w:rFonts w:asciiTheme="majorHAnsi" w:hAnsiTheme="majorHAnsi"/>
          <w:szCs w:val="22"/>
        </w:rPr>
        <w:t xml:space="preserve">Commercial Operations Date </w:t>
      </w:r>
      <w:r w:rsidR="00D447BD" w:rsidRPr="00BF3C9E">
        <w:rPr>
          <w:rFonts w:asciiTheme="majorHAnsi" w:hAnsiTheme="majorHAnsi"/>
          <w:szCs w:val="22"/>
        </w:rPr>
        <w:t xml:space="preserve">at a </w:t>
      </w:r>
      <w:r w:rsidR="00025677" w:rsidRPr="00BF3C9E">
        <w:rPr>
          <w:rFonts w:asciiTheme="majorHAnsi" w:hAnsiTheme="majorHAnsi"/>
          <w:szCs w:val="22"/>
        </w:rPr>
        <w:t>price equal to or less than</w:t>
      </w:r>
      <w:r w:rsidR="00D447BD" w:rsidRPr="00BF3C9E">
        <w:rPr>
          <w:rFonts w:asciiTheme="majorHAnsi" w:hAnsiTheme="majorHAnsi"/>
          <w:szCs w:val="22"/>
        </w:rPr>
        <w:t xml:space="preserve"> </w:t>
      </w:r>
      <w:r w:rsidR="00025677" w:rsidRPr="00BF3C9E">
        <w:rPr>
          <w:rFonts w:asciiTheme="majorHAnsi" w:hAnsiTheme="majorHAnsi"/>
          <w:szCs w:val="22"/>
        </w:rPr>
        <w:t>the</w:t>
      </w:r>
      <w:r w:rsidR="00D447BD" w:rsidRPr="00BF3C9E">
        <w:rPr>
          <w:rFonts w:asciiTheme="majorHAnsi" w:hAnsiTheme="majorHAnsi"/>
          <w:szCs w:val="22"/>
        </w:rPr>
        <w:t xml:space="preserve"> Contract Price</w:t>
      </w:r>
      <w:r w:rsidR="00025677" w:rsidRPr="00BF3C9E">
        <w:rPr>
          <w:rFonts w:asciiTheme="majorHAnsi" w:hAnsiTheme="majorHAnsi"/>
          <w:szCs w:val="22"/>
        </w:rPr>
        <w:t xml:space="preserve"> (</w:t>
      </w:r>
      <w:r w:rsidR="001778F5" w:rsidRPr="00BF3C9E">
        <w:rPr>
          <w:rFonts w:asciiTheme="majorHAnsi" w:hAnsiTheme="majorHAnsi"/>
          <w:szCs w:val="22"/>
        </w:rPr>
        <w:t>"</w:t>
      </w:r>
      <w:r w:rsidR="00025677" w:rsidRPr="00BF3C9E">
        <w:rPr>
          <w:rFonts w:asciiTheme="majorHAnsi" w:hAnsiTheme="majorHAnsi"/>
          <w:b/>
          <w:bCs/>
          <w:szCs w:val="22"/>
        </w:rPr>
        <w:t>Replacement Supply Arrangements</w:t>
      </w:r>
      <w:r w:rsidR="001778F5" w:rsidRPr="00BF3C9E">
        <w:rPr>
          <w:rFonts w:asciiTheme="majorHAnsi" w:hAnsiTheme="majorHAnsi"/>
          <w:szCs w:val="22"/>
        </w:rPr>
        <w:t>"</w:t>
      </w:r>
      <w:r w:rsidR="00025677" w:rsidRPr="00BF3C9E">
        <w:rPr>
          <w:rFonts w:asciiTheme="majorHAnsi" w:hAnsiTheme="majorHAnsi"/>
          <w:szCs w:val="22"/>
        </w:rPr>
        <w:t>)</w:t>
      </w:r>
      <w:r w:rsidR="00D447BD" w:rsidRPr="00BF3C9E">
        <w:rPr>
          <w:rFonts w:asciiTheme="majorHAnsi" w:hAnsiTheme="majorHAnsi"/>
          <w:szCs w:val="22"/>
        </w:rPr>
        <w:t>.</w:t>
      </w:r>
      <w:r w:rsidR="003255B6" w:rsidRPr="00BF3C9E">
        <w:rPr>
          <w:rFonts w:asciiTheme="majorHAnsi" w:hAnsiTheme="majorHAnsi"/>
          <w:szCs w:val="22"/>
        </w:rPr>
        <w:t>]</w:t>
      </w:r>
    </w:p>
    <w:p w14:paraId="7DB54392" w14:textId="77777777" w:rsidR="00FE439E" w:rsidRPr="00BF3C9E" w:rsidRDefault="00EA6055" w:rsidP="00EF156B">
      <w:pPr>
        <w:pStyle w:val="BBClause2"/>
        <w:numPr>
          <w:ilvl w:val="1"/>
          <w:numId w:val="10"/>
        </w:numPr>
        <w:rPr>
          <w:rFonts w:asciiTheme="majorHAnsi" w:hAnsiTheme="majorHAnsi"/>
          <w:szCs w:val="22"/>
        </w:rPr>
      </w:pPr>
      <w:bookmarkStart w:id="28" w:name="_Ref176449639"/>
      <w:bookmarkStart w:id="29" w:name="_Ref162506605"/>
      <w:r w:rsidRPr="00BF3C9E">
        <w:rPr>
          <w:rFonts w:asciiTheme="majorHAnsi" w:hAnsiTheme="majorHAnsi"/>
          <w:szCs w:val="22"/>
        </w:rPr>
        <w:lastRenderedPageBreak/>
        <w:t>Where the Commercial Operations Date has occurred and the Installed Capacity is less than the Capacity</w:t>
      </w:r>
      <w:r w:rsidR="00FE439E" w:rsidRPr="00BF3C9E">
        <w:rPr>
          <w:rFonts w:asciiTheme="majorHAnsi" w:hAnsiTheme="majorHAnsi"/>
          <w:szCs w:val="22"/>
        </w:rPr>
        <w:t xml:space="preserve"> Threshold and:</w:t>
      </w:r>
      <w:bookmarkEnd w:id="28"/>
    </w:p>
    <w:p w14:paraId="2DEE461B" w14:textId="78E797C1" w:rsidR="00FE439E" w:rsidRPr="00BF3C9E" w:rsidRDefault="00025677" w:rsidP="00EF156B">
      <w:pPr>
        <w:pStyle w:val="BBClause3"/>
        <w:numPr>
          <w:ilvl w:val="2"/>
          <w:numId w:val="10"/>
        </w:numPr>
        <w:rPr>
          <w:rFonts w:asciiTheme="majorHAnsi" w:hAnsiTheme="majorHAnsi"/>
          <w:szCs w:val="22"/>
        </w:rPr>
      </w:pPr>
      <w:r w:rsidRPr="00BF3C9E">
        <w:rPr>
          <w:rFonts w:asciiTheme="majorHAnsi" w:hAnsiTheme="majorHAnsi"/>
          <w:szCs w:val="22"/>
        </w:rPr>
        <w:t xml:space="preserve">the Generator has complied with </w:t>
      </w:r>
      <w:r w:rsidR="006E3BB0" w:rsidRPr="00BF3C9E">
        <w:rPr>
          <w:rFonts w:asciiTheme="majorHAnsi" w:hAnsiTheme="majorHAnsi"/>
          <w:szCs w:val="22"/>
        </w:rPr>
        <w:t>clause</w:t>
      </w:r>
      <w:r w:rsidRPr="00BF3C9E">
        <w:rPr>
          <w:rFonts w:asciiTheme="majorHAnsi" w:hAnsiTheme="majorHAnsi"/>
          <w:szCs w:val="22"/>
        </w:rPr>
        <w:t xml:space="preserve"> </w:t>
      </w:r>
      <w:r w:rsidR="0018162B" w:rsidRPr="00BF3C9E">
        <w:rPr>
          <w:rFonts w:asciiTheme="majorHAnsi" w:hAnsiTheme="majorHAnsi"/>
          <w:szCs w:val="22"/>
        </w:rPr>
        <w:fldChar w:fldCharType="begin"/>
      </w:r>
      <w:r w:rsidR="0018162B" w:rsidRPr="00BF3C9E">
        <w:rPr>
          <w:rFonts w:asciiTheme="majorHAnsi" w:hAnsiTheme="majorHAnsi"/>
          <w:szCs w:val="22"/>
        </w:rPr>
        <w:instrText xml:space="preserve"> REF _Ref176448680 \r \h </w:instrText>
      </w:r>
      <w:r w:rsidR="00BF3C9E" w:rsidRPr="00BF3C9E">
        <w:rPr>
          <w:rFonts w:asciiTheme="majorHAnsi" w:hAnsiTheme="majorHAnsi"/>
          <w:szCs w:val="22"/>
        </w:rPr>
        <w:instrText xml:space="preserve"> \* MERGEFORMAT </w:instrText>
      </w:r>
      <w:r w:rsidR="0018162B" w:rsidRPr="00BF3C9E">
        <w:rPr>
          <w:rFonts w:asciiTheme="majorHAnsi" w:hAnsiTheme="majorHAnsi"/>
          <w:szCs w:val="22"/>
        </w:rPr>
      </w:r>
      <w:r w:rsidR="0018162B" w:rsidRPr="00BF3C9E">
        <w:rPr>
          <w:rFonts w:asciiTheme="majorHAnsi" w:hAnsiTheme="majorHAnsi"/>
          <w:szCs w:val="22"/>
        </w:rPr>
        <w:fldChar w:fldCharType="separate"/>
      </w:r>
      <w:r w:rsidR="00BF5F11">
        <w:rPr>
          <w:rFonts w:asciiTheme="majorHAnsi" w:hAnsiTheme="majorHAnsi"/>
          <w:szCs w:val="22"/>
        </w:rPr>
        <w:t>3.7.1</w:t>
      </w:r>
      <w:r w:rsidR="0018162B" w:rsidRPr="00BF3C9E">
        <w:rPr>
          <w:rFonts w:asciiTheme="majorHAnsi" w:hAnsiTheme="majorHAnsi"/>
          <w:szCs w:val="22"/>
        </w:rPr>
        <w:fldChar w:fldCharType="end"/>
      </w:r>
      <w:r w:rsidRPr="00BF3C9E">
        <w:rPr>
          <w:rFonts w:asciiTheme="majorHAnsi" w:hAnsiTheme="majorHAnsi"/>
          <w:szCs w:val="22"/>
        </w:rPr>
        <w:t xml:space="preserve"> and</w:t>
      </w:r>
      <w:r w:rsidR="00EF7BD7" w:rsidRPr="00BF3C9E">
        <w:rPr>
          <w:rFonts w:asciiTheme="majorHAnsi" w:hAnsiTheme="majorHAnsi"/>
          <w:szCs w:val="22"/>
        </w:rPr>
        <w:t xml:space="preserve"> the Buyer has not been able to procure </w:t>
      </w:r>
      <w:r w:rsidR="00A71554" w:rsidRPr="00BF3C9E">
        <w:rPr>
          <w:rFonts w:asciiTheme="majorHAnsi" w:hAnsiTheme="majorHAnsi"/>
          <w:szCs w:val="22"/>
        </w:rPr>
        <w:t>the Replacement Supply Arrangements</w:t>
      </w:r>
      <w:r w:rsidR="00FE439E" w:rsidRPr="00BF3C9E">
        <w:rPr>
          <w:rFonts w:asciiTheme="majorHAnsi" w:hAnsiTheme="majorHAnsi"/>
          <w:szCs w:val="22"/>
        </w:rPr>
        <w:t>; or</w:t>
      </w:r>
    </w:p>
    <w:p w14:paraId="29043C46" w14:textId="67B5AF90" w:rsidR="00215ECE" w:rsidRPr="00BF3C9E" w:rsidRDefault="00FE439E" w:rsidP="00EF156B">
      <w:pPr>
        <w:pStyle w:val="BBClause3"/>
        <w:numPr>
          <w:ilvl w:val="2"/>
          <w:numId w:val="10"/>
        </w:numPr>
        <w:rPr>
          <w:rFonts w:asciiTheme="majorHAnsi" w:hAnsiTheme="majorHAnsi"/>
          <w:szCs w:val="22"/>
        </w:rPr>
      </w:pPr>
      <w:r w:rsidRPr="00BF3C9E">
        <w:rPr>
          <w:rFonts w:asciiTheme="majorHAnsi" w:hAnsiTheme="majorHAnsi"/>
          <w:szCs w:val="22"/>
        </w:rPr>
        <w:t xml:space="preserve">the Generator has not complied with </w:t>
      </w:r>
      <w:r w:rsidR="006E3BB0" w:rsidRPr="00BF3C9E">
        <w:rPr>
          <w:rFonts w:asciiTheme="majorHAnsi" w:hAnsiTheme="majorHAnsi"/>
          <w:szCs w:val="22"/>
        </w:rPr>
        <w:t>clause</w:t>
      </w:r>
      <w:r w:rsidRPr="00BF3C9E">
        <w:rPr>
          <w:rFonts w:asciiTheme="majorHAnsi" w:hAnsiTheme="majorHAnsi"/>
          <w:szCs w:val="22"/>
        </w:rPr>
        <w:t xml:space="preserve"> </w:t>
      </w:r>
      <w:r w:rsidR="0018162B" w:rsidRPr="00BF3C9E">
        <w:rPr>
          <w:rFonts w:asciiTheme="majorHAnsi" w:hAnsiTheme="majorHAnsi"/>
          <w:szCs w:val="22"/>
        </w:rPr>
        <w:fldChar w:fldCharType="begin"/>
      </w:r>
      <w:r w:rsidR="0018162B" w:rsidRPr="00BF3C9E">
        <w:rPr>
          <w:rFonts w:asciiTheme="majorHAnsi" w:hAnsiTheme="majorHAnsi"/>
          <w:szCs w:val="22"/>
        </w:rPr>
        <w:instrText xml:space="preserve"> REF _Ref176448680 \r \h </w:instrText>
      </w:r>
      <w:r w:rsidR="00BF3C9E" w:rsidRPr="00BF3C9E">
        <w:rPr>
          <w:rFonts w:asciiTheme="majorHAnsi" w:hAnsiTheme="majorHAnsi"/>
          <w:szCs w:val="22"/>
        </w:rPr>
        <w:instrText xml:space="preserve"> \* MERGEFORMAT </w:instrText>
      </w:r>
      <w:r w:rsidR="0018162B" w:rsidRPr="00BF3C9E">
        <w:rPr>
          <w:rFonts w:asciiTheme="majorHAnsi" w:hAnsiTheme="majorHAnsi"/>
          <w:szCs w:val="22"/>
        </w:rPr>
      </w:r>
      <w:r w:rsidR="0018162B" w:rsidRPr="00BF3C9E">
        <w:rPr>
          <w:rFonts w:asciiTheme="majorHAnsi" w:hAnsiTheme="majorHAnsi"/>
          <w:szCs w:val="22"/>
        </w:rPr>
        <w:fldChar w:fldCharType="separate"/>
      </w:r>
      <w:r w:rsidR="00BF5F11">
        <w:rPr>
          <w:rFonts w:asciiTheme="majorHAnsi" w:hAnsiTheme="majorHAnsi"/>
          <w:szCs w:val="22"/>
        </w:rPr>
        <w:t>3.7.1</w:t>
      </w:r>
      <w:r w:rsidR="0018162B" w:rsidRPr="00BF3C9E">
        <w:rPr>
          <w:rFonts w:asciiTheme="majorHAnsi" w:hAnsiTheme="majorHAnsi"/>
          <w:szCs w:val="22"/>
        </w:rPr>
        <w:fldChar w:fldCharType="end"/>
      </w:r>
      <w:r w:rsidR="00215ECE" w:rsidRPr="00BF3C9E">
        <w:rPr>
          <w:rFonts w:asciiTheme="majorHAnsi" w:hAnsiTheme="majorHAnsi"/>
          <w:szCs w:val="22"/>
        </w:rPr>
        <w:t xml:space="preserve">; </w:t>
      </w:r>
    </w:p>
    <w:p w14:paraId="22890154" w14:textId="77777777" w:rsidR="0092140F" w:rsidRPr="00BF3C9E" w:rsidRDefault="000D68E4" w:rsidP="00FE439E">
      <w:pPr>
        <w:pStyle w:val="BBClause3"/>
        <w:numPr>
          <w:ilvl w:val="0"/>
          <w:numId w:val="0"/>
        </w:numPr>
        <w:ind w:left="720"/>
        <w:rPr>
          <w:rFonts w:asciiTheme="majorHAnsi" w:hAnsiTheme="majorHAnsi"/>
          <w:szCs w:val="22"/>
        </w:rPr>
      </w:pPr>
      <w:r w:rsidRPr="00BF3C9E">
        <w:rPr>
          <w:rFonts w:asciiTheme="majorHAnsi" w:hAnsiTheme="majorHAnsi"/>
          <w:szCs w:val="22"/>
        </w:rPr>
        <w:t>then</w:t>
      </w:r>
      <w:r w:rsidR="00EF7BD7" w:rsidRPr="00BF3C9E">
        <w:rPr>
          <w:rFonts w:asciiTheme="majorHAnsi" w:hAnsiTheme="majorHAnsi"/>
          <w:szCs w:val="22"/>
        </w:rPr>
        <w:t xml:space="preserve"> </w:t>
      </w:r>
      <w:r w:rsidR="00EA6055" w:rsidRPr="00BF3C9E">
        <w:rPr>
          <w:rFonts w:asciiTheme="majorHAnsi" w:hAnsiTheme="majorHAnsi"/>
          <w:szCs w:val="22"/>
        </w:rPr>
        <w:t xml:space="preserve">the Generator shall </w:t>
      </w:r>
      <w:r w:rsidR="0018162B" w:rsidRPr="00BF3C9E">
        <w:rPr>
          <w:rFonts w:asciiTheme="majorHAnsi" w:hAnsiTheme="majorHAnsi"/>
          <w:szCs w:val="22"/>
        </w:rPr>
        <w:t xml:space="preserve">either: </w:t>
      </w:r>
      <w:proofErr w:type="spellStart"/>
      <w:r w:rsidR="0018162B" w:rsidRPr="00BF3C9E">
        <w:rPr>
          <w:rFonts w:asciiTheme="majorHAnsi" w:hAnsiTheme="majorHAnsi"/>
          <w:szCs w:val="22"/>
        </w:rPr>
        <w:t>i</w:t>
      </w:r>
      <w:proofErr w:type="spellEnd"/>
      <w:r w:rsidR="0018162B" w:rsidRPr="00BF3C9E">
        <w:rPr>
          <w:rFonts w:asciiTheme="majorHAnsi" w:hAnsiTheme="majorHAnsi"/>
          <w:szCs w:val="22"/>
        </w:rPr>
        <w:t xml:space="preserve">) </w:t>
      </w:r>
      <w:r w:rsidR="00EA6055" w:rsidRPr="00BF3C9E">
        <w:rPr>
          <w:rFonts w:asciiTheme="majorHAnsi" w:hAnsiTheme="majorHAnsi"/>
          <w:szCs w:val="22"/>
        </w:rPr>
        <w:t>pay to the Buyer an amount equal to</w:t>
      </w:r>
      <w:r w:rsidR="00A71554" w:rsidRPr="00BF3C9E">
        <w:rPr>
          <w:rFonts w:asciiTheme="majorHAnsi" w:hAnsiTheme="majorHAnsi"/>
          <w:szCs w:val="22"/>
        </w:rPr>
        <w:t xml:space="preserve"> </w:t>
      </w:r>
      <w:r w:rsidR="0018162B" w:rsidRPr="00BF3C9E">
        <w:rPr>
          <w:rFonts w:asciiTheme="majorHAnsi" w:hAnsiTheme="majorHAnsi"/>
          <w:szCs w:val="22"/>
        </w:rPr>
        <w:t>the Capacity Shortfall Damages</w:t>
      </w:r>
      <w:bookmarkEnd w:id="26"/>
      <w:bookmarkEnd w:id="29"/>
      <w:r w:rsidR="0018162B" w:rsidRPr="00BF3C9E">
        <w:rPr>
          <w:rFonts w:asciiTheme="majorHAnsi" w:hAnsiTheme="majorHAnsi"/>
          <w:szCs w:val="22"/>
        </w:rPr>
        <w:t xml:space="preserve">; or </w:t>
      </w:r>
      <w:r w:rsidR="005B6148" w:rsidRPr="00BF3C9E">
        <w:rPr>
          <w:rFonts w:asciiTheme="majorHAnsi" w:hAnsiTheme="majorHAnsi"/>
          <w:szCs w:val="22"/>
        </w:rPr>
        <w:t xml:space="preserve">ii) </w:t>
      </w:r>
      <w:r w:rsidR="0018162B" w:rsidRPr="00BF3C9E">
        <w:rPr>
          <w:rFonts w:asciiTheme="majorHAnsi" w:hAnsiTheme="majorHAnsi"/>
          <w:szCs w:val="22"/>
        </w:rPr>
        <w:t xml:space="preserve">within </w:t>
      </w:r>
      <w:r w:rsidR="000440CA" w:rsidRPr="00BF3C9E">
        <w:rPr>
          <w:rFonts w:asciiTheme="majorHAnsi" w:hAnsiTheme="majorHAnsi"/>
          <w:szCs w:val="22"/>
        </w:rPr>
        <w:t>[</w:t>
      </w:r>
      <w:r w:rsidR="0018162B" w:rsidRPr="00EC7764">
        <w:rPr>
          <w:rFonts w:asciiTheme="majorHAnsi" w:hAnsiTheme="majorHAnsi"/>
          <w:szCs w:val="22"/>
        </w:rPr>
        <w:t>ten (10)</w:t>
      </w:r>
      <w:r w:rsidR="000440CA" w:rsidRPr="00BF3C9E">
        <w:rPr>
          <w:rFonts w:asciiTheme="majorHAnsi" w:hAnsiTheme="majorHAnsi"/>
          <w:szCs w:val="22"/>
        </w:rPr>
        <w:t>]</w:t>
      </w:r>
      <w:r w:rsidR="0018162B" w:rsidRPr="00BF3C9E">
        <w:rPr>
          <w:rFonts w:asciiTheme="majorHAnsi" w:hAnsiTheme="majorHAnsi"/>
          <w:szCs w:val="22"/>
        </w:rPr>
        <w:t xml:space="preserve"> Business Days of the Commercial Operations Date </w:t>
      </w:r>
      <w:r w:rsidR="009E6B57" w:rsidRPr="00BF3C9E">
        <w:rPr>
          <w:rFonts w:asciiTheme="majorHAnsi" w:hAnsiTheme="majorHAnsi"/>
          <w:szCs w:val="22"/>
        </w:rPr>
        <w:t>issue to</w:t>
      </w:r>
      <w:r w:rsidR="0018162B" w:rsidRPr="00BF3C9E">
        <w:rPr>
          <w:rFonts w:asciiTheme="majorHAnsi" w:hAnsiTheme="majorHAnsi"/>
          <w:szCs w:val="22"/>
        </w:rPr>
        <w:t xml:space="preserve"> the Buyer a</w:t>
      </w:r>
      <w:r w:rsidR="009E6B57" w:rsidRPr="00BF3C9E">
        <w:rPr>
          <w:rFonts w:asciiTheme="majorHAnsi" w:hAnsiTheme="majorHAnsi"/>
          <w:szCs w:val="22"/>
        </w:rPr>
        <w:t xml:space="preserve"> </w:t>
      </w:r>
      <w:r w:rsidR="0018162B" w:rsidRPr="00BF3C9E">
        <w:rPr>
          <w:rFonts w:asciiTheme="majorHAnsi" w:hAnsiTheme="majorHAnsi"/>
          <w:szCs w:val="22"/>
        </w:rPr>
        <w:t xml:space="preserve">rectification plan, prepared in accordance with Good Industry Practice, setting out its programme to commission the remaining capacity such that the </w:t>
      </w:r>
      <w:r w:rsidR="00E273A8">
        <w:rPr>
          <w:rFonts w:asciiTheme="majorHAnsi" w:hAnsiTheme="majorHAnsi"/>
          <w:szCs w:val="22"/>
        </w:rPr>
        <w:t>Project</w:t>
      </w:r>
      <w:r w:rsidR="0018162B" w:rsidRPr="00BF3C9E">
        <w:rPr>
          <w:rFonts w:asciiTheme="majorHAnsi" w:hAnsiTheme="majorHAnsi"/>
          <w:szCs w:val="22"/>
        </w:rPr>
        <w:t xml:space="preserve"> will achieve the Capacity Threshold within a period no greater than </w:t>
      </w:r>
      <w:r w:rsidR="00CC7CDF" w:rsidRPr="00BF3C9E">
        <w:rPr>
          <w:rFonts w:asciiTheme="majorHAnsi" w:hAnsiTheme="majorHAnsi"/>
          <w:szCs w:val="22"/>
        </w:rPr>
        <w:t>[</w:t>
      </w:r>
      <w:r w:rsidR="0018162B" w:rsidRPr="00EC7764">
        <w:rPr>
          <w:rFonts w:asciiTheme="majorHAnsi" w:hAnsiTheme="majorHAnsi"/>
          <w:szCs w:val="22"/>
        </w:rPr>
        <w:t>nine (9)</w:t>
      </w:r>
      <w:r w:rsidR="00CC7CDF" w:rsidRPr="00BF3C9E">
        <w:rPr>
          <w:rFonts w:asciiTheme="majorHAnsi" w:hAnsiTheme="majorHAnsi"/>
          <w:szCs w:val="22"/>
        </w:rPr>
        <w:t>]</w:t>
      </w:r>
      <w:r w:rsidR="0018162B" w:rsidRPr="00BF3C9E">
        <w:rPr>
          <w:rFonts w:asciiTheme="majorHAnsi" w:hAnsiTheme="majorHAnsi"/>
          <w:szCs w:val="22"/>
        </w:rPr>
        <w:t xml:space="preserve"> Months from the Commercial Operations Date</w:t>
      </w:r>
      <w:r w:rsidR="005B6148" w:rsidRPr="00BF3C9E">
        <w:rPr>
          <w:rFonts w:asciiTheme="majorHAnsi" w:hAnsiTheme="majorHAnsi"/>
          <w:szCs w:val="22"/>
        </w:rPr>
        <w:t xml:space="preserve"> (</w:t>
      </w:r>
      <w:r w:rsidR="001778F5" w:rsidRPr="00BF3C9E">
        <w:rPr>
          <w:rFonts w:asciiTheme="majorHAnsi" w:hAnsiTheme="majorHAnsi"/>
          <w:szCs w:val="22"/>
        </w:rPr>
        <w:t>"</w:t>
      </w:r>
      <w:r w:rsidR="005B6148" w:rsidRPr="00BF3C9E">
        <w:rPr>
          <w:rFonts w:asciiTheme="majorHAnsi" w:hAnsiTheme="majorHAnsi"/>
          <w:b/>
          <w:bCs/>
          <w:szCs w:val="22"/>
        </w:rPr>
        <w:t>Capacity Rectification Plan</w:t>
      </w:r>
      <w:r w:rsidR="001778F5" w:rsidRPr="00BF3C9E">
        <w:rPr>
          <w:rFonts w:asciiTheme="majorHAnsi" w:hAnsiTheme="majorHAnsi"/>
          <w:szCs w:val="22"/>
        </w:rPr>
        <w:t>"</w:t>
      </w:r>
      <w:r w:rsidR="005B6148" w:rsidRPr="00BF3C9E">
        <w:rPr>
          <w:rFonts w:asciiTheme="majorHAnsi" w:hAnsiTheme="majorHAnsi"/>
          <w:szCs w:val="22"/>
        </w:rPr>
        <w:t>).</w:t>
      </w:r>
    </w:p>
    <w:p w14:paraId="7D04BA52" w14:textId="401D093E" w:rsidR="00981BC0" w:rsidRPr="00BF3C9E" w:rsidRDefault="005B6148" w:rsidP="00526C57">
      <w:pPr>
        <w:pStyle w:val="BBClause2"/>
        <w:rPr>
          <w:rFonts w:asciiTheme="majorHAnsi" w:hAnsiTheme="majorHAnsi"/>
          <w:szCs w:val="22"/>
        </w:rPr>
      </w:pPr>
      <w:bookmarkStart w:id="30" w:name="_Ref176450261"/>
      <w:bookmarkStart w:id="31" w:name="_Ref161670607"/>
      <w:bookmarkStart w:id="32" w:name="_Ref163548787"/>
      <w:r w:rsidRPr="00BF3C9E">
        <w:rPr>
          <w:rFonts w:asciiTheme="majorHAnsi" w:hAnsiTheme="majorHAnsi"/>
          <w:szCs w:val="22"/>
        </w:rPr>
        <w:t xml:space="preserve">Where the </w:t>
      </w:r>
      <w:r w:rsidR="009E6B57" w:rsidRPr="00BF3C9E">
        <w:rPr>
          <w:rFonts w:asciiTheme="majorHAnsi" w:hAnsiTheme="majorHAnsi"/>
          <w:szCs w:val="22"/>
        </w:rPr>
        <w:t xml:space="preserve">Generator </w:t>
      </w:r>
      <w:r w:rsidR="00EA0180" w:rsidRPr="00BF3C9E">
        <w:rPr>
          <w:rFonts w:asciiTheme="majorHAnsi" w:hAnsiTheme="majorHAnsi"/>
          <w:szCs w:val="22"/>
        </w:rPr>
        <w:t xml:space="preserve">has </w:t>
      </w:r>
      <w:r w:rsidR="009E6B57" w:rsidRPr="00BF3C9E">
        <w:rPr>
          <w:rFonts w:asciiTheme="majorHAnsi" w:hAnsiTheme="majorHAnsi"/>
          <w:szCs w:val="22"/>
        </w:rPr>
        <w:t>issue</w:t>
      </w:r>
      <w:r w:rsidR="00EA0180" w:rsidRPr="00BF3C9E">
        <w:rPr>
          <w:rFonts w:asciiTheme="majorHAnsi" w:hAnsiTheme="majorHAnsi"/>
          <w:szCs w:val="22"/>
        </w:rPr>
        <w:t>d</w:t>
      </w:r>
      <w:r w:rsidR="009E6B57" w:rsidRPr="00BF3C9E">
        <w:rPr>
          <w:rFonts w:asciiTheme="majorHAnsi" w:hAnsiTheme="majorHAnsi"/>
          <w:szCs w:val="22"/>
        </w:rPr>
        <w:t xml:space="preserve"> a</w:t>
      </w:r>
      <w:r w:rsidR="002409B8" w:rsidRPr="00BF3C9E">
        <w:rPr>
          <w:rFonts w:asciiTheme="majorHAnsi" w:hAnsiTheme="majorHAnsi"/>
          <w:szCs w:val="22"/>
        </w:rPr>
        <w:t xml:space="preserve"> Capacity Rectification Plan pursuant to </w:t>
      </w:r>
      <w:r w:rsidR="006E3BB0" w:rsidRPr="00BF3C9E">
        <w:rPr>
          <w:rFonts w:asciiTheme="majorHAnsi" w:hAnsiTheme="majorHAnsi"/>
          <w:szCs w:val="22"/>
        </w:rPr>
        <w:t>clause</w:t>
      </w:r>
      <w:r w:rsidR="002409B8" w:rsidRPr="00BF3C9E">
        <w:rPr>
          <w:rFonts w:asciiTheme="majorHAnsi" w:hAnsiTheme="majorHAnsi"/>
          <w:szCs w:val="22"/>
        </w:rPr>
        <w:t xml:space="preserve"> </w:t>
      </w:r>
      <w:r w:rsidR="002409B8" w:rsidRPr="00BF3C9E">
        <w:rPr>
          <w:rFonts w:asciiTheme="majorHAnsi" w:hAnsiTheme="majorHAnsi"/>
          <w:szCs w:val="22"/>
        </w:rPr>
        <w:fldChar w:fldCharType="begin"/>
      </w:r>
      <w:r w:rsidR="002409B8" w:rsidRPr="00BF3C9E">
        <w:rPr>
          <w:rFonts w:asciiTheme="majorHAnsi" w:hAnsiTheme="majorHAnsi"/>
          <w:szCs w:val="22"/>
        </w:rPr>
        <w:instrText xml:space="preserve"> REF _Ref176449639 \r \h </w:instrText>
      </w:r>
      <w:r w:rsidR="00BF3C9E" w:rsidRPr="00BF3C9E">
        <w:rPr>
          <w:rFonts w:asciiTheme="majorHAnsi" w:hAnsiTheme="majorHAnsi"/>
          <w:szCs w:val="22"/>
        </w:rPr>
        <w:instrText xml:space="preserve"> \* MERGEFORMAT </w:instrText>
      </w:r>
      <w:r w:rsidR="002409B8" w:rsidRPr="00BF3C9E">
        <w:rPr>
          <w:rFonts w:asciiTheme="majorHAnsi" w:hAnsiTheme="majorHAnsi"/>
          <w:szCs w:val="22"/>
        </w:rPr>
      </w:r>
      <w:r w:rsidR="002409B8" w:rsidRPr="00BF3C9E">
        <w:rPr>
          <w:rFonts w:asciiTheme="majorHAnsi" w:hAnsiTheme="majorHAnsi"/>
          <w:szCs w:val="22"/>
        </w:rPr>
        <w:fldChar w:fldCharType="separate"/>
      </w:r>
      <w:r w:rsidR="00BF5F11">
        <w:rPr>
          <w:rFonts w:asciiTheme="majorHAnsi" w:hAnsiTheme="majorHAnsi"/>
          <w:szCs w:val="22"/>
        </w:rPr>
        <w:t>3.8</w:t>
      </w:r>
      <w:r w:rsidR="002409B8" w:rsidRPr="00BF3C9E">
        <w:rPr>
          <w:rFonts w:asciiTheme="majorHAnsi" w:hAnsiTheme="majorHAnsi"/>
          <w:szCs w:val="22"/>
        </w:rPr>
        <w:fldChar w:fldCharType="end"/>
      </w:r>
      <w:bookmarkEnd w:id="30"/>
      <w:r w:rsidR="00981BC0" w:rsidRPr="00BF3C9E">
        <w:rPr>
          <w:rFonts w:asciiTheme="majorHAnsi" w:hAnsiTheme="majorHAnsi"/>
          <w:szCs w:val="22"/>
        </w:rPr>
        <w:t>:</w:t>
      </w:r>
    </w:p>
    <w:p w14:paraId="396CCE94" w14:textId="77777777" w:rsidR="00981BC0" w:rsidRPr="00BF3C9E" w:rsidRDefault="002D2686" w:rsidP="00526C57">
      <w:pPr>
        <w:pStyle w:val="BBClause3"/>
        <w:rPr>
          <w:rFonts w:asciiTheme="majorHAnsi" w:hAnsiTheme="majorHAnsi"/>
          <w:szCs w:val="22"/>
        </w:rPr>
      </w:pPr>
      <w:r w:rsidRPr="00BF3C9E">
        <w:rPr>
          <w:rFonts w:asciiTheme="majorHAnsi" w:hAnsiTheme="majorHAnsi"/>
          <w:szCs w:val="22"/>
        </w:rPr>
        <w:t xml:space="preserve">the </w:t>
      </w:r>
      <w:r w:rsidR="00981BC0" w:rsidRPr="00BF3C9E">
        <w:rPr>
          <w:rFonts w:asciiTheme="majorHAnsi" w:hAnsiTheme="majorHAnsi"/>
          <w:szCs w:val="22"/>
        </w:rPr>
        <w:t>Generator shall follow the Capacity Rectification Plan;</w:t>
      </w:r>
    </w:p>
    <w:p w14:paraId="1E3DE819" w14:textId="77777777" w:rsidR="002D2686" w:rsidRPr="00BF3C9E" w:rsidRDefault="00981BC0" w:rsidP="00526C57">
      <w:pPr>
        <w:pStyle w:val="BBClause3"/>
        <w:rPr>
          <w:rFonts w:asciiTheme="majorHAnsi" w:hAnsiTheme="majorHAnsi"/>
          <w:szCs w:val="22"/>
        </w:rPr>
      </w:pPr>
      <w:r w:rsidRPr="00BF3C9E">
        <w:rPr>
          <w:rFonts w:asciiTheme="majorHAnsi" w:hAnsiTheme="majorHAnsi"/>
          <w:szCs w:val="22"/>
        </w:rPr>
        <w:t xml:space="preserve">where, in the reasonable opinion of the Buyer, the Generator is failing to follow the </w:t>
      </w:r>
      <w:r w:rsidR="00A21420" w:rsidRPr="00BF3C9E">
        <w:rPr>
          <w:rFonts w:asciiTheme="majorHAnsi" w:hAnsiTheme="majorHAnsi"/>
          <w:szCs w:val="22"/>
        </w:rPr>
        <w:t xml:space="preserve">Capacity </w:t>
      </w:r>
      <w:r w:rsidRPr="00BF3C9E">
        <w:rPr>
          <w:rFonts w:asciiTheme="majorHAnsi" w:hAnsiTheme="majorHAnsi"/>
          <w:szCs w:val="22"/>
        </w:rPr>
        <w:t>Rectification Plan</w:t>
      </w:r>
      <w:r w:rsidR="00EC7764">
        <w:rPr>
          <w:rFonts w:asciiTheme="majorHAnsi" w:hAnsiTheme="majorHAnsi"/>
          <w:szCs w:val="22"/>
        </w:rPr>
        <w:t>,</w:t>
      </w:r>
      <w:r w:rsidRPr="00BF3C9E">
        <w:rPr>
          <w:rFonts w:asciiTheme="majorHAnsi" w:hAnsiTheme="majorHAnsi"/>
          <w:szCs w:val="22"/>
        </w:rPr>
        <w:t xml:space="preserve"> the Buyer may notify the Generator of such failure and if </w:t>
      </w:r>
      <w:r w:rsidR="00A21420" w:rsidRPr="00BF3C9E">
        <w:rPr>
          <w:rFonts w:asciiTheme="majorHAnsi" w:hAnsiTheme="majorHAnsi"/>
          <w:szCs w:val="22"/>
        </w:rPr>
        <w:t>the Generator fails to</w:t>
      </w:r>
      <w:r w:rsidRPr="00BF3C9E">
        <w:rPr>
          <w:rFonts w:asciiTheme="majorHAnsi" w:hAnsiTheme="majorHAnsi"/>
          <w:szCs w:val="22"/>
        </w:rPr>
        <w:t xml:space="preserve"> remedy </w:t>
      </w:r>
      <w:r w:rsidR="00A21420" w:rsidRPr="00BF3C9E">
        <w:rPr>
          <w:rFonts w:asciiTheme="majorHAnsi" w:hAnsiTheme="majorHAnsi"/>
          <w:szCs w:val="22"/>
        </w:rPr>
        <w:t>the failure to the reasonable satisfaction of the Buyer without delay then the Generator shall pay to the Buyer an amount equal to the Capacity Shortfall Damages;</w:t>
      </w:r>
    </w:p>
    <w:p w14:paraId="47FDC2E0" w14:textId="77777777" w:rsidR="000B74A9" w:rsidRPr="00BF3C9E" w:rsidRDefault="00A21420" w:rsidP="00526C57">
      <w:pPr>
        <w:pStyle w:val="BBClause3"/>
        <w:rPr>
          <w:rFonts w:asciiTheme="majorHAnsi" w:hAnsiTheme="majorHAnsi"/>
          <w:szCs w:val="22"/>
        </w:rPr>
      </w:pPr>
      <w:r w:rsidRPr="00BF3C9E">
        <w:rPr>
          <w:rFonts w:asciiTheme="majorHAnsi" w:hAnsiTheme="majorHAnsi"/>
          <w:szCs w:val="22"/>
        </w:rPr>
        <w:t>where the Capacity Rectification Plan is completed and the Installed Capacity is less than the Capacity Threshold then the Generator shall pay to the Buyer an amount equal to the Capacity Shortfall Damages</w:t>
      </w:r>
      <w:r w:rsidR="00DA2584" w:rsidRPr="00BF3C9E">
        <w:rPr>
          <w:rFonts w:asciiTheme="majorHAnsi" w:hAnsiTheme="majorHAnsi"/>
          <w:szCs w:val="22"/>
        </w:rPr>
        <w:t>.</w:t>
      </w:r>
    </w:p>
    <w:p w14:paraId="6D29E343" w14:textId="1A4994B7" w:rsidR="00B32FA7" w:rsidRPr="00BF3C9E" w:rsidRDefault="00526C57" w:rsidP="00526C57">
      <w:pPr>
        <w:pStyle w:val="BBClause2"/>
        <w:rPr>
          <w:rFonts w:asciiTheme="majorHAnsi" w:hAnsiTheme="majorHAnsi"/>
          <w:szCs w:val="22"/>
        </w:rPr>
      </w:pPr>
      <w:bookmarkStart w:id="33" w:name="_Ref180073486"/>
      <w:bookmarkStart w:id="34" w:name="_Ref176703304"/>
      <w:r w:rsidRPr="00BF3C9E">
        <w:rPr>
          <w:rFonts w:asciiTheme="majorHAnsi" w:hAnsiTheme="majorHAnsi"/>
          <w:szCs w:val="22"/>
        </w:rPr>
        <w:t>[</w:t>
      </w:r>
      <w:r w:rsidR="0009155A" w:rsidRPr="00BF3C9E">
        <w:rPr>
          <w:rFonts w:asciiTheme="majorHAnsi" w:hAnsiTheme="majorHAnsi"/>
          <w:szCs w:val="22"/>
        </w:rPr>
        <w:t xml:space="preserve">Without limiting the operation of </w:t>
      </w:r>
      <w:r w:rsidR="007C4E0B" w:rsidRPr="00BF3C9E">
        <w:rPr>
          <w:rFonts w:asciiTheme="majorHAnsi" w:hAnsiTheme="majorHAnsi"/>
          <w:szCs w:val="22"/>
        </w:rPr>
        <w:t xml:space="preserve">the other provisions of this </w:t>
      </w:r>
      <w:r w:rsidR="006E3BB0" w:rsidRPr="00BF3C9E">
        <w:rPr>
          <w:rFonts w:asciiTheme="majorHAnsi" w:hAnsiTheme="majorHAnsi"/>
          <w:szCs w:val="22"/>
        </w:rPr>
        <w:t>clause</w:t>
      </w:r>
      <w:r w:rsidR="007C4E0B" w:rsidRPr="00BF3C9E">
        <w:rPr>
          <w:rFonts w:asciiTheme="majorHAnsi" w:hAnsiTheme="majorHAnsi"/>
          <w:szCs w:val="22"/>
        </w:rPr>
        <w:t xml:space="preserve"> </w:t>
      </w:r>
      <w:r w:rsidR="00FF3F6D" w:rsidRPr="00BF3C9E">
        <w:rPr>
          <w:rFonts w:asciiTheme="majorHAnsi" w:hAnsiTheme="majorHAnsi"/>
          <w:szCs w:val="22"/>
        </w:rPr>
        <w:fldChar w:fldCharType="begin"/>
      </w:r>
      <w:r w:rsidR="00FF3F6D" w:rsidRPr="00BF3C9E">
        <w:rPr>
          <w:rFonts w:asciiTheme="majorHAnsi" w:hAnsiTheme="majorHAnsi"/>
          <w:szCs w:val="22"/>
        </w:rPr>
        <w:instrText xml:space="preserve"> REF _Ref163551788 \w \h </w:instrText>
      </w:r>
      <w:r w:rsidR="00BF3C9E" w:rsidRPr="00BF3C9E">
        <w:rPr>
          <w:rFonts w:asciiTheme="majorHAnsi" w:hAnsiTheme="majorHAnsi"/>
          <w:szCs w:val="22"/>
        </w:rPr>
        <w:instrText xml:space="preserve"> \* MERGEFORMAT </w:instrText>
      </w:r>
      <w:r w:rsidR="00FF3F6D" w:rsidRPr="00BF3C9E">
        <w:rPr>
          <w:rFonts w:asciiTheme="majorHAnsi" w:hAnsiTheme="majorHAnsi"/>
          <w:szCs w:val="22"/>
        </w:rPr>
      </w:r>
      <w:r w:rsidR="00FF3F6D" w:rsidRPr="00BF3C9E">
        <w:rPr>
          <w:rFonts w:asciiTheme="majorHAnsi" w:hAnsiTheme="majorHAnsi"/>
          <w:szCs w:val="22"/>
        </w:rPr>
        <w:fldChar w:fldCharType="separate"/>
      </w:r>
      <w:r w:rsidR="00BF5F11">
        <w:rPr>
          <w:rFonts w:asciiTheme="majorHAnsi" w:hAnsiTheme="majorHAnsi"/>
          <w:szCs w:val="22"/>
        </w:rPr>
        <w:t>3</w:t>
      </w:r>
      <w:r w:rsidR="00FF3F6D" w:rsidRPr="00BF3C9E">
        <w:rPr>
          <w:rFonts w:asciiTheme="majorHAnsi" w:hAnsiTheme="majorHAnsi"/>
          <w:szCs w:val="22"/>
        </w:rPr>
        <w:fldChar w:fldCharType="end"/>
      </w:r>
      <w:r w:rsidR="006337B6" w:rsidRPr="00BF3C9E">
        <w:rPr>
          <w:rFonts w:asciiTheme="majorHAnsi" w:hAnsiTheme="majorHAnsi"/>
          <w:szCs w:val="22"/>
        </w:rPr>
        <w:t>,</w:t>
      </w:r>
      <w:r w:rsidR="0009155A" w:rsidRPr="00BF3C9E">
        <w:rPr>
          <w:rFonts w:asciiTheme="majorHAnsi" w:hAnsiTheme="majorHAnsi"/>
          <w:szCs w:val="22"/>
        </w:rPr>
        <w:t xml:space="preserve"> where the Commercial Operations Date has not been achieved by the </w:t>
      </w:r>
      <w:r w:rsidR="00FD5A88" w:rsidRPr="00BF3C9E">
        <w:rPr>
          <w:rFonts w:asciiTheme="majorHAnsi" w:hAnsiTheme="majorHAnsi"/>
          <w:szCs w:val="22"/>
        </w:rPr>
        <w:t>COD</w:t>
      </w:r>
      <w:r w:rsidR="0009155A" w:rsidRPr="00BF3C9E">
        <w:rPr>
          <w:rFonts w:asciiTheme="majorHAnsi" w:hAnsiTheme="majorHAnsi"/>
          <w:szCs w:val="22"/>
        </w:rPr>
        <w:t xml:space="preserve"> Longstop Date</w:t>
      </w:r>
      <w:r w:rsidR="00AF6199" w:rsidRPr="00BF3C9E">
        <w:rPr>
          <w:rFonts w:asciiTheme="majorHAnsi" w:hAnsiTheme="majorHAnsi"/>
          <w:szCs w:val="22"/>
        </w:rPr>
        <w:t xml:space="preserve"> (as may be extended</w:t>
      </w:r>
      <w:r w:rsidR="003646FC" w:rsidRPr="00BF3C9E">
        <w:rPr>
          <w:rFonts w:asciiTheme="majorHAnsi" w:hAnsiTheme="majorHAnsi"/>
          <w:szCs w:val="22"/>
        </w:rPr>
        <w:t xml:space="preserve"> pursuant to </w:t>
      </w:r>
      <w:r w:rsidR="006E3BB0" w:rsidRPr="00BF3C9E">
        <w:rPr>
          <w:rFonts w:asciiTheme="majorHAnsi" w:hAnsiTheme="majorHAnsi"/>
          <w:szCs w:val="22"/>
        </w:rPr>
        <w:t>clause</w:t>
      </w:r>
      <w:r w:rsidR="003646FC" w:rsidRPr="00BF3C9E">
        <w:rPr>
          <w:rFonts w:asciiTheme="majorHAnsi" w:hAnsiTheme="majorHAnsi"/>
          <w:szCs w:val="22"/>
        </w:rPr>
        <w:t xml:space="preserve"> </w:t>
      </w:r>
      <w:r w:rsidR="003646FC" w:rsidRPr="00BF3C9E">
        <w:rPr>
          <w:rFonts w:asciiTheme="majorHAnsi" w:hAnsiTheme="majorHAnsi"/>
          <w:szCs w:val="22"/>
        </w:rPr>
        <w:fldChar w:fldCharType="begin"/>
      </w:r>
      <w:r w:rsidR="003646FC" w:rsidRPr="00BF3C9E">
        <w:rPr>
          <w:rFonts w:asciiTheme="majorHAnsi" w:hAnsiTheme="majorHAnsi"/>
          <w:szCs w:val="22"/>
        </w:rPr>
        <w:instrText xml:space="preserve"> REF _Ref161926405 \r \h </w:instrText>
      </w:r>
      <w:r w:rsidR="00BF3C9E" w:rsidRPr="00BF3C9E">
        <w:rPr>
          <w:rFonts w:asciiTheme="majorHAnsi" w:hAnsiTheme="majorHAnsi"/>
          <w:szCs w:val="22"/>
        </w:rPr>
        <w:instrText xml:space="preserve"> \* MERGEFORMAT </w:instrText>
      </w:r>
      <w:r w:rsidR="003646FC" w:rsidRPr="00BF3C9E">
        <w:rPr>
          <w:rFonts w:asciiTheme="majorHAnsi" w:hAnsiTheme="majorHAnsi"/>
          <w:szCs w:val="22"/>
        </w:rPr>
      </w:r>
      <w:r w:rsidR="003646FC" w:rsidRPr="00BF3C9E">
        <w:rPr>
          <w:rFonts w:asciiTheme="majorHAnsi" w:hAnsiTheme="majorHAnsi"/>
          <w:szCs w:val="22"/>
        </w:rPr>
        <w:fldChar w:fldCharType="separate"/>
      </w:r>
      <w:r w:rsidR="00BF5F11">
        <w:rPr>
          <w:rFonts w:asciiTheme="majorHAnsi" w:hAnsiTheme="majorHAnsi"/>
          <w:szCs w:val="22"/>
        </w:rPr>
        <w:t>3.6</w:t>
      </w:r>
      <w:r w:rsidR="003646FC" w:rsidRPr="00BF3C9E">
        <w:rPr>
          <w:rFonts w:asciiTheme="majorHAnsi" w:hAnsiTheme="majorHAnsi"/>
          <w:szCs w:val="22"/>
        </w:rPr>
        <w:fldChar w:fldCharType="end"/>
      </w:r>
      <w:r w:rsidR="00AF6199" w:rsidRPr="00BF3C9E">
        <w:rPr>
          <w:rFonts w:asciiTheme="majorHAnsi" w:hAnsiTheme="majorHAnsi"/>
          <w:szCs w:val="22"/>
        </w:rPr>
        <w:t>)</w:t>
      </w:r>
      <w:r w:rsidR="00884DF9" w:rsidRPr="00BF3C9E">
        <w:rPr>
          <w:rFonts w:asciiTheme="majorHAnsi" w:hAnsiTheme="majorHAnsi"/>
          <w:szCs w:val="22"/>
        </w:rPr>
        <w:t xml:space="preserve">, </w:t>
      </w:r>
      <w:r w:rsidR="003E3E94" w:rsidRPr="00BF3C9E">
        <w:rPr>
          <w:rFonts w:asciiTheme="majorHAnsi" w:hAnsiTheme="majorHAnsi"/>
          <w:szCs w:val="22"/>
        </w:rPr>
        <w:t>either Party</w:t>
      </w:r>
      <w:r w:rsidR="0009155A" w:rsidRPr="00BF3C9E">
        <w:rPr>
          <w:rFonts w:asciiTheme="majorHAnsi" w:hAnsiTheme="majorHAnsi"/>
          <w:szCs w:val="22"/>
        </w:rPr>
        <w:t xml:space="preserve"> may, on immediate written notice, terminate this Agreement</w:t>
      </w:r>
      <w:r w:rsidR="004F4301" w:rsidRPr="00BF3C9E">
        <w:rPr>
          <w:rFonts w:asciiTheme="majorHAnsi" w:hAnsiTheme="majorHAnsi"/>
          <w:szCs w:val="22"/>
        </w:rPr>
        <w:t xml:space="preserve"> (provided the Commercial Operations Date has still not occurred on the date the notice is served)</w:t>
      </w:r>
      <w:r w:rsidR="008705D9" w:rsidRPr="00BF3C9E">
        <w:rPr>
          <w:rFonts w:asciiTheme="majorHAnsi" w:hAnsiTheme="majorHAnsi"/>
          <w:szCs w:val="22"/>
        </w:rPr>
        <w:t xml:space="preserve"> and</w:t>
      </w:r>
      <w:bookmarkEnd w:id="33"/>
      <w:r w:rsidRPr="00BF3C9E">
        <w:rPr>
          <w:rFonts w:asciiTheme="majorHAnsi" w:hAnsiTheme="majorHAnsi"/>
          <w:szCs w:val="22"/>
        </w:rPr>
        <w:t xml:space="preserve"> </w:t>
      </w:r>
      <w:r w:rsidR="008705D9" w:rsidRPr="00BF3C9E">
        <w:rPr>
          <w:rFonts w:asciiTheme="majorHAnsi" w:hAnsiTheme="majorHAnsi"/>
          <w:szCs w:val="22"/>
        </w:rPr>
        <w:t>w</w:t>
      </w:r>
      <w:r w:rsidR="00566B52" w:rsidRPr="00BF3C9E">
        <w:rPr>
          <w:rFonts w:asciiTheme="majorHAnsi" w:hAnsiTheme="majorHAnsi"/>
          <w:szCs w:val="22"/>
        </w:rPr>
        <w:t xml:space="preserve">ithout prejudice to </w:t>
      </w:r>
      <w:r w:rsidR="00B43A55" w:rsidRPr="00BF3C9E">
        <w:rPr>
          <w:rFonts w:asciiTheme="majorHAnsi" w:hAnsiTheme="majorHAnsi"/>
          <w:szCs w:val="22"/>
        </w:rPr>
        <w:t>any right arising prior to the effective date of termination</w:t>
      </w:r>
      <w:r w:rsidR="00F410EC" w:rsidRPr="00BF3C9E">
        <w:rPr>
          <w:rFonts w:asciiTheme="majorHAnsi" w:hAnsiTheme="majorHAnsi"/>
          <w:szCs w:val="22"/>
        </w:rPr>
        <w:t xml:space="preserve">, </w:t>
      </w:r>
      <w:r w:rsidR="003E3E94" w:rsidRPr="00BF3C9E">
        <w:rPr>
          <w:rFonts w:asciiTheme="majorHAnsi" w:hAnsiTheme="majorHAnsi"/>
          <w:szCs w:val="22"/>
        </w:rPr>
        <w:t>neither Party shall have</w:t>
      </w:r>
      <w:r w:rsidR="00B43A55" w:rsidRPr="00BF3C9E">
        <w:rPr>
          <w:rFonts w:asciiTheme="majorHAnsi" w:hAnsiTheme="majorHAnsi"/>
          <w:szCs w:val="22"/>
        </w:rPr>
        <w:t xml:space="preserve"> further liability to the </w:t>
      </w:r>
      <w:r w:rsidR="003E3E94" w:rsidRPr="00BF3C9E">
        <w:rPr>
          <w:rFonts w:asciiTheme="majorHAnsi" w:hAnsiTheme="majorHAnsi"/>
          <w:szCs w:val="22"/>
        </w:rPr>
        <w:t xml:space="preserve">other </w:t>
      </w:r>
      <w:r w:rsidR="00DB3B69" w:rsidRPr="00BF3C9E">
        <w:rPr>
          <w:rFonts w:asciiTheme="majorHAnsi" w:hAnsiTheme="majorHAnsi"/>
          <w:szCs w:val="22"/>
        </w:rPr>
        <w:t xml:space="preserve">Party </w:t>
      </w:r>
      <w:r w:rsidR="00B43A55" w:rsidRPr="00BF3C9E">
        <w:rPr>
          <w:rFonts w:asciiTheme="majorHAnsi" w:hAnsiTheme="majorHAnsi"/>
          <w:szCs w:val="22"/>
        </w:rPr>
        <w:t xml:space="preserve">as a result of the </w:t>
      </w:r>
      <w:r w:rsidR="009D41ED" w:rsidRPr="00BF3C9E">
        <w:rPr>
          <w:rFonts w:asciiTheme="majorHAnsi" w:hAnsiTheme="majorHAnsi"/>
          <w:szCs w:val="22"/>
        </w:rPr>
        <w:t xml:space="preserve">early </w:t>
      </w:r>
      <w:r w:rsidR="00B43A55" w:rsidRPr="00BF3C9E">
        <w:rPr>
          <w:rFonts w:asciiTheme="majorHAnsi" w:hAnsiTheme="majorHAnsi"/>
          <w:szCs w:val="22"/>
        </w:rPr>
        <w:t xml:space="preserve">termination of this Agreement </w:t>
      </w:r>
      <w:r w:rsidR="00995209" w:rsidRPr="00BF3C9E">
        <w:rPr>
          <w:rFonts w:asciiTheme="majorHAnsi" w:hAnsiTheme="majorHAnsi"/>
          <w:szCs w:val="22"/>
        </w:rPr>
        <w:t xml:space="preserve">in accordance with this </w:t>
      </w:r>
      <w:r w:rsidR="006E3BB0" w:rsidRPr="00BF3C9E">
        <w:rPr>
          <w:rFonts w:asciiTheme="majorHAnsi" w:hAnsiTheme="majorHAnsi"/>
          <w:szCs w:val="22"/>
        </w:rPr>
        <w:t>clause</w:t>
      </w:r>
      <w:r w:rsidR="00995209" w:rsidRPr="00BF3C9E">
        <w:rPr>
          <w:rFonts w:asciiTheme="majorHAnsi" w:hAnsiTheme="majorHAnsi"/>
          <w:szCs w:val="22"/>
        </w:rPr>
        <w:t xml:space="preserve"> </w:t>
      </w:r>
      <w:r w:rsidR="00995209" w:rsidRPr="00BF3C9E">
        <w:rPr>
          <w:rFonts w:asciiTheme="majorHAnsi" w:hAnsiTheme="majorHAnsi"/>
          <w:szCs w:val="22"/>
        </w:rPr>
        <w:fldChar w:fldCharType="begin"/>
      </w:r>
      <w:r w:rsidR="00995209" w:rsidRPr="00BF3C9E">
        <w:rPr>
          <w:rFonts w:asciiTheme="majorHAnsi" w:hAnsiTheme="majorHAnsi"/>
          <w:szCs w:val="22"/>
        </w:rPr>
        <w:instrText xml:space="preserve"> REF _Ref180073486 \r \h </w:instrText>
      </w:r>
      <w:r w:rsidR="00BF3C9E" w:rsidRPr="00BF3C9E">
        <w:rPr>
          <w:rFonts w:asciiTheme="majorHAnsi" w:hAnsiTheme="majorHAnsi"/>
          <w:szCs w:val="22"/>
        </w:rPr>
        <w:instrText xml:space="preserve"> \* MERGEFORMAT </w:instrText>
      </w:r>
      <w:r w:rsidR="00995209" w:rsidRPr="00BF3C9E">
        <w:rPr>
          <w:rFonts w:asciiTheme="majorHAnsi" w:hAnsiTheme="majorHAnsi"/>
          <w:szCs w:val="22"/>
        </w:rPr>
      </w:r>
      <w:r w:rsidR="00995209" w:rsidRPr="00BF3C9E">
        <w:rPr>
          <w:rFonts w:asciiTheme="majorHAnsi" w:hAnsiTheme="majorHAnsi"/>
          <w:szCs w:val="22"/>
        </w:rPr>
        <w:fldChar w:fldCharType="separate"/>
      </w:r>
      <w:r w:rsidR="00BF5F11">
        <w:rPr>
          <w:rFonts w:asciiTheme="majorHAnsi" w:hAnsiTheme="majorHAnsi"/>
          <w:szCs w:val="22"/>
        </w:rPr>
        <w:t>3.10</w:t>
      </w:r>
      <w:r w:rsidR="00995209" w:rsidRPr="00BF3C9E">
        <w:rPr>
          <w:rFonts w:asciiTheme="majorHAnsi" w:hAnsiTheme="majorHAnsi"/>
          <w:szCs w:val="22"/>
        </w:rPr>
        <w:fldChar w:fldCharType="end"/>
      </w:r>
      <w:r w:rsidR="00995209" w:rsidRPr="00BF3C9E">
        <w:rPr>
          <w:rFonts w:asciiTheme="majorHAnsi" w:hAnsiTheme="majorHAnsi"/>
          <w:szCs w:val="22"/>
        </w:rPr>
        <w:t xml:space="preserve"> </w:t>
      </w:r>
      <w:r w:rsidR="00B43A55" w:rsidRPr="00BF3C9E">
        <w:rPr>
          <w:rFonts w:asciiTheme="majorHAnsi" w:hAnsiTheme="majorHAnsi"/>
          <w:szCs w:val="22"/>
        </w:rPr>
        <w:t>beyond</w:t>
      </w:r>
      <w:r w:rsidRPr="00BF3C9E">
        <w:rPr>
          <w:rFonts w:asciiTheme="majorHAnsi" w:hAnsiTheme="majorHAnsi"/>
          <w:szCs w:val="22"/>
        </w:rPr>
        <w:t xml:space="preserve"> </w:t>
      </w:r>
      <w:r w:rsidR="003E3E94" w:rsidRPr="00BF3C9E">
        <w:rPr>
          <w:rFonts w:asciiTheme="majorHAnsi" w:hAnsiTheme="majorHAnsi"/>
          <w:szCs w:val="22"/>
        </w:rPr>
        <w:t>the Generator</w:t>
      </w:r>
      <w:r w:rsidR="00D5634A" w:rsidRPr="00BF3C9E">
        <w:rPr>
          <w:rFonts w:asciiTheme="majorHAnsi" w:hAnsiTheme="majorHAnsi"/>
          <w:szCs w:val="22"/>
        </w:rPr>
        <w:t>'</w:t>
      </w:r>
      <w:r w:rsidR="003E3E94" w:rsidRPr="00BF3C9E">
        <w:rPr>
          <w:rFonts w:asciiTheme="majorHAnsi" w:hAnsiTheme="majorHAnsi"/>
          <w:szCs w:val="22"/>
        </w:rPr>
        <w:t xml:space="preserve">s </w:t>
      </w:r>
      <w:r w:rsidR="00B43A55" w:rsidRPr="00BF3C9E">
        <w:rPr>
          <w:rFonts w:asciiTheme="majorHAnsi" w:hAnsiTheme="majorHAnsi"/>
          <w:szCs w:val="22"/>
        </w:rPr>
        <w:t xml:space="preserve">obligation to pay </w:t>
      </w:r>
      <w:r w:rsidR="009D41ED" w:rsidRPr="00BF3C9E">
        <w:rPr>
          <w:rFonts w:asciiTheme="majorHAnsi" w:hAnsiTheme="majorHAnsi"/>
          <w:szCs w:val="22"/>
        </w:rPr>
        <w:t xml:space="preserve">the </w:t>
      </w:r>
      <w:r w:rsidR="00B43A55" w:rsidRPr="00BF3C9E">
        <w:rPr>
          <w:rFonts w:asciiTheme="majorHAnsi" w:hAnsiTheme="majorHAnsi"/>
          <w:szCs w:val="22"/>
        </w:rPr>
        <w:t>Delay Liquidated Damages</w:t>
      </w:r>
      <w:r w:rsidR="009D41ED" w:rsidRPr="00BF3C9E">
        <w:rPr>
          <w:rFonts w:asciiTheme="majorHAnsi" w:hAnsiTheme="majorHAnsi"/>
          <w:szCs w:val="22"/>
        </w:rPr>
        <w:t xml:space="preserve"> Amount</w:t>
      </w:r>
      <w:bookmarkEnd w:id="31"/>
      <w:bookmarkEnd w:id="32"/>
      <w:bookmarkEnd w:id="34"/>
      <w:r w:rsidRPr="00BF3C9E">
        <w:rPr>
          <w:rFonts w:asciiTheme="majorHAnsi" w:hAnsiTheme="majorHAnsi"/>
          <w:szCs w:val="22"/>
        </w:rPr>
        <w:t>.]</w:t>
      </w:r>
    </w:p>
    <w:p w14:paraId="7B008403" w14:textId="77777777" w:rsidR="00BF526D" w:rsidRPr="00BF3C9E" w:rsidRDefault="00483E6B" w:rsidP="003646FC">
      <w:pPr>
        <w:pStyle w:val="BBClause2"/>
        <w:rPr>
          <w:rFonts w:asciiTheme="majorHAnsi" w:hAnsiTheme="majorHAnsi"/>
          <w:szCs w:val="22"/>
        </w:rPr>
      </w:pPr>
      <w:bookmarkStart w:id="35" w:name="_Ref161926446"/>
      <w:bookmarkStart w:id="36" w:name="_Ref176706583"/>
      <w:r w:rsidRPr="00BF3C9E">
        <w:rPr>
          <w:rFonts w:asciiTheme="majorHAnsi" w:hAnsiTheme="majorHAnsi"/>
          <w:szCs w:val="22"/>
        </w:rPr>
        <w:t>T</w:t>
      </w:r>
      <w:r w:rsidR="0009155A" w:rsidRPr="00BF3C9E">
        <w:rPr>
          <w:rFonts w:asciiTheme="majorHAnsi" w:hAnsiTheme="majorHAnsi"/>
          <w:szCs w:val="22"/>
        </w:rPr>
        <w:t xml:space="preserve">he Generator shall notify the Buyer as soon as </w:t>
      </w:r>
      <w:r w:rsidR="00B464B7" w:rsidRPr="00BF3C9E">
        <w:rPr>
          <w:rFonts w:asciiTheme="majorHAnsi" w:hAnsiTheme="majorHAnsi"/>
          <w:szCs w:val="22"/>
        </w:rPr>
        <w:t xml:space="preserve">reasonably possible after </w:t>
      </w:r>
      <w:r w:rsidR="0009155A" w:rsidRPr="00BF3C9E">
        <w:rPr>
          <w:rFonts w:asciiTheme="majorHAnsi" w:hAnsiTheme="majorHAnsi"/>
          <w:szCs w:val="22"/>
        </w:rPr>
        <w:t xml:space="preserve">it becomes apparent that a Grid Delay Event </w:t>
      </w:r>
      <w:r w:rsidRPr="00BF3C9E">
        <w:rPr>
          <w:rFonts w:asciiTheme="majorHAnsi" w:hAnsiTheme="majorHAnsi"/>
          <w:szCs w:val="22"/>
        </w:rPr>
        <w:t xml:space="preserve">has occurred, </w:t>
      </w:r>
      <w:r w:rsidR="0009155A" w:rsidRPr="00BF3C9E">
        <w:rPr>
          <w:rFonts w:asciiTheme="majorHAnsi" w:hAnsiTheme="majorHAnsi"/>
          <w:szCs w:val="22"/>
        </w:rPr>
        <w:t>will or is likely to occur and use all reasonable endeavours to mitigate the effects of any Grid Delay Event and resume performance as soon as possible once the Grid Delay Event is over.</w:t>
      </w:r>
      <w:bookmarkEnd w:id="35"/>
      <w:bookmarkEnd w:id="36"/>
    </w:p>
    <w:p w14:paraId="5DD55EE6" w14:textId="77777777" w:rsidR="009E3B39" w:rsidRPr="00BF3C9E" w:rsidRDefault="00BD728C" w:rsidP="009E3B39">
      <w:pPr>
        <w:pStyle w:val="BBClause2"/>
        <w:rPr>
          <w:rFonts w:asciiTheme="majorHAnsi" w:hAnsiTheme="majorHAnsi"/>
          <w:szCs w:val="22"/>
        </w:rPr>
      </w:pPr>
      <w:r w:rsidRPr="00BF3C9E">
        <w:rPr>
          <w:rFonts w:asciiTheme="majorHAnsi" w:hAnsiTheme="majorHAnsi"/>
          <w:szCs w:val="22"/>
        </w:rPr>
        <w:t>[</w:t>
      </w:r>
      <w:r w:rsidR="009E3B39" w:rsidRPr="00BF3C9E">
        <w:rPr>
          <w:rFonts w:asciiTheme="majorHAnsi" w:hAnsiTheme="majorHAnsi"/>
          <w:szCs w:val="22"/>
        </w:rPr>
        <w:t xml:space="preserve">In relation to any Excess Capacity and associated Excess Generated Output the Parties shall comply with the following: </w:t>
      </w:r>
    </w:p>
    <w:p w14:paraId="5DA6887A" w14:textId="77777777" w:rsidR="009E3B39" w:rsidRPr="00BF3C9E" w:rsidRDefault="009E3B39" w:rsidP="009E3B39">
      <w:pPr>
        <w:pStyle w:val="BBClause3"/>
        <w:rPr>
          <w:rFonts w:asciiTheme="majorHAnsi" w:hAnsiTheme="majorHAnsi"/>
          <w:szCs w:val="22"/>
        </w:rPr>
      </w:pPr>
      <w:bookmarkStart w:id="37" w:name="_Ref176855991"/>
      <w:r w:rsidRPr="00BF3C9E">
        <w:rPr>
          <w:rFonts w:asciiTheme="majorHAnsi" w:hAnsiTheme="majorHAnsi"/>
          <w:szCs w:val="22"/>
        </w:rPr>
        <w:t>if the Generator believes that there will be Excess Capacity then the Generator shall give the Buyer as much advance notice as possible;</w:t>
      </w:r>
      <w:bookmarkEnd w:id="37"/>
    </w:p>
    <w:p w14:paraId="58CE91E0" w14:textId="11CDBBC4" w:rsidR="009E3B39" w:rsidRPr="00BF3C9E" w:rsidRDefault="009E3B39" w:rsidP="009E3B39">
      <w:pPr>
        <w:pStyle w:val="BBClause3"/>
        <w:rPr>
          <w:rFonts w:asciiTheme="majorHAnsi" w:hAnsiTheme="majorHAnsi"/>
          <w:szCs w:val="22"/>
        </w:rPr>
      </w:pPr>
      <w:r w:rsidRPr="00BF3C9E">
        <w:rPr>
          <w:rFonts w:asciiTheme="majorHAnsi" w:hAnsiTheme="majorHAnsi"/>
          <w:szCs w:val="22"/>
        </w:rPr>
        <w:t>the Buyer shall then as soon as reasonably practicable upon receiving the Generator</w:t>
      </w:r>
      <w:r w:rsidR="00D5634A" w:rsidRPr="00BF3C9E">
        <w:rPr>
          <w:rFonts w:asciiTheme="majorHAnsi" w:hAnsiTheme="majorHAnsi"/>
          <w:szCs w:val="22"/>
        </w:rPr>
        <w:t>'</w:t>
      </w:r>
      <w:r w:rsidRPr="00BF3C9E">
        <w:rPr>
          <w:rFonts w:asciiTheme="majorHAnsi" w:hAnsiTheme="majorHAnsi"/>
          <w:szCs w:val="22"/>
        </w:rPr>
        <w:t xml:space="preserve">s notice pursuant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_Ref176855991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3.12.1</w:t>
      </w:r>
      <w:r w:rsidRPr="00BF3C9E">
        <w:rPr>
          <w:rFonts w:asciiTheme="majorHAnsi" w:hAnsiTheme="majorHAnsi"/>
          <w:szCs w:val="22"/>
        </w:rPr>
        <w:fldChar w:fldCharType="end"/>
      </w:r>
      <w:r w:rsidRPr="00BF3C9E">
        <w:rPr>
          <w:rFonts w:asciiTheme="majorHAnsi" w:hAnsiTheme="majorHAnsi"/>
          <w:szCs w:val="22"/>
        </w:rPr>
        <w:t xml:space="preserve">, notify the Generator as to whether the Buyer elects to purchase the Excess Generated Output </w:t>
      </w:r>
      <w:r w:rsidR="001775FA" w:rsidRPr="00BF3C9E">
        <w:rPr>
          <w:rFonts w:asciiTheme="majorHAnsi" w:hAnsiTheme="majorHAnsi"/>
          <w:szCs w:val="22"/>
        </w:rPr>
        <w:t>[</w:t>
      </w:r>
      <w:r w:rsidRPr="00AC6F10">
        <w:rPr>
          <w:rFonts w:asciiTheme="majorHAnsi" w:hAnsiTheme="majorHAnsi"/>
          <w:szCs w:val="22"/>
        </w:rPr>
        <w:t>and associated REGOs</w:t>
      </w:r>
      <w:r w:rsidR="001775FA" w:rsidRPr="00AC6F10">
        <w:rPr>
          <w:rFonts w:asciiTheme="majorHAnsi" w:hAnsiTheme="majorHAnsi"/>
          <w:szCs w:val="22"/>
        </w:rPr>
        <w:t>]</w:t>
      </w:r>
      <w:r w:rsidRPr="00BF3C9E">
        <w:rPr>
          <w:rFonts w:asciiTheme="majorHAnsi" w:hAnsiTheme="majorHAnsi"/>
          <w:i/>
          <w:iCs/>
          <w:szCs w:val="22"/>
        </w:rPr>
        <w:t>.</w:t>
      </w:r>
      <w:r w:rsidR="00DC4270" w:rsidRPr="00BF3C9E">
        <w:rPr>
          <w:rFonts w:asciiTheme="majorHAnsi" w:hAnsiTheme="majorHAnsi"/>
          <w:i/>
          <w:iCs/>
          <w:szCs w:val="22"/>
        </w:rPr>
        <w:t xml:space="preserve"> </w:t>
      </w:r>
      <w:r w:rsidRPr="00BF3C9E">
        <w:rPr>
          <w:rFonts w:asciiTheme="majorHAnsi" w:hAnsiTheme="majorHAnsi"/>
          <w:szCs w:val="22"/>
        </w:rPr>
        <w:t>To the extent the Buyer elects to:</w:t>
      </w:r>
    </w:p>
    <w:p w14:paraId="07BF2B40" w14:textId="77777777" w:rsidR="00AC6F10" w:rsidRDefault="009E3B39" w:rsidP="009E3B39">
      <w:pPr>
        <w:pStyle w:val="BBClause4"/>
        <w:rPr>
          <w:rFonts w:asciiTheme="majorHAnsi" w:hAnsiTheme="majorHAnsi"/>
          <w:szCs w:val="22"/>
        </w:rPr>
      </w:pPr>
      <w:r w:rsidRPr="00BF3C9E">
        <w:rPr>
          <w:rFonts w:asciiTheme="majorHAnsi" w:hAnsiTheme="majorHAnsi"/>
          <w:szCs w:val="22"/>
        </w:rPr>
        <w:lastRenderedPageBreak/>
        <w:t xml:space="preserve">purchase the Excess Generated Output </w:t>
      </w:r>
      <w:r w:rsidR="001775FA" w:rsidRPr="00BF3C9E">
        <w:rPr>
          <w:rFonts w:asciiTheme="majorHAnsi" w:hAnsiTheme="majorHAnsi"/>
          <w:szCs w:val="22"/>
        </w:rPr>
        <w:t>[</w:t>
      </w:r>
      <w:r w:rsidRPr="00AC6F10">
        <w:rPr>
          <w:rFonts w:asciiTheme="majorHAnsi" w:hAnsiTheme="majorHAnsi"/>
          <w:szCs w:val="22"/>
        </w:rPr>
        <w:t>and associated REGOs</w:t>
      </w:r>
      <w:r w:rsidR="001775FA" w:rsidRPr="00BF3C9E">
        <w:rPr>
          <w:rFonts w:asciiTheme="majorHAnsi" w:hAnsiTheme="majorHAnsi"/>
          <w:szCs w:val="22"/>
        </w:rPr>
        <w:t>]</w:t>
      </w:r>
      <w:r w:rsidRPr="00BF3C9E">
        <w:rPr>
          <w:rFonts w:asciiTheme="majorHAnsi" w:hAnsiTheme="majorHAnsi"/>
          <w:szCs w:val="22"/>
        </w:rPr>
        <w:t xml:space="preserve"> then all references to: </w:t>
      </w:r>
    </w:p>
    <w:p w14:paraId="4BEAE6CE" w14:textId="77777777" w:rsidR="00AC6F10" w:rsidRDefault="004C431B" w:rsidP="00AC6F10">
      <w:pPr>
        <w:pStyle w:val="BBClause5"/>
      </w:pPr>
      <w:r w:rsidRPr="00BF3C9E">
        <w:t xml:space="preserve">Generated </w:t>
      </w:r>
      <w:r w:rsidR="009E3B39" w:rsidRPr="00BF3C9E">
        <w:t xml:space="preserve">Output shall include the Excess </w:t>
      </w:r>
      <w:r w:rsidRPr="00BF3C9E">
        <w:t xml:space="preserve">Generated </w:t>
      </w:r>
      <w:r w:rsidR="009E3B39" w:rsidRPr="00BF3C9E">
        <w:t xml:space="preserve">Output that the Buyer has so elected to purchase; </w:t>
      </w:r>
    </w:p>
    <w:p w14:paraId="0DA53B4A" w14:textId="77777777" w:rsidR="009E3B39" w:rsidRPr="00BF3C9E" w:rsidRDefault="001775FA" w:rsidP="00AC6F10">
      <w:pPr>
        <w:pStyle w:val="BBClause5"/>
      </w:pPr>
      <w:r w:rsidRPr="00BF3C9E">
        <w:t>[</w:t>
      </w:r>
      <w:r w:rsidR="009E3B39" w:rsidRPr="00AC6F10">
        <w:t xml:space="preserve">and REGOs shall include the REGOs associated with such Excess </w:t>
      </w:r>
      <w:r w:rsidR="004C431B" w:rsidRPr="00AC6F10">
        <w:t xml:space="preserve">Generated </w:t>
      </w:r>
      <w:r w:rsidR="009E3B39" w:rsidRPr="00AC6F10">
        <w:t>Output</w:t>
      </w:r>
      <w:r w:rsidRPr="00BF3C9E">
        <w:t>]</w:t>
      </w:r>
      <w:r w:rsidR="009E3B39" w:rsidRPr="00BF3C9E">
        <w:t>; and</w:t>
      </w:r>
    </w:p>
    <w:p w14:paraId="16E0402E" w14:textId="1CE1112E" w:rsidR="009E3B39" w:rsidRPr="00BF3C9E" w:rsidRDefault="009E3B39" w:rsidP="009E3B39">
      <w:pPr>
        <w:pStyle w:val="BBClause4"/>
        <w:rPr>
          <w:rFonts w:asciiTheme="majorHAnsi" w:hAnsiTheme="majorHAnsi"/>
          <w:szCs w:val="22"/>
        </w:rPr>
      </w:pPr>
      <w:r w:rsidRPr="00BF3C9E">
        <w:rPr>
          <w:rFonts w:asciiTheme="majorHAnsi" w:hAnsiTheme="majorHAnsi"/>
          <w:szCs w:val="22"/>
        </w:rPr>
        <w:t xml:space="preserve">not purchase any of the Excess Generated Output </w:t>
      </w:r>
      <w:r w:rsidR="001775FA" w:rsidRPr="00BF3C9E">
        <w:rPr>
          <w:rFonts w:asciiTheme="majorHAnsi" w:hAnsiTheme="majorHAnsi"/>
          <w:szCs w:val="22"/>
        </w:rPr>
        <w:t>[</w:t>
      </w:r>
      <w:r w:rsidRPr="00AC6F10">
        <w:rPr>
          <w:rFonts w:asciiTheme="majorHAnsi" w:hAnsiTheme="majorHAnsi"/>
          <w:szCs w:val="22"/>
        </w:rPr>
        <w:t>and associated REGOs</w:t>
      </w:r>
      <w:r w:rsidR="001775FA" w:rsidRPr="00AC6F10">
        <w:rPr>
          <w:rFonts w:asciiTheme="majorHAnsi" w:hAnsiTheme="majorHAnsi"/>
          <w:szCs w:val="22"/>
        </w:rPr>
        <w:t>]</w:t>
      </w:r>
      <w:r w:rsidRPr="00BF3C9E">
        <w:rPr>
          <w:rFonts w:asciiTheme="majorHAnsi" w:hAnsiTheme="majorHAnsi"/>
          <w:szCs w:val="22"/>
        </w:rPr>
        <w:t xml:space="preserve"> then neither Party shall have any obligation to purchase, supply or transfer and must not be held liable for failing to purchase, supply or transfer any such Excess Generated Output </w:t>
      </w:r>
      <w:r w:rsidR="001775FA" w:rsidRPr="00BF3C9E">
        <w:rPr>
          <w:rFonts w:asciiTheme="majorHAnsi" w:hAnsiTheme="majorHAnsi"/>
          <w:szCs w:val="22"/>
        </w:rPr>
        <w:t>[</w:t>
      </w:r>
      <w:r w:rsidRPr="00AC6F10">
        <w:rPr>
          <w:rFonts w:asciiTheme="majorHAnsi" w:hAnsiTheme="majorHAnsi"/>
          <w:szCs w:val="22"/>
        </w:rPr>
        <w:t>or associated REGOs</w:t>
      </w:r>
      <w:r w:rsidR="001775FA" w:rsidRPr="00BF3C9E">
        <w:rPr>
          <w:rFonts w:asciiTheme="majorHAnsi" w:hAnsiTheme="majorHAnsi"/>
          <w:szCs w:val="22"/>
        </w:rPr>
        <w:t>]</w:t>
      </w:r>
      <w:r w:rsidRPr="00BF3C9E">
        <w:rPr>
          <w:rFonts w:asciiTheme="majorHAnsi" w:hAnsiTheme="majorHAnsi"/>
          <w:szCs w:val="22"/>
        </w:rPr>
        <w:t>.</w:t>
      </w:r>
      <w:r w:rsidR="00BD728C" w:rsidRPr="00BF3C9E">
        <w:rPr>
          <w:rFonts w:asciiTheme="majorHAnsi" w:hAnsiTheme="majorHAnsi"/>
          <w:szCs w:val="22"/>
        </w:rPr>
        <w:t>]</w:t>
      </w:r>
      <w:r w:rsidR="00775BF2">
        <w:rPr>
          <w:rFonts w:asciiTheme="majorHAnsi" w:hAnsiTheme="majorHAnsi"/>
          <w:szCs w:val="22"/>
        </w:rPr>
        <w:t>]</w:t>
      </w:r>
    </w:p>
    <w:p w14:paraId="340AE453" w14:textId="77777777" w:rsidR="0009155A" w:rsidRPr="00BF3C9E" w:rsidRDefault="00364BB1" w:rsidP="00364BB1">
      <w:pPr>
        <w:pStyle w:val="BBHeading1"/>
        <w:rPr>
          <w:rFonts w:asciiTheme="majorHAnsi" w:hAnsiTheme="majorHAnsi"/>
          <w:szCs w:val="22"/>
        </w:rPr>
      </w:pPr>
      <w:bookmarkStart w:id="38" w:name="_Ref163056573"/>
      <w:bookmarkStart w:id="39" w:name="_Toc224655141"/>
      <w:r w:rsidRPr="00BF3C9E">
        <w:rPr>
          <w:rFonts w:asciiTheme="majorHAnsi" w:hAnsiTheme="majorHAnsi"/>
          <w:szCs w:val="22"/>
        </w:rPr>
        <w:t>Forecasting and balancing</w:t>
      </w:r>
      <w:bookmarkEnd w:id="38"/>
      <w:bookmarkEnd w:id="39"/>
    </w:p>
    <w:p w14:paraId="20E62629" w14:textId="77777777" w:rsidR="0009155A" w:rsidRPr="00BF3C9E" w:rsidRDefault="0092140F" w:rsidP="0092140F">
      <w:pPr>
        <w:pStyle w:val="BBHeading2"/>
        <w:rPr>
          <w:rFonts w:asciiTheme="majorHAnsi" w:hAnsiTheme="majorHAnsi"/>
          <w:szCs w:val="22"/>
        </w:rPr>
      </w:pPr>
      <w:bookmarkStart w:id="40" w:name="_Toc467676469"/>
      <w:bookmarkStart w:id="41" w:name="_Ref161674840"/>
      <w:r w:rsidRPr="00BF3C9E">
        <w:rPr>
          <w:rFonts w:asciiTheme="majorHAnsi" w:hAnsiTheme="majorHAnsi"/>
          <w:szCs w:val="22"/>
        </w:rPr>
        <w:t>Forecasts</w:t>
      </w:r>
      <w:bookmarkEnd w:id="40"/>
      <w:bookmarkEnd w:id="41"/>
    </w:p>
    <w:p w14:paraId="3852BCD9" w14:textId="77777777" w:rsidR="00596250" w:rsidRPr="00BF3C9E" w:rsidRDefault="0009155A" w:rsidP="00596250">
      <w:pPr>
        <w:pStyle w:val="BBClause3"/>
        <w:rPr>
          <w:rFonts w:asciiTheme="majorHAnsi" w:hAnsiTheme="majorHAnsi"/>
          <w:szCs w:val="22"/>
        </w:rPr>
      </w:pPr>
      <w:bookmarkStart w:id="42" w:name="_Ref161673450"/>
      <w:bookmarkStart w:id="43" w:name="_Ref177726354"/>
      <w:r w:rsidRPr="00BF3C9E">
        <w:rPr>
          <w:rFonts w:asciiTheme="majorHAnsi" w:hAnsiTheme="majorHAnsi"/>
          <w:szCs w:val="22"/>
        </w:rPr>
        <w:t xml:space="preserve">Not less than </w:t>
      </w:r>
      <w:r w:rsidR="001775FA" w:rsidRPr="00BF3C9E">
        <w:rPr>
          <w:rFonts w:asciiTheme="majorHAnsi" w:hAnsiTheme="majorHAnsi"/>
          <w:szCs w:val="22"/>
        </w:rPr>
        <w:t>[</w:t>
      </w:r>
      <w:r w:rsidR="00160A63">
        <w:rPr>
          <w:rFonts w:asciiTheme="majorHAnsi" w:hAnsiTheme="majorHAnsi"/>
          <w:szCs w:val="22"/>
        </w:rPr>
        <w:t>fifteen</w:t>
      </w:r>
      <w:r w:rsidR="004D77E9" w:rsidRPr="004D77E9">
        <w:rPr>
          <w:rFonts w:asciiTheme="majorHAnsi" w:hAnsiTheme="majorHAnsi"/>
          <w:szCs w:val="22"/>
        </w:rPr>
        <w:t xml:space="preserve"> (15)</w:t>
      </w:r>
      <w:r w:rsidR="001775FA" w:rsidRPr="00BF3C9E">
        <w:rPr>
          <w:rFonts w:asciiTheme="majorHAnsi" w:hAnsiTheme="majorHAnsi"/>
          <w:szCs w:val="22"/>
        </w:rPr>
        <w:t>]</w:t>
      </w:r>
      <w:r w:rsidRPr="00BF3C9E">
        <w:rPr>
          <w:rFonts w:asciiTheme="majorHAnsi" w:hAnsiTheme="majorHAnsi"/>
          <w:szCs w:val="22"/>
        </w:rPr>
        <w:t xml:space="preserve"> Business Days prior to the start of </w:t>
      </w:r>
      <w:r w:rsidR="00E0546B" w:rsidRPr="00BF3C9E">
        <w:rPr>
          <w:rFonts w:asciiTheme="majorHAnsi" w:hAnsiTheme="majorHAnsi"/>
          <w:szCs w:val="22"/>
        </w:rPr>
        <w:t>each</w:t>
      </w:r>
      <w:r w:rsidR="00DA0820" w:rsidRPr="00BF3C9E">
        <w:rPr>
          <w:rFonts w:asciiTheme="majorHAnsi" w:hAnsiTheme="majorHAnsi"/>
          <w:szCs w:val="22"/>
        </w:rPr>
        <w:t xml:space="preserve"> Contract Year</w:t>
      </w:r>
      <w:r w:rsidRPr="00BF3C9E">
        <w:rPr>
          <w:rFonts w:asciiTheme="majorHAnsi" w:hAnsiTheme="majorHAnsi"/>
          <w:szCs w:val="22"/>
        </w:rPr>
        <w:t>, the Generator shall provide to the Buyer</w:t>
      </w:r>
      <w:r w:rsidR="002E43F1" w:rsidRPr="00BF3C9E">
        <w:rPr>
          <w:rFonts w:asciiTheme="majorHAnsi" w:hAnsiTheme="majorHAnsi"/>
          <w:szCs w:val="22"/>
        </w:rPr>
        <w:t xml:space="preserve"> and </w:t>
      </w:r>
      <w:r w:rsidR="004C6A21" w:rsidRPr="00BF3C9E">
        <w:rPr>
          <w:rFonts w:asciiTheme="majorHAnsi" w:hAnsiTheme="majorHAnsi"/>
          <w:szCs w:val="22"/>
        </w:rPr>
        <w:t xml:space="preserve">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0C4F6B" w:rsidRPr="00BF3C9E">
        <w:rPr>
          <w:rFonts w:asciiTheme="majorHAnsi" w:hAnsiTheme="majorHAnsi"/>
          <w:szCs w:val="22"/>
        </w:rPr>
        <w:t xml:space="preserve"> </w:t>
      </w:r>
      <w:r w:rsidR="004C6A21" w:rsidRPr="00BF3C9E">
        <w:rPr>
          <w:rFonts w:asciiTheme="majorHAnsi" w:hAnsiTheme="majorHAnsi"/>
          <w:szCs w:val="22"/>
        </w:rPr>
        <w:t>an</w:t>
      </w:r>
      <w:r w:rsidRPr="00BF3C9E">
        <w:rPr>
          <w:rFonts w:asciiTheme="majorHAnsi" w:hAnsiTheme="majorHAnsi"/>
          <w:szCs w:val="22"/>
        </w:rPr>
        <w:t xml:space="preserve"> </w:t>
      </w:r>
      <w:r w:rsidR="004C6A21" w:rsidRPr="00BF3C9E">
        <w:rPr>
          <w:rFonts w:asciiTheme="majorHAnsi" w:hAnsiTheme="majorHAnsi"/>
          <w:szCs w:val="22"/>
        </w:rPr>
        <w:t>Operating Forecast for</w:t>
      </w:r>
      <w:r w:rsidRPr="00BF3C9E">
        <w:rPr>
          <w:rFonts w:asciiTheme="majorHAnsi" w:hAnsiTheme="majorHAnsi"/>
          <w:szCs w:val="22"/>
        </w:rPr>
        <w:t xml:space="preserve"> such </w:t>
      </w:r>
      <w:r w:rsidR="00DA0820" w:rsidRPr="00BF3C9E">
        <w:rPr>
          <w:rFonts w:asciiTheme="majorHAnsi" w:hAnsiTheme="majorHAnsi"/>
          <w:szCs w:val="22"/>
        </w:rPr>
        <w:t>Contract Year</w:t>
      </w:r>
      <w:bookmarkEnd w:id="42"/>
      <w:r w:rsidR="004C6A21" w:rsidRPr="00BF3C9E">
        <w:rPr>
          <w:rFonts w:asciiTheme="majorHAnsi" w:hAnsiTheme="majorHAnsi"/>
          <w:szCs w:val="22"/>
        </w:rPr>
        <w:t>.</w:t>
      </w:r>
      <w:r w:rsidR="00596250" w:rsidRPr="00BF3C9E">
        <w:rPr>
          <w:rFonts w:asciiTheme="majorHAnsi" w:hAnsiTheme="majorHAnsi"/>
          <w:szCs w:val="22"/>
        </w:rPr>
        <w:t xml:space="preserve"> The Parties acknowledge that the Operating Forecasts are non-binding, good faith estimates only.</w:t>
      </w:r>
      <w:bookmarkEnd w:id="43"/>
    </w:p>
    <w:p w14:paraId="5923B562" w14:textId="77777777" w:rsidR="00617467" w:rsidRPr="00BF3C9E" w:rsidRDefault="0009155A" w:rsidP="0092140F">
      <w:pPr>
        <w:pStyle w:val="BBClause3"/>
        <w:rPr>
          <w:rFonts w:asciiTheme="majorHAnsi" w:hAnsiTheme="majorHAnsi"/>
          <w:szCs w:val="22"/>
        </w:rPr>
      </w:pPr>
      <w:r w:rsidRPr="00BF3C9E">
        <w:rPr>
          <w:rFonts w:asciiTheme="majorHAnsi" w:hAnsiTheme="majorHAnsi"/>
          <w:szCs w:val="22"/>
        </w:rPr>
        <w:t xml:space="preserve">The Generator shall ensure that all </w:t>
      </w:r>
      <w:r w:rsidR="00617467" w:rsidRPr="00BF3C9E">
        <w:rPr>
          <w:rFonts w:asciiTheme="majorHAnsi" w:hAnsiTheme="majorHAnsi"/>
          <w:szCs w:val="22"/>
        </w:rPr>
        <w:t>Operating Forecasts</w:t>
      </w:r>
      <w:r w:rsidRPr="00BF3C9E">
        <w:rPr>
          <w:rFonts w:asciiTheme="majorHAnsi" w:hAnsiTheme="majorHAnsi"/>
          <w:szCs w:val="22"/>
        </w:rPr>
        <w:t xml:space="preserve"> are prepared in accordance with Good Industry Practice. </w:t>
      </w:r>
    </w:p>
    <w:p w14:paraId="49F267AA" w14:textId="77777777" w:rsidR="0009155A" w:rsidRPr="00BF3C9E" w:rsidRDefault="00DE254A" w:rsidP="0092140F">
      <w:pPr>
        <w:pStyle w:val="BBClause3"/>
        <w:rPr>
          <w:rFonts w:asciiTheme="majorHAnsi" w:hAnsiTheme="majorHAnsi"/>
          <w:szCs w:val="22"/>
        </w:rPr>
      </w:pPr>
      <w:r w:rsidRPr="00BF3C9E">
        <w:rPr>
          <w:rFonts w:asciiTheme="majorHAnsi" w:hAnsiTheme="majorHAnsi"/>
          <w:szCs w:val="22"/>
        </w:rPr>
        <w:t>T</w:t>
      </w:r>
      <w:r w:rsidR="0009155A" w:rsidRPr="00BF3C9E">
        <w:rPr>
          <w:rFonts w:asciiTheme="majorHAnsi" w:hAnsiTheme="majorHAnsi"/>
          <w:szCs w:val="22"/>
        </w:rPr>
        <w:t xml:space="preserve">he Generator shall not be liable to the Buyer for any difference between the </w:t>
      </w:r>
      <w:r w:rsidR="00617467" w:rsidRPr="00BF3C9E">
        <w:rPr>
          <w:rFonts w:asciiTheme="majorHAnsi" w:hAnsiTheme="majorHAnsi"/>
          <w:szCs w:val="22"/>
        </w:rPr>
        <w:t xml:space="preserve">actual </w:t>
      </w:r>
      <w:r w:rsidR="00DA0820" w:rsidRPr="00BF3C9E">
        <w:rPr>
          <w:rFonts w:asciiTheme="majorHAnsi" w:hAnsiTheme="majorHAnsi"/>
          <w:szCs w:val="22"/>
        </w:rPr>
        <w:t>Generat</w:t>
      </w:r>
      <w:r w:rsidR="00545B74" w:rsidRPr="00BF3C9E">
        <w:rPr>
          <w:rFonts w:asciiTheme="majorHAnsi" w:hAnsiTheme="majorHAnsi"/>
          <w:szCs w:val="22"/>
        </w:rPr>
        <w:t>ed</w:t>
      </w:r>
      <w:r w:rsidR="0009155A" w:rsidRPr="00BF3C9E">
        <w:rPr>
          <w:rFonts w:asciiTheme="majorHAnsi" w:hAnsiTheme="majorHAnsi"/>
          <w:szCs w:val="22"/>
        </w:rPr>
        <w:t xml:space="preserve"> Output</w:t>
      </w:r>
      <w:r w:rsidR="00BF5389" w:rsidRPr="00BF3C9E">
        <w:rPr>
          <w:rFonts w:asciiTheme="majorHAnsi" w:hAnsiTheme="majorHAnsi"/>
          <w:szCs w:val="22"/>
        </w:rPr>
        <w:t xml:space="preserve"> </w:t>
      </w:r>
      <w:r w:rsidR="00617467" w:rsidRPr="00BF3C9E">
        <w:rPr>
          <w:rFonts w:asciiTheme="majorHAnsi" w:hAnsiTheme="majorHAnsi"/>
          <w:szCs w:val="22"/>
        </w:rPr>
        <w:t>and the corresponding Operating Forecast</w:t>
      </w:r>
      <w:r w:rsidR="0009155A" w:rsidRPr="00BF3C9E">
        <w:rPr>
          <w:rFonts w:asciiTheme="majorHAnsi" w:hAnsiTheme="majorHAnsi"/>
          <w:szCs w:val="22"/>
        </w:rPr>
        <w:t>.</w:t>
      </w:r>
    </w:p>
    <w:p w14:paraId="737FB048" w14:textId="77777777" w:rsidR="00617467" w:rsidRPr="00BF3C9E" w:rsidRDefault="00617467" w:rsidP="0092140F">
      <w:pPr>
        <w:pStyle w:val="BBClause3"/>
        <w:rPr>
          <w:rFonts w:asciiTheme="majorHAnsi" w:hAnsiTheme="majorHAnsi"/>
          <w:szCs w:val="22"/>
        </w:rPr>
      </w:pPr>
      <w:r w:rsidRPr="00BF3C9E">
        <w:rPr>
          <w:rFonts w:asciiTheme="majorHAnsi" w:hAnsiTheme="majorHAnsi"/>
          <w:szCs w:val="22"/>
        </w:rPr>
        <w:t>If at any time the Generator, acting in accordance with Good Industry Practice</w:t>
      </w:r>
      <w:r w:rsidR="009C7E7A" w:rsidRPr="00BF3C9E">
        <w:rPr>
          <w:rFonts w:asciiTheme="majorHAnsi" w:hAnsiTheme="majorHAnsi"/>
          <w:szCs w:val="22"/>
        </w:rPr>
        <w:t>,</w:t>
      </w:r>
      <w:r w:rsidR="00DC4270" w:rsidRPr="00BF3C9E">
        <w:rPr>
          <w:rFonts w:asciiTheme="majorHAnsi" w:hAnsiTheme="majorHAnsi"/>
          <w:szCs w:val="22"/>
        </w:rPr>
        <w:t xml:space="preserve"> </w:t>
      </w:r>
      <w:r w:rsidRPr="00BF3C9E">
        <w:rPr>
          <w:rFonts w:asciiTheme="majorHAnsi" w:hAnsiTheme="majorHAnsi"/>
          <w:szCs w:val="22"/>
        </w:rPr>
        <w:t xml:space="preserve">considers that any of the constituent parts of </w:t>
      </w:r>
      <w:r w:rsidR="003F43D8" w:rsidRPr="00BF3C9E">
        <w:rPr>
          <w:rFonts w:asciiTheme="majorHAnsi" w:hAnsiTheme="majorHAnsi"/>
          <w:szCs w:val="22"/>
        </w:rPr>
        <w:t>an</w:t>
      </w:r>
      <w:r w:rsidRPr="00BF3C9E">
        <w:rPr>
          <w:rFonts w:asciiTheme="majorHAnsi" w:hAnsiTheme="majorHAnsi"/>
          <w:szCs w:val="22"/>
        </w:rPr>
        <w:t xml:space="preserve"> Operating Forecast no longer accurately reflect the likely operation of the </w:t>
      </w:r>
      <w:r w:rsidR="00E273A8">
        <w:rPr>
          <w:rFonts w:asciiTheme="majorHAnsi" w:hAnsiTheme="majorHAnsi"/>
          <w:szCs w:val="22"/>
        </w:rPr>
        <w:t>Project</w:t>
      </w:r>
      <w:r w:rsidRPr="00BF3C9E">
        <w:rPr>
          <w:rFonts w:asciiTheme="majorHAnsi" w:hAnsiTheme="majorHAnsi"/>
          <w:szCs w:val="22"/>
        </w:rPr>
        <w:t>, the Generator shall provide the Buyer</w:t>
      </w:r>
      <w:r w:rsidR="009D41ED" w:rsidRPr="00BF3C9E">
        <w:rPr>
          <w:rFonts w:asciiTheme="majorHAnsi" w:hAnsiTheme="majorHAnsi"/>
          <w:szCs w:val="22"/>
        </w:rPr>
        <w:t xml:space="preserve"> and</w:t>
      </w:r>
      <w:r w:rsidRPr="00BF3C9E">
        <w:rPr>
          <w:rFonts w:asciiTheme="majorHAnsi" w:hAnsiTheme="majorHAnsi"/>
          <w:szCs w:val="22"/>
        </w:rPr>
        <w:t xml:space="preserve">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xml:space="preserve"> with written notice of any amendments required to the </w:t>
      </w:r>
      <w:r w:rsidR="003F43D8" w:rsidRPr="00BF3C9E">
        <w:rPr>
          <w:rFonts w:asciiTheme="majorHAnsi" w:hAnsiTheme="majorHAnsi"/>
          <w:szCs w:val="22"/>
        </w:rPr>
        <w:t xml:space="preserve">relevant </w:t>
      </w:r>
      <w:r w:rsidRPr="00BF3C9E">
        <w:rPr>
          <w:rFonts w:asciiTheme="majorHAnsi" w:hAnsiTheme="majorHAnsi"/>
          <w:szCs w:val="22"/>
        </w:rPr>
        <w:t xml:space="preserve">Operating Forecast </w:t>
      </w:r>
      <w:r w:rsidR="007C69B9" w:rsidRPr="00BF3C9E">
        <w:rPr>
          <w:rFonts w:asciiTheme="majorHAnsi" w:hAnsiTheme="majorHAnsi"/>
          <w:szCs w:val="22"/>
        </w:rPr>
        <w:t>immediately</w:t>
      </w:r>
      <w:r w:rsidRPr="00BF3C9E">
        <w:rPr>
          <w:rFonts w:asciiTheme="majorHAnsi" w:hAnsiTheme="majorHAnsi"/>
          <w:szCs w:val="22"/>
        </w:rPr>
        <w:t xml:space="preserve"> after becoming aware that the Operating Forecast no longer reflects the likely operation at the </w:t>
      </w:r>
      <w:r w:rsidR="00E273A8">
        <w:rPr>
          <w:rFonts w:asciiTheme="majorHAnsi" w:hAnsiTheme="majorHAnsi"/>
          <w:szCs w:val="22"/>
        </w:rPr>
        <w:t>Project</w:t>
      </w:r>
      <w:r w:rsidR="003F43D8" w:rsidRPr="00BF3C9E">
        <w:rPr>
          <w:rFonts w:asciiTheme="majorHAnsi" w:hAnsiTheme="majorHAnsi"/>
          <w:szCs w:val="22"/>
        </w:rPr>
        <w:t>.</w:t>
      </w:r>
    </w:p>
    <w:p w14:paraId="049ABDF6" w14:textId="77777777" w:rsidR="004A71C6" w:rsidRPr="00BF3C9E" w:rsidRDefault="004A71C6" w:rsidP="006A0E61">
      <w:pPr>
        <w:pStyle w:val="BBClause2"/>
        <w:rPr>
          <w:rFonts w:asciiTheme="majorHAnsi" w:hAnsiTheme="majorHAnsi"/>
          <w:szCs w:val="22"/>
        </w:rPr>
      </w:pPr>
      <w:bookmarkStart w:id="44" w:name="_Ref177726250"/>
      <w:r w:rsidRPr="00BF3C9E">
        <w:rPr>
          <w:rFonts w:asciiTheme="majorHAnsi" w:hAnsiTheme="majorHAnsi"/>
          <w:b/>
          <w:bCs/>
          <w:szCs w:val="22"/>
        </w:rPr>
        <w:t>Allocation of Imbalance Charges</w:t>
      </w:r>
    </w:p>
    <w:p w14:paraId="3F7626F6" w14:textId="77777777" w:rsidR="004A71C6" w:rsidRPr="00BF3C9E" w:rsidRDefault="00DB3B69" w:rsidP="00DE254A">
      <w:pPr>
        <w:pStyle w:val="BBClause3"/>
        <w:rPr>
          <w:rFonts w:asciiTheme="majorHAnsi" w:hAnsiTheme="majorHAnsi"/>
          <w:szCs w:val="22"/>
        </w:rPr>
      </w:pPr>
      <w:r w:rsidRPr="00BF3C9E">
        <w:rPr>
          <w:rFonts w:asciiTheme="majorHAnsi" w:hAnsiTheme="majorHAnsi"/>
          <w:szCs w:val="22"/>
        </w:rPr>
        <w:t>Save as specifically identified otherwise in this Agreement, t</w:t>
      </w:r>
      <w:r w:rsidR="004A71C6" w:rsidRPr="00BF3C9E">
        <w:rPr>
          <w:rFonts w:asciiTheme="majorHAnsi" w:hAnsiTheme="majorHAnsi"/>
          <w:szCs w:val="22"/>
        </w:rPr>
        <w:t xml:space="preserve">he Parties agree that the Buyer shall be responsible for paying Imbalance Charges associated with the Generated Output. </w:t>
      </w:r>
    </w:p>
    <w:p w14:paraId="32C185BB" w14:textId="1CA90248" w:rsidR="006A0E61" w:rsidRPr="00BF3C9E" w:rsidRDefault="006A0E61" w:rsidP="00DE254A">
      <w:pPr>
        <w:pStyle w:val="BBClause3"/>
        <w:rPr>
          <w:rFonts w:asciiTheme="majorHAnsi" w:hAnsiTheme="majorHAnsi"/>
          <w:szCs w:val="22"/>
        </w:rPr>
      </w:pPr>
      <w:bookmarkStart w:id="45" w:name="_Hlk180080024"/>
      <w:r w:rsidRPr="00BF3C9E">
        <w:rPr>
          <w:rFonts w:asciiTheme="majorHAnsi" w:hAnsiTheme="majorHAnsi"/>
          <w:szCs w:val="22"/>
        </w:rPr>
        <w:t xml:space="preserve">The Generator shall provide written notice to the Buyer as soon as reasonably practicable if an Operating Forecast provided pursuant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_Ref177726354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4.1.1</w:t>
      </w:r>
      <w:r w:rsidRPr="00BF3C9E">
        <w:rPr>
          <w:rFonts w:asciiTheme="majorHAnsi" w:hAnsiTheme="majorHAnsi"/>
          <w:szCs w:val="22"/>
        </w:rPr>
        <w:fldChar w:fldCharType="end"/>
      </w:r>
      <w:r w:rsidRPr="00BF3C9E">
        <w:rPr>
          <w:rFonts w:asciiTheme="majorHAnsi" w:hAnsiTheme="majorHAnsi"/>
          <w:szCs w:val="22"/>
        </w:rPr>
        <w:t xml:space="preserve"> no longer accurately reflects the likely </w:t>
      </w:r>
      <w:r w:rsidR="00846D3A" w:rsidRPr="00BF3C9E">
        <w:rPr>
          <w:rFonts w:asciiTheme="majorHAnsi" w:hAnsiTheme="majorHAnsi"/>
          <w:szCs w:val="22"/>
        </w:rPr>
        <w:t>performance</w:t>
      </w:r>
      <w:r w:rsidRPr="00BF3C9E">
        <w:rPr>
          <w:rFonts w:asciiTheme="majorHAnsi" w:hAnsiTheme="majorHAnsi"/>
          <w:szCs w:val="22"/>
        </w:rPr>
        <w:t xml:space="preserve"> of the </w:t>
      </w:r>
      <w:r w:rsidR="00E273A8">
        <w:rPr>
          <w:rFonts w:asciiTheme="majorHAnsi" w:hAnsiTheme="majorHAnsi"/>
          <w:szCs w:val="22"/>
        </w:rPr>
        <w:t>Project</w:t>
      </w:r>
      <w:r w:rsidRPr="00BF3C9E">
        <w:rPr>
          <w:rFonts w:asciiTheme="majorHAnsi" w:hAnsiTheme="majorHAnsi"/>
          <w:szCs w:val="22"/>
        </w:rPr>
        <w:t>.</w:t>
      </w:r>
    </w:p>
    <w:p w14:paraId="45343305" w14:textId="77777777" w:rsidR="00521E5C" w:rsidRPr="00BF3C9E" w:rsidRDefault="00521E5C" w:rsidP="00521E5C">
      <w:pPr>
        <w:pStyle w:val="BBHeading2"/>
        <w:rPr>
          <w:rFonts w:asciiTheme="majorHAnsi" w:hAnsiTheme="majorHAnsi"/>
          <w:szCs w:val="22"/>
        </w:rPr>
      </w:pPr>
      <w:bookmarkStart w:id="46" w:name="_Ref161674794"/>
      <w:bookmarkEnd w:id="44"/>
      <w:bookmarkEnd w:id="45"/>
      <w:r w:rsidRPr="00BF3C9E">
        <w:rPr>
          <w:rFonts w:asciiTheme="majorHAnsi" w:hAnsiTheme="majorHAnsi"/>
          <w:szCs w:val="22"/>
        </w:rPr>
        <w:t xml:space="preserve">Scope and Modalities </w:t>
      </w:r>
    </w:p>
    <w:p w14:paraId="7E9629B8" w14:textId="717E669C" w:rsidR="00521E5C" w:rsidRPr="00BF3C9E" w:rsidRDefault="00521E5C" w:rsidP="00521E5C">
      <w:pPr>
        <w:pStyle w:val="BBBodyTextIndent1"/>
        <w:rPr>
          <w:rFonts w:asciiTheme="majorHAnsi" w:hAnsiTheme="majorHAnsi"/>
          <w:szCs w:val="22"/>
        </w:rPr>
      </w:pPr>
      <w:r w:rsidRPr="00BF3C9E">
        <w:rPr>
          <w:rFonts w:asciiTheme="majorHAnsi" w:hAnsiTheme="majorHAnsi"/>
          <w:szCs w:val="22"/>
        </w:rPr>
        <w:t xml:space="preserve">Either Party may, by notice in writing to the other Party, initiate a process whereby the scope of forecasting referred to in this </w:t>
      </w:r>
      <w:r w:rsidR="006E3BB0" w:rsidRPr="00BF3C9E">
        <w:rPr>
          <w:rFonts w:asciiTheme="majorHAnsi" w:hAnsiTheme="majorHAnsi"/>
          <w:szCs w:val="22"/>
        </w:rPr>
        <w:t>clause</w:t>
      </w:r>
      <w:r w:rsidRPr="00BF3C9E">
        <w:rPr>
          <w:rFonts w:asciiTheme="majorHAnsi" w:hAnsiTheme="majorHAnsi"/>
          <w:szCs w:val="22"/>
        </w:rPr>
        <w:t xml:space="preserve"> </w:t>
      </w:r>
      <w:r w:rsidR="00BB3CB8" w:rsidRPr="00BF3C9E">
        <w:rPr>
          <w:rFonts w:asciiTheme="majorHAnsi" w:hAnsiTheme="majorHAnsi"/>
          <w:szCs w:val="22"/>
        </w:rPr>
        <w:fldChar w:fldCharType="begin"/>
      </w:r>
      <w:r w:rsidR="00BB3CB8" w:rsidRPr="00BF3C9E">
        <w:rPr>
          <w:rFonts w:asciiTheme="majorHAnsi" w:hAnsiTheme="majorHAnsi"/>
          <w:szCs w:val="22"/>
        </w:rPr>
        <w:instrText xml:space="preserve"> REF _Ref163056573 \r \h </w:instrText>
      </w:r>
      <w:r w:rsidR="00BF3C9E" w:rsidRPr="00BF3C9E">
        <w:rPr>
          <w:rFonts w:asciiTheme="majorHAnsi" w:hAnsiTheme="majorHAnsi"/>
          <w:szCs w:val="22"/>
        </w:rPr>
        <w:instrText xml:space="preserve"> \* MERGEFORMAT </w:instrText>
      </w:r>
      <w:r w:rsidR="00BB3CB8" w:rsidRPr="00BF3C9E">
        <w:rPr>
          <w:rFonts w:asciiTheme="majorHAnsi" w:hAnsiTheme="majorHAnsi"/>
          <w:szCs w:val="22"/>
        </w:rPr>
      </w:r>
      <w:r w:rsidR="00BB3CB8" w:rsidRPr="00BF3C9E">
        <w:rPr>
          <w:rFonts w:asciiTheme="majorHAnsi" w:hAnsiTheme="majorHAnsi"/>
          <w:szCs w:val="22"/>
        </w:rPr>
        <w:fldChar w:fldCharType="separate"/>
      </w:r>
      <w:r w:rsidR="00BF5F11">
        <w:rPr>
          <w:rFonts w:asciiTheme="majorHAnsi" w:hAnsiTheme="majorHAnsi"/>
          <w:szCs w:val="22"/>
        </w:rPr>
        <w:t>4</w:t>
      </w:r>
      <w:r w:rsidR="00BB3CB8" w:rsidRPr="00BF3C9E">
        <w:rPr>
          <w:rFonts w:asciiTheme="majorHAnsi" w:hAnsiTheme="majorHAnsi"/>
          <w:szCs w:val="22"/>
        </w:rPr>
        <w:fldChar w:fldCharType="end"/>
      </w:r>
      <w:r w:rsidRPr="00BF3C9E">
        <w:rPr>
          <w:rFonts w:asciiTheme="majorHAnsi" w:hAnsiTheme="majorHAnsi"/>
          <w:szCs w:val="22"/>
        </w:rPr>
        <w:t xml:space="preserve"> and/or the modalities for communicating such forecasts between the Parties are to be specified and agreed in detail and, in such circumstances, the Parties shall work together in good faith </w:t>
      </w:r>
      <w:r w:rsidR="005800B4" w:rsidRPr="00BF3C9E">
        <w:rPr>
          <w:rFonts w:asciiTheme="majorHAnsi" w:hAnsiTheme="majorHAnsi"/>
          <w:szCs w:val="22"/>
        </w:rPr>
        <w:t xml:space="preserve">to </w:t>
      </w:r>
      <w:r w:rsidRPr="00BF3C9E">
        <w:rPr>
          <w:rFonts w:asciiTheme="majorHAnsi" w:hAnsiTheme="majorHAnsi"/>
          <w:szCs w:val="22"/>
        </w:rPr>
        <w:lastRenderedPageBreak/>
        <w:t>ensure a reasonable and practicable scope of forecasting and/or modalities for communication of the same is/are agreed between them within a reasonable period.</w:t>
      </w:r>
    </w:p>
    <w:p w14:paraId="61CB6F0E" w14:textId="77777777" w:rsidR="00521E5C" w:rsidRPr="00BF3C9E" w:rsidRDefault="00364BB1" w:rsidP="00364BB1">
      <w:pPr>
        <w:pStyle w:val="BBHeading1"/>
        <w:rPr>
          <w:rFonts w:asciiTheme="majorHAnsi" w:hAnsiTheme="majorHAnsi"/>
          <w:szCs w:val="22"/>
        </w:rPr>
      </w:pPr>
      <w:bookmarkStart w:id="47" w:name="_Toc224655142"/>
      <w:r w:rsidRPr="00BF3C9E">
        <w:rPr>
          <w:rFonts w:asciiTheme="majorHAnsi" w:hAnsiTheme="majorHAnsi"/>
          <w:szCs w:val="22"/>
        </w:rPr>
        <w:t>Outages</w:t>
      </w:r>
      <w:bookmarkEnd w:id="47"/>
    </w:p>
    <w:p w14:paraId="547045A0" w14:textId="3501BA63" w:rsidR="0009155A" w:rsidRPr="00BF3C9E" w:rsidRDefault="00C800B2" w:rsidP="0092140F">
      <w:pPr>
        <w:pStyle w:val="BBHeading2"/>
        <w:rPr>
          <w:rFonts w:asciiTheme="majorHAnsi" w:hAnsiTheme="majorHAnsi"/>
          <w:szCs w:val="22"/>
        </w:rPr>
      </w:pPr>
      <w:bookmarkStart w:id="48" w:name="_Ref161836648"/>
      <w:r w:rsidRPr="00BF3C9E">
        <w:rPr>
          <w:rFonts w:asciiTheme="majorHAnsi" w:hAnsiTheme="majorHAnsi"/>
          <w:szCs w:val="22"/>
        </w:rPr>
        <w:t>[</w:t>
      </w:r>
      <w:r w:rsidR="0009155A" w:rsidRPr="00BF3C9E">
        <w:rPr>
          <w:rFonts w:asciiTheme="majorHAnsi" w:hAnsiTheme="majorHAnsi"/>
          <w:szCs w:val="22"/>
        </w:rPr>
        <w:t>Planned Outage Schedule</w:t>
      </w:r>
      <w:bookmarkEnd w:id="46"/>
      <w:bookmarkEnd w:id="48"/>
    </w:p>
    <w:p w14:paraId="722BE749" w14:textId="77777777" w:rsidR="0009155A" w:rsidRPr="00BF3C9E" w:rsidRDefault="0009155A" w:rsidP="0092140F">
      <w:pPr>
        <w:pStyle w:val="BBBodyTextIndent1"/>
        <w:rPr>
          <w:rFonts w:asciiTheme="majorHAnsi" w:hAnsiTheme="majorHAnsi"/>
          <w:szCs w:val="22"/>
        </w:rPr>
      </w:pPr>
      <w:r w:rsidRPr="00BF3C9E">
        <w:rPr>
          <w:rFonts w:asciiTheme="majorHAnsi" w:hAnsiTheme="majorHAnsi"/>
          <w:szCs w:val="22"/>
        </w:rPr>
        <w:t xml:space="preserve">Not less than </w:t>
      </w:r>
      <w:r w:rsidR="001775FA" w:rsidRPr="00BF3C9E">
        <w:rPr>
          <w:rFonts w:asciiTheme="majorHAnsi" w:hAnsiTheme="majorHAnsi"/>
          <w:szCs w:val="22"/>
        </w:rPr>
        <w:t>[</w:t>
      </w:r>
      <w:proofErr w:type="gramStart"/>
      <w:r w:rsidR="00160A63">
        <w:rPr>
          <w:rFonts w:asciiTheme="majorHAnsi" w:hAnsiTheme="majorHAnsi"/>
          <w:szCs w:val="22"/>
        </w:rPr>
        <w:t>twenty five</w:t>
      </w:r>
      <w:proofErr w:type="gramEnd"/>
      <w:r w:rsidR="004D77E9" w:rsidRPr="004D77E9">
        <w:rPr>
          <w:rFonts w:asciiTheme="majorHAnsi" w:hAnsiTheme="majorHAnsi"/>
          <w:szCs w:val="22"/>
        </w:rPr>
        <w:t xml:space="preserve"> (25)</w:t>
      </w:r>
      <w:r w:rsidR="001775FA" w:rsidRPr="00BF3C9E">
        <w:rPr>
          <w:rFonts w:asciiTheme="majorHAnsi" w:hAnsiTheme="majorHAnsi"/>
          <w:szCs w:val="22"/>
        </w:rPr>
        <w:t>]</w:t>
      </w:r>
      <w:r w:rsidR="002C6FB2" w:rsidRPr="00BF3C9E">
        <w:rPr>
          <w:rFonts w:asciiTheme="majorHAnsi" w:hAnsiTheme="majorHAnsi"/>
          <w:szCs w:val="22"/>
        </w:rPr>
        <w:t xml:space="preserve"> Business Days</w:t>
      </w:r>
      <w:r w:rsidR="00B7105E" w:rsidRPr="00BF3C9E">
        <w:rPr>
          <w:rFonts w:asciiTheme="majorHAnsi" w:hAnsiTheme="majorHAnsi"/>
          <w:szCs w:val="22"/>
        </w:rPr>
        <w:t xml:space="preserve"> </w:t>
      </w:r>
      <w:r w:rsidRPr="00BF3C9E">
        <w:rPr>
          <w:rFonts w:asciiTheme="majorHAnsi" w:hAnsiTheme="majorHAnsi"/>
          <w:szCs w:val="22"/>
        </w:rPr>
        <w:t xml:space="preserve">prior to the start of </w:t>
      </w:r>
      <w:r w:rsidR="00E0546B" w:rsidRPr="00BF3C9E">
        <w:rPr>
          <w:rFonts w:asciiTheme="majorHAnsi" w:hAnsiTheme="majorHAnsi"/>
          <w:szCs w:val="22"/>
        </w:rPr>
        <w:t>each Contract Year</w:t>
      </w:r>
      <w:r w:rsidRPr="00BF3C9E">
        <w:rPr>
          <w:rFonts w:asciiTheme="majorHAnsi" w:hAnsiTheme="majorHAnsi"/>
          <w:szCs w:val="22"/>
        </w:rPr>
        <w:t>, the Generator shall provide to the Buyer</w:t>
      </w:r>
      <w:r w:rsidR="00403A8E" w:rsidRPr="00BF3C9E">
        <w:rPr>
          <w:rFonts w:asciiTheme="majorHAnsi" w:hAnsiTheme="majorHAnsi"/>
          <w:szCs w:val="22"/>
        </w:rPr>
        <w:t xml:space="preserve">, </w:t>
      </w:r>
      <w:r w:rsidR="009A5669" w:rsidRPr="00BF3C9E">
        <w:rPr>
          <w:rFonts w:asciiTheme="majorHAnsi" w:hAnsiTheme="majorHAnsi"/>
          <w:szCs w:val="22"/>
        </w:rPr>
        <w:t>and the Buyer</w:t>
      </w:r>
      <w:r w:rsidR="00D5634A" w:rsidRPr="00BF3C9E">
        <w:rPr>
          <w:rFonts w:asciiTheme="majorHAnsi" w:hAnsiTheme="majorHAnsi"/>
          <w:szCs w:val="22"/>
        </w:rPr>
        <w:t>'</w:t>
      </w:r>
      <w:r w:rsidR="009A5669" w:rsidRPr="00BF3C9E">
        <w:rPr>
          <w:rFonts w:asciiTheme="majorHAnsi" w:hAnsiTheme="majorHAnsi"/>
          <w:szCs w:val="22"/>
        </w:rPr>
        <w:t>s Licensed Supplier</w:t>
      </w:r>
      <w:r w:rsidR="00403A8E" w:rsidRPr="00BF3C9E">
        <w:rPr>
          <w:rFonts w:asciiTheme="majorHAnsi" w:hAnsiTheme="majorHAnsi"/>
          <w:szCs w:val="22"/>
        </w:rPr>
        <w:t>,</w:t>
      </w:r>
      <w:r w:rsidR="009A5669" w:rsidRPr="00BF3C9E">
        <w:rPr>
          <w:rFonts w:asciiTheme="majorHAnsi" w:hAnsiTheme="majorHAnsi"/>
          <w:szCs w:val="22"/>
        </w:rPr>
        <w:t xml:space="preserve"> </w:t>
      </w:r>
      <w:r w:rsidRPr="00BF3C9E">
        <w:rPr>
          <w:rFonts w:asciiTheme="majorHAnsi" w:hAnsiTheme="majorHAnsi"/>
          <w:szCs w:val="22"/>
        </w:rPr>
        <w:t xml:space="preserve">a schedule setting out each of the Planned Outages in the forthcoming </w:t>
      </w:r>
      <w:r w:rsidR="00E0546B" w:rsidRPr="00BF3C9E">
        <w:rPr>
          <w:rFonts w:asciiTheme="majorHAnsi" w:hAnsiTheme="majorHAnsi"/>
          <w:szCs w:val="22"/>
        </w:rPr>
        <w:t>Contract Year</w:t>
      </w:r>
      <w:r w:rsidRPr="00BF3C9E">
        <w:rPr>
          <w:rFonts w:asciiTheme="majorHAnsi" w:hAnsiTheme="majorHAnsi"/>
          <w:szCs w:val="22"/>
        </w:rPr>
        <w:t xml:space="preserve"> (</w:t>
      </w:r>
      <w:r w:rsidR="001778F5" w:rsidRPr="00BF3C9E">
        <w:rPr>
          <w:rFonts w:asciiTheme="majorHAnsi" w:hAnsiTheme="majorHAnsi"/>
          <w:szCs w:val="22"/>
        </w:rPr>
        <w:t>"</w:t>
      </w:r>
      <w:r w:rsidRPr="00BF3C9E">
        <w:rPr>
          <w:rFonts w:asciiTheme="majorHAnsi" w:hAnsiTheme="majorHAnsi"/>
          <w:b/>
          <w:bCs/>
          <w:szCs w:val="22"/>
        </w:rPr>
        <w:t>Planned Outage Schedule</w:t>
      </w:r>
      <w:r w:rsidR="001778F5" w:rsidRPr="00BF3C9E">
        <w:rPr>
          <w:rFonts w:asciiTheme="majorHAnsi" w:hAnsiTheme="majorHAnsi"/>
          <w:szCs w:val="22"/>
        </w:rPr>
        <w:t>"</w:t>
      </w:r>
      <w:r w:rsidRPr="00BF3C9E">
        <w:rPr>
          <w:rFonts w:asciiTheme="majorHAnsi" w:hAnsiTheme="majorHAnsi"/>
          <w:szCs w:val="22"/>
        </w:rPr>
        <w:t>).</w:t>
      </w:r>
    </w:p>
    <w:p w14:paraId="1954C565" w14:textId="77777777" w:rsidR="0009155A" w:rsidRPr="00BF3C9E" w:rsidRDefault="0009155A" w:rsidP="00795E4C">
      <w:pPr>
        <w:pStyle w:val="BBClause2"/>
        <w:rPr>
          <w:rFonts w:asciiTheme="majorHAnsi" w:hAnsiTheme="majorHAnsi"/>
          <w:szCs w:val="22"/>
        </w:rPr>
      </w:pPr>
      <w:r w:rsidRPr="00BF3C9E">
        <w:rPr>
          <w:rFonts w:asciiTheme="majorHAnsi" w:hAnsiTheme="majorHAnsi"/>
          <w:szCs w:val="22"/>
        </w:rPr>
        <w:t>The Planned Outage Schedule will contain in respect of each Planned Outage:</w:t>
      </w:r>
    </w:p>
    <w:p w14:paraId="6425807E" w14:textId="77777777" w:rsidR="0009155A" w:rsidRPr="00BF3C9E" w:rsidRDefault="0009155A" w:rsidP="00795E4C">
      <w:pPr>
        <w:pStyle w:val="BBClause3"/>
        <w:rPr>
          <w:rFonts w:asciiTheme="majorHAnsi" w:hAnsiTheme="majorHAnsi"/>
          <w:szCs w:val="22"/>
        </w:rPr>
      </w:pPr>
      <w:r w:rsidRPr="00BF3C9E">
        <w:rPr>
          <w:rFonts w:asciiTheme="majorHAnsi" w:hAnsiTheme="majorHAnsi"/>
          <w:szCs w:val="22"/>
        </w:rPr>
        <w:t>brief details of the reason for the Planned Outage;</w:t>
      </w:r>
    </w:p>
    <w:p w14:paraId="0DBF4296" w14:textId="77777777" w:rsidR="0009155A" w:rsidRPr="00BF3C9E" w:rsidRDefault="0009155A" w:rsidP="00795E4C">
      <w:pPr>
        <w:pStyle w:val="BBClause3"/>
        <w:rPr>
          <w:rFonts w:asciiTheme="majorHAnsi" w:hAnsiTheme="majorHAnsi"/>
          <w:szCs w:val="22"/>
        </w:rPr>
      </w:pPr>
      <w:r w:rsidRPr="00BF3C9E">
        <w:rPr>
          <w:rFonts w:asciiTheme="majorHAnsi" w:hAnsiTheme="majorHAnsi"/>
          <w:szCs w:val="22"/>
        </w:rPr>
        <w:t xml:space="preserve">the amount by which the </w:t>
      </w:r>
      <w:r w:rsidR="00E273A8">
        <w:rPr>
          <w:rFonts w:asciiTheme="majorHAnsi" w:hAnsiTheme="majorHAnsi"/>
          <w:szCs w:val="22"/>
        </w:rPr>
        <w:t>Project</w:t>
      </w:r>
      <w:r w:rsidR="00D5634A" w:rsidRPr="00BF3C9E">
        <w:rPr>
          <w:rFonts w:asciiTheme="majorHAnsi" w:hAnsiTheme="majorHAnsi"/>
          <w:szCs w:val="22"/>
        </w:rPr>
        <w:t>'</w:t>
      </w:r>
      <w:r w:rsidRPr="00BF3C9E">
        <w:rPr>
          <w:rFonts w:asciiTheme="majorHAnsi" w:hAnsiTheme="majorHAnsi"/>
          <w:szCs w:val="22"/>
        </w:rPr>
        <w:t xml:space="preserve">s </w:t>
      </w:r>
      <w:r w:rsidR="00A40036" w:rsidRPr="00BF3C9E">
        <w:rPr>
          <w:rFonts w:asciiTheme="majorHAnsi" w:hAnsiTheme="majorHAnsi"/>
          <w:szCs w:val="22"/>
        </w:rPr>
        <w:t>C</w:t>
      </w:r>
      <w:r w:rsidRPr="00BF3C9E">
        <w:rPr>
          <w:rFonts w:asciiTheme="majorHAnsi" w:hAnsiTheme="majorHAnsi"/>
          <w:szCs w:val="22"/>
        </w:rPr>
        <w:t>apacity will be reduced;</w:t>
      </w:r>
    </w:p>
    <w:p w14:paraId="7D6A1BAD" w14:textId="77777777" w:rsidR="0009155A" w:rsidRPr="00BF3C9E" w:rsidRDefault="0009155A" w:rsidP="00795E4C">
      <w:pPr>
        <w:pStyle w:val="BBClause3"/>
        <w:rPr>
          <w:rFonts w:asciiTheme="majorHAnsi" w:hAnsiTheme="majorHAnsi"/>
          <w:szCs w:val="22"/>
        </w:rPr>
      </w:pPr>
      <w:r w:rsidRPr="00BF3C9E">
        <w:rPr>
          <w:rFonts w:asciiTheme="majorHAnsi" w:hAnsiTheme="majorHAnsi"/>
          <w:szCs w:val="22"/>
        </w:rPr>
        <w:t>the expected date of commencement and expected duration of the Planned Outage;</w:t>
      </w:r>
    </w:p>
    <w:p w14:paraId="6AB4BBF9" w14:textId="77777777" w:rsidR="0009155A" w:rsidRPr="00BF3C9E" w:rsidRDefault="0009155A" w:rsidP="00795E4C">
      <w:pPr>
        <w:pStyle w:val="BBClause3"/>
        <w:rPr>
          <w:rFonts w:asciiTheme="majorHAnsi" w:hAnsiTheme="majorHAnsi"/>
          <w:szCs w:val="22"/>
        </w:rPr>
      </w:pPr>
      <w:r w:rsidRPr="00BF3C9E">
        <w:rPr>
          <w:rFonts w:asciiTheme="majorHAnsi" w:hAnsiTheme="majorHAnsi"/>
          <w:szCs w:val="22"/>
        </w:rPr>
        <w:t xml:space="preserve">any expected reduction to the </w:t>
      </w:r>
      <w:r w:rsidR="005E0C42" w:rsidRPr="00BF3C9E">
        <w:rPr>
          <w:rFonts w:asciiTheme="majorHAnsi" w:hAnsiTheme="majorHAnsi"/>
          <w:szCs w:val="22"/>
        </w:rPr>
        <w:t>Generat</w:t>
      </w:r>
      <w:r w:rsidR="00545B74" w:rsidRPr="00BF3C9E">
        <w:rPr>
          <w:rFonts w:asciiTheme="majorHAnsi" w:hAnsiTheme="majorHAnsi"/>
          <w:szCs w:val="22"/>
        </w:rPr>
        <w:t>ed</w:t>
      </w:r>
      <w:r w:rsidRPr="00BF3C9E">
        <w:rPr>
          <w:rFonts w:asciiTheme="majorHAnsi" w:hAnsiTheme="majorHAnsi"/>
          <w:szCs w:val="22"/>
        </w:rPr>
        <w:t xml:space="preserve"> Output during the Planned Outage as compared to the </w:t>
      </w:r>
      <w:r w:rsidR="00B742E8" w:rsidRPr="00BF3C9E">
        <w:rPr>
          <w:rFonts w:asciiTheme="majorHAnsi" w:hAnsiTheme="majorHAnsi"/>
          <w:szCs w:val="22"/>
        </w:rPr>
        <w:t>relevant Operating F</w:t>
      </w:r>
      <w:r w:rsidRPr="00BF3C9E">
        <w:rPr>
          <w:rFonts w:asciiTheme="majorHAnsi" w:hAnsiTheme="majorHAnsi"/>
          <w:szCs w:val="22"/>
        </w:rPr>
        <w:t>orecast;</w:t>
      </w:r>
      <w:r w:rsidR="005E0C42" w:rsidRPr="00BF3C9E">
        <w:rPr>
          <w:rFonts w:asciiTheme="majorHAnsi" w:hAnsiTheme="majorHAnsi"/>
          <w:szCs w:val="22"/>
        </w:rPr>
        <w:t xml:space="preserve"> and</w:t>
      </w:r>
    </w:p>
    <w:p w14:paraId="329C30AD" w14:textId="77777777" w:rsidR="0009155A" w:rsidRPr="00BF3C9E" w:rsidRDefault="0009155A" w:rsidP="00795E4C">
      <w:pPr>
        <w:pStyle w:val="BBClause3"/>
        <w:rPr>
          <w:rFonts w:asciiTheme="majorHAnsi" w:hAnsiTheme="majorHAnsi"/>
          <w:szCs w:val="22"/>
        </w:rPr>
      </w:pPr>
      <w:r w:rsidRPr="00BF3C9E">
        <w:rPr>
          <w:rFonts w:asciiTheme="majorHAnsi" w:hAnsiTheme="majorHAnsi"/>
          <w:szCs w:val="22"/>
        </w:rPr>
        <w:t>amendments to any previously notified Planned Outages regarding the above.</w:t>
      </w:r>
    </w:p>
    <w:p w14:paraId="2D0421EF" w14:textId="77777777" w:rsidR="0009155A" w:rsidRPr="00BF3C9E" w:rsidRDefault="0009155A" w:rsidP="00795E4C">
      <w:pPr>
        <w:pStyle w:val="BBHeading2"/>
        <w:rPr>
          <w:rFonts w:asciiTheme="majorHAnsi" w:hAnsiTheme="majorHAnsi"/>
          <w:szCs w:val="22"/>
        </w:rPr>
      </w:pPr>
      <w:r w:rsidRPr="00BF3C9E">
        <w:rPr>
          <w:rFonts w:asciiTheme="majorHAnsi" w:hAnsiTheme="majorHAnsi"/>
          <w:szCs w:val="22"/>
        </w:rPr>
        <w:t>Changes to the Planned Outage Schedule</w:t>
      </w:r>
    </w:p>
    <w:p w14:paraId="12969370" w14:textId="77777777" w:rsidR="0009155A" w:rsidRPr="00BF3C9E" w:rsidRDefault="0009155A" w:rsidP="00795E4C">
      <w:pPr>
        <w:pStyle w:val="BBClause3"/>
        <w:rPr>
          <w:rFonts w:asciiTheme="majorHAnsi" w:hAnsiTheme="majorHAnsi"/>
          <w:szCs w:val="22"/>
        </w:rPr>
      </w:pPr>
      <w:r w:rsidRPr="00BF3C9E">
        <w:rPr>
          <w:rFonts w:asciiTheme="majorHAnsi" w:hAnsiTheme="majorHAnsi"/>
          <w:szCs w:val="22"/>
        </w:rPr>
        <w:t xml:space="preserve">The Generator may amend the Planned Outage Schedule for any </w:t>
      </w:r>
      <w:r w:rsidR="00766B79" w:rsidRPr="00BF3C9E">
        <w:rPr>
          <w:rFonts w:asciiTheme="majorHAnsi" w:hAnsiTheme="majorHAnsi"/>
          <w:szCs w:val="22"/>
        </w:rPr>
        <w:t>Contract Year</w:t>
      </w:r>
      <w:r w:rsidRPr="00BF3C9E">
        <w:rPr>
          <w:rFonts w:asciiTheme="majorHAnsi" w:hAnsiTheme="majorHAnsi"/>
          <w:szCs w:val="22"/>
        </w:rPr>
        <w:t>, either prior to or during such year, provided that:</w:t>
      </w:r>
    </w:p>
    <w:p w14:paraId="35A2D959" w14:textId="77777777" w:rsidR="0045772A" w:rsidRPr="00BF3C9E" w:rsidRDefault="0009155A" w:rsidP="0045772A">
      <w:pPr>
        <w:pStyle w:val="BBClause4"/>
        <w:rPr>
          <w:rFonts w:asciiTheme="majorHAnsi" w:hAnsiTheme="majorHAnsi"/>
          <w:szCs w:val="22"/>
        </w:rPr>
      </w:pPr>
      <w:r w:rsidRPr="00BF3C9E">
        <w:rPr>
          <w:rFonts w:asciiTheme="majorHAnsi" w:hAnsiTheme="majorHAnsi"/>
          <w:szCs w:val="22"/>
        </w:rPr>
        <w:t xml:space="preserve">it gives the Buyer </w:t>
      </w:r>
      <w:r w:rsidR="00D82376" w:rsidRPr="00BF3C9E">
        <w:rPr>
          <w:rFonts w:asciiTheme="majorHAnsi" w:hAnsiTheme="majorHAnsi"/>
          <w:szCs w:val="22"/>
        </w:rPr>
        <w:t xml:space="preserve">(to enable the Buyer to meet its obligations to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D82376" w:rsidRPr="00BF3C9E">
        <w:rPr>
          <w:rFonts w:asciiTheme="majorHAnsi" w:hAnsiTheme="majorHAnsi"/>
          <w:szCs w:val="22"/>
        </w:rPr>
        <w:t xml:space="preserve">) </w:t>
      </w:r>
      <w:r w:rsidRPr="00BF3C9E">
        <w:rPr>
          <w:rFonts w:asciiTheme="majorHAnsi" w:hAnsiTheme="majorHAnsi"/>
          <w:szCs w:val="22"/>
        </w:rPr>
        <w:t xml:space="preserve">as much advance notice of such amendment as is reasonably practicable; </w:t>
      </w:r>
      <w:r w:rsidR="0045772A" w:rsidRPr="00BF3C9E">
        <w:rPr>
          <w:rFonts w:asciiTheme="majorHAnsi" w:hAnsiTheme="majorHAnsi"/>
          <w:szCs w:val="22"/>
        </w:rPr>
        <w:t>and</w:t>
      </w:r>
    </w:p>
    <w:p w14:paraId="437904DF" w14:textId="77777777" w:rsidR="0009155A" w:rsidRPr="00BF3C9E" w:rsidRDefault="000A288A" w:rsidP="00795E4C">
      <w:pPr>
        <w:pStyle w:val="BBClause4"/>
        <w:rPr>
          <w:rFonts w:asciiTheme="majorHAnsi" w:hAnsiTheme="majorHAnsi"/>
          <w:szCs w:val="22"/>
        </w:rPr>
      </w:pPr>
      <w:r w:rsidRPr="00BF3C9E">
        <w:rPr>
          <w:rFonts w:asciiTheme="majorHAnsi" w:hAnsiTheme="majorHAnsi"/>
          <w:szCs w:val="22"/>
        </w:rPr>
        <w:t xml:space="preserve">it </w:t>
      </w:r>
      <w:proofErr w:type="gramStart"/>
      <w:r w:rsidR="0009155A" w:rsidRPr="00BF3C9E">
        <w:rPr>
          <w:rFonts w:asciiTheme="majorHAnsi" w:hAnsiTheme="majorHAnsi"/>
          <w:szCs w:val="22"/>
        </w:rPr>
        <w:t>takes into account</w:t>
      </w:r>
      <w:proofErr w:type="gramEnd"/>
      <w:r w:rsidR="0009155A" w:rsidRPr="00BF3C9E">
        <w:rPr>
          <w:rFonts w:asciiTheme="majorHAnsi" w:hAnsiTheme="majorHAnsi"/>
          <w:szCs w:val="22"/>
        </w:rPr>
        <w:t xml:space="preserve"> any reasonable requests made by the Buyer</w:t>
      </w:r>
      <w:r w:rsidR="0045772A" w:rsidRPr="00BF3C9E">
        <w:rPr>
          <w:rFonts w:asciiTheme="majorHAnsi" w:hAnsiTheme="majorHAnsi"/>
          <w:szCs w:val="22"/>
        </w:rPr>
        <w:t>.</w:t>
      </w:r>
      <w:r w:rsidR="00C800B2" w:rsidRPr="00BF3C9E">
        <w:rPr>
          <w:rFonts w:asciiTheme="majorHAnsi" w:hAnsiTheme="majorHAnsi"/>
          <w:szCs w:val="22"/>
        </w:rPr>
        <w:t>]</w:t>
      </w:r>
    </w:p>
    <w:p w14:paraId="14BCBB2D" w14:textId="77777777" w:rsidR="0009155A" w:rsidRPr="00BF3C9E" w:rsidRDefault="0009155A" w:rsidP="00795E4C">
      <w:pPr>
        <w:pStyle w:val="BBHeading2"/>
        <w:rPr>
          <w:rFonts w:asciiTheme="majorHAnsi" w:hAnsiTheme="majorHAnsi"/>
          <w:szCs w:val="22"/>
        </w:rPr>
      </w:pPr>
      <w:r w:rsidRPr="00BF3C9E">
        <w:rPr>
          <w:rFonts w:asciiTheme="majorHAnsi" w:hAnsiTheme="majorHAnsi"/>
          <w:szCs w:val="22"/>
        </w:rPr>
        <w:t>Unplanned Outages</w:t>
      </w:r>
    </w:p>
    <w:p w14:paraId="276570DC" w14:textId="77777777" w:rsidR="00B6665F" w:rsidRPr="00BF3C9E" w:rsidRDefault="0009155A" w:rsidP="002D6CD4">
      <w:pPr>
        <w:pStyle w:val="BBClause3"/>
        <w:numPr>
          <w:ilvl w:val="0"/>
          <w:numId w:val="0"/>
        </w:numPr>
        <w:ind w:left="720"/>
        <w:rPr>
          <w:rFonts w:asciiTheme="majorHAnsi" w:hAnsiTheme="majorHAnsi"/>
          <w:szCs w:val="22"/>
        </w:rPr>
      </w:pPr>
      <w:r w:rsidRPr="00BF3C9E">
        <w:rPr>
          <w:rFonts w:asciiTheme="majorHAnsi" w:hAnsiTheme="majorHAnsi"/>
          <w:szCs w:val="22"/>
        </w:rPr>
        <w:t>Notwithstanding Force Majeure Events, the Generator shall use all reasonable endeavours to minimise the number and duration of any Outages not included on the Planned Outage Schedule (</w:t>
      </w:r>
      <w:r w:rsidR="001778F5" w:rsidRPr="00BF3C9E">
        <w:rPr>
          <w:rFonts w:asciiTheme="majorHAnsi" w:hAnsiTheme="majorHAnsi"/>
          <w:szCs w:val="22"/>
        </w:rPr>
        <w:t>"</w:t>
      </w:r>
      <w:r w:rsidRPr="00BF3C9E">
        <w:rPr>
          <w:rFonts w:asciiTheme="majorHAnsi" w:hAnsiTheme="majorHAnsi"/>
          <w:b/>
          <w:szCs w:val="22"/>
        </w:rPr>
        <w:t>Unplanned Outages</w:t>
      </w:r>
      <w:r w:rsidR="001778F5" w:rsidRPr="00BF3C9E">
        <w:rPr>
          <w:rFonts w:asciiTheme="majorHAnsi" w:hAnsiTheme="majorHAnsi"/>
          <w:szCs w:val="22"/>
        </w:rPr>
        <w:t>"</w:t>
      </w:r>
      <w:r w:rsidRPr="00BF3C9E">
        <w:rPr>
          <w:rFonts w:asciiTheme="majorHAnsi" w:hAnsiTheme="majorHAnsi"/>
          <w:szCs w:val="22"/>
        </w:rPr>
        <w:t>) that occur during the Supply Period. The Generator shall, as soon as reasonably practicable following the occurrence of an Unplanned Outage during the Supply Period, notify the Buyer</w:t>
      </w:r>
      <w:r w:rsidR="00A50DEA" w:rsidRPr="00BF3C9E">
        <w:rPr>
          <w:rFonts w:asciiTheme="majorHAnsi" w:hAnsiTheme="majorHAnsi"/>
          <w:szCs w:val="22"/>
        </w:rPr>
        <w:t xml:space="preserve"> and</w:t>
      </w:r>
      <w:r w:rsidR="00060804" w:rsidRPr="00BF3C9E">
        <w:rPr>
          <w:rFonts w:asciiTheme="majorHAnsi" w:hAnsiTheme="majorHAnsi"/>
          <w:szCs w:val="22"/>
        </w:rPr>
        <w:t xml:space="preserve">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xml:space="preserve"> of such Unplanned Outage and </w:t>
      </w:r>
      <w:r w:rsidR="00F03C5E" w:rsidRPr="00BF3C9E">
        <w:rPr>
          <w:rFonts w:asciiTheme="majorHAnsi" w:hAnsiTheme="majorHAnsi"/>
          <w:szCs w:val="22"/>
        </w:rPr>
        <w:t xml:space="preserve">shall use all reasonable endeavours to </w:t>
      </w:r>
      <w:r w:rsidRPr="00BF3C9E">
        <w:rPr>
          <w:rFonts w:asciiTheme="majorHAnsi" w:hAnsiTheme="majorHAnsi"/>
          <w:szCs w:val="22"/>
        </w:rPr>
        <w:t>remedy the Unplanned Outage</w:t>
      </w:r>
      <w:r w:rsidR="000A288A" w:rsidRPr="00BF3C9E">
        <w:rPr>
          <w:rFonts w:asciiTheme="majorHAnsi" w:hAnsiTheme="majorHAnsi"/>
          <w:szCs w:val="22"/>
        </w:rPr>
        <w:t xml:space="preserve"> and return the </w:t>
      </w:r>
      <w:r w:rsidR="00E273A8">
        <w:rPr>
          <w:rFonts w:asciiTheme="majorHAnsi" w:hAnsiTheme="majorHAnsi"/>
          <w:szCs w:val="22"/>
        </w:rPr>
        <w:t>Project</w:t>
      </w:r>
      <w:r w:rsidR="000A288A" w:rsidRPr="00BF3C9E">
        <w:rPr>
          <w:rFonts w:asciiTheme="majorHAnsi" w:hAnsiTheme="majorHAnsi"/>
          <w:szCs w:val="22"/>
        </w:rPr>
        <w:t xml:space="preserve"> to full operation</w:t>
      </w:r>
      <w:r w:rsidRPr="00BF3C9E">
        <w:rPr>
          <w:rFonts w:asciiTheme="majorHAnsi" w:hAnsiTheme="majorHAnsi"/>
          <w:szCs w:val="22"/>
        </w:rPr>
        <w:t>.</w:t>
      </w:r>
      <w:r w:rsidR="00F03C5E" w:rsidRPr="00BF3C9E">
        <w:rPr>
          <w:rFonts w:asciiTheme="majorHAnsi" w:hAnsiTheme="majorHAnsi"/>
          <w:szCs w:val="22"/>
        </w:rPr>
        <w:t xml:space="preserve"> The Generator shall include in its notification</w:t>
      </w:r>
      <w:r w:rsidRPr="00BF3C9E">
        <w:rPr>
          <w:rFonts w:asciiTheme="majorHAnsi" w:hAnsiTheme="majorHAnsi"/>
          <w:szCs w:val="22"/>
        </w:rPr>
        <w:t xml:space="preserve"> its best estimate as to the likely duration of the Unplanned Outage, the reason for the Unplanned Outage and any reduction in the </w:t>
      </w:r>
      <w:r w:rsidR="00E273A8">
        <w:rPr>
          <w:rFonts w:asciiTheme="majorHAnsi" w:hAnsiTheme="majorHAnsi"/>
          <w:szCs w:val="22"/>
        </w:rPr>
        <w:t>Project</w:t>
      </w:r>
      <w:r w:rsidR="00D5634A" w:rsidRPr="00BF3C9E">
        <w:rPr>
          <w:rFonts w:asciiTheme="majorHAnsi" w:hAnsiTheme="majorHAnsi"/>
          <w:szCs w:val="22"/>
        </w:rPr>
        <w:t>'</w:t>
      </w:r>
      <w:r w:rsidRPr="00BF3C9E">
        <w:rPr>
          <w:rFonts w:asciiTheme="majorHAnsi" w:hAnsiTheme="majorHAnsi"/>
          <w:szCs w:val="22"/>
        </w:rPr>
        <w:t xml:space="preserve">s </w:t>
      </w:r>
      <w:r w:rsidR="00A40036" w:rsidRPr="00BF3C9E">
        <w:rPr>
          <w:rFonts w:asciiTheme="majorHAnsi" w:hAnsiTheme="majorHAnsi"/>
          <w:szCs w:val="22"/>
        </w:rPr>
        <w:t>C</w:t>
      </w:r>
      <w:r w:rsidRPr="00BF3C9E">
        <w:rPr>
          <w:rFonts w:asciiTheme="majorHAnsi" w:hAnsiTheme="majorHAnsi"/>
          <w:szCs w:val="22"/>
        </w:rPr>
        <w:t>apacity likely to follow the Unplanned Outage.</w:t>
      </w:r>
    </w:p>
    <w:p w14:paraId="79A774A5" w14:textId="77777777" w:rsidR="0009155A" w:rsidRPr="00BF3C9E" w:rsidRDefault="00364BB1" w:rsidP="00364BB1">
      <w:pPr>
        <w:pStyle w:val="BBHeading1"/>
        <w:rPr>
          <w:rFonts w:asciiTheme="majorHAnsi" w:hAnsiTheme="majorHAnsi"/>
          <w:szCs w:val="22"/>
        </w:rPr>
      </w:pPr>
      <w:bookmarkStart w:id="49" w:name="_Ref168578049"/>
      <w:bookmarkStart w:id="50" w:name="_Ref177396783"/>
      <w:bookmarkStart w:id="51" w:name="_Ref177397836"/>
      <w:bookmarkStart w:id="52" w:name="_Toc224655143"/>
      <w:r w:rsidRPr="00BF3C9E">
        <w:rPr>
          <w:rFonts w:asciiTheme="majorHAnsi" w:hAnsiTheme="majorHAnsi"/>
          <w:szCs w:val="22"/>
        </w:rPr>
        <w:t>Availabilit</w:t>
      </w:r>
      <w:bookmarkEnd w:id="49"/>
      <w:r w:rsidRPr="00BF3C9E">
        <w:rPr>
          <w:rFonts w:asciiTheme="majorHAnsi" w:hAnsiTheme="majorHAnsi"/>
          <w:szCs w:val="22"/>
        </w:rPr>
        <w:t>y</w:t>
      </w:r>
      <w:bookmarkEnd w:id="50"/>
      <w:bookmarkEnd w:id="51"/>
      <w:bookmarkEnd w:id="52"/>
    </w:p>
    <w:p w14:paraId="2832DE25" w14:textId="77777777" w:rsidR="0009155A" w:rsidRPr="00BF3C9E" w:rsidRDefault="0009155A" w:rsidP="00EF156B">
      <w:pPr>
        <w:pStyle w:val="BBClause2"/>
        <w:numPr>
          <w:ilvl w:val="1"/>
          <w:numId w:val="10"/>
        </w:numPr>
        <w:rPr>
          <w:rFonts w:asciiTheme="majorHAnsi" w:hAnsiTheme="majorHAnsi"/>
          <w:szCs w:val="22"/>
        </w:rPr>
      </w:pPr>
      <w:r w:rsidRPr="00BF3C9E">
        <w:rPr>
          <w:rFonts w:asciiTheme="majorHAnsi" w:hAnsiTheme="majorHAnsi"/>
          <w:szCs w:val="22"/>
        </w:rPr>
        <w:t xml:space="preserve">The Generator guarantees to the Buyer, from the </w:t>
      </w:r>
      <w:r w:rsidR="0079727E" w:rsidRPr="00BF3C9E">
        <w:rPr>
          <w:rFonts w:asciiTheme="majorHAnsi" w:hAnsiTheme="majorHAnsi"/>
          <w:szCs w:val="22"/>
        </w:rPr>
        <w:t xml:space="preserve">Commercial Operations Date </w:t>
      </w:r>
      <w:r w:rsidRPr="00BF3C9E">
        <w:rPr>
          <w:rFonts w:asciiTheme="majorHAnsi" w:hAnsiTheme="majorHAnsi"/>
          <w:szCs w:val="22"/>
        </w:rPr>
        <w:t xml:space="preserve">and until the end of the Supply Period, that the Availability Level of the </w:t>
      </w:r>
      <w:r w:rsidR="00E273A8">
        <w:rPr>
          <w:rFonts w:asciiTheme="majorHAnsi" w:hAnsiTheme="majorHAnsi"/>
          <w:szCs w:val="22"/>
        </w:rPr>
        <w:t>Project</w:t>
      </w:r>
      <w:r w:rsidRPr="00BF3C9E">
        <w:rPr>
          <w:rFonts w:asciiTheme="majorHAnsi" w:hAnsiTheme="majorHAnsi"/>
          <w:szCs w:val="22"/>
        </w:rPr>
        <w:t xml:space="preserve"> in each </w:t>
      </w:r>
      <w:r w:rsidR="004A403F" w:rsidRPr="00BF3C9E">
        <w:rPr>
          <w:rFonts w:asciiTheme="majorHAnsi" w:hAnsiTheme="majorHAnsi"/>
          <w:szCs w:val="22"/>
        </w:rPr>
        <w:t>Contract Year</w:t>
      </w:r>
      <w:r w:rsidRPr="00BF3C9E">
        <w:rPr>
          <w:rFonts w:asciiTheme="majorHAnsi" w:hAnsiTheme="majorHAnsi"/>
          <w:szCs w:val="22"/>
        </w:rPr>
        <w:t xml:space="preserve"> will be at least the Guaranteed Availability Level.</w:t>
      </w:r>
    </w:p>
    <w:p w14:paraId="42810330" w14:textId="77777777" w:rsidR="00F657A0" w:rsidRPr="00BF3C9E" w:rsidRDefault="0009155A" w:rsidP="00795E4C">
      <w:pPr>
        <w:pStyle w:val="BBClause3"/>
        <w:rPr>
          <w:rFonts w:asciiTheme="majorHAnsi" w:hAnsiTheme="majorHAnsi"/>
          <w:szCs w:val="22"/>
        </w:rPr>
      </w:pPr>
      <w:bookmarkStart w:id="53" w:name="_Ref177396538"/>
      <w:bookmarkStart w:id="54" w:name="_Ref176458777"/>
      <w:r w:rsidRPr="00BF3C9E">
        <w:rPr>
          <w:rFonts w:asciiTheme="majorHAnsi" w:hAnsiTheme="majorHAnsi"/>
          <w:szCs w:val="22"/>
        </w:rPr>
        <w:lastRenderedPageBreak/>
        <w:t xml:space="preserve">The Generator shall deliver to the Buyer, within </w:t>
      </w:r>
      <w:r w:rsidR="008D2544" w:rsidRPr="00BF3C9E">
        <w:rPr>
          <w:rFonts w:asciiTheme="majorHAnsi" w:hAnsiTheme="majorHAnsi"/>
          <w:szCs w:val="22"/>
        </w:rPr>
        <w:t>[</w:t>
      </w:r>
      <w:r w:rsidR="00160A63">
        <w:rPr>
          <w:rFonts w:asciiTheme="majorHAnsi" w:hAnsiTheme="majorHAnsi"/>
          <w:szCs w:val="22"/>
        </w:rPr>
        <w:t>fifteen</w:t>
      </w:r>
      <w:r w:rsidR="004D77E9" w:rsidRPr="004D77E9">
        <w:rPr>
          <w:rFonts w:asciiTheme="majorHAnsi" w:hAnsiTheme="majorHAnsi"/>
          <w:szCs w:val="22"/>
        </w:rPr>
        <w:t xml:space="preserve"> (15)</w:t>
      </w:r>
      <w:r w:rsidR="008D2544" w:rsidRPr="00BF3C9E">
        <w:rPr>
          <w:rFonts w:asciiTheme="majorHAnsi" w:hAnsiTheme="majorHAnsi"/>
          <w:szCs w:val="22"/>
        </w:rPr>
        <w:t>]</w:t>
      </w:r>
      <w:r w:rsidRPr="00BF3C9E">
        <w:rPr>
          <w:rFonts w:asciiTheme="majorHAnsi" w:hAnsiTheme="majorHAnsi"/>
          <w:szCs w:val="22"/>
        </w:rPr>
        <w:t xml:space="preserve"> Business Days of the end of each </w:t>
      </w:r>
      <w:r w:rsidR="003075B3" w:rsidRPr="00BF3C9E">
        <w:rPr>
          <w:rFonts w:asciiTheme="majorHAnsi" w:hAnsiTheme="majorHAnsi"/>
          <w:szCs w:val="22"/>
        </w:rPr>
        <w:t>Contract Year</w:t>
      </w:r>
      <w:r w:rsidRPr="00BF3C9E">
        <w:rPr>
          <w:rFonts w:asciiTheme="majorHAnsi" w:hAnsiTheme="majorHAnsi"/>
          <w:szCs w:val="22"/>
        </w:rPr>
        <w:t>, a written report setting out</w:t>
      </w:r>
      <w:r w:rsidR="00F657A0" w:rsidRPr="00BF3C9E">
        <w:rPr>
          <w:rFonts w:asciiTheme="majorHAnsi" w:hAnsiTheme="majorHAnsi"/>
          <w:szCs w:val="22"/>
        </w:rPr>
        <w:t>:</w:t>
      </w:r>
      <w:bookmarkEnd w:id="53"/>
    </w:p>
    <w:p w14:paraId="6A6428CB" w14:textId="77777777" w:rsidR="00F657A0" w:rsidRPr="00BF3C9E" w:rsidRDefault="0009155A" w:rsidP="00F657A0">
      <w:pPr>
        <w:pStyle w:val="BBClause4"/>
        <w:rPr>
          <w:rFonts w:asciiTheme="majorHAnsi" w:hAnsiTheme="majorHAnsi"/>
          <w:szCs w:val="22"/>
        </w:rPr>
      </w:pPr>
      <w:r w:rsidRPr="00BF3C9E">
        <w:rPr>
          <w:rFonts w:asciiTheme="majorHAnsi" w:hAnsiTheme="majorHAnsi"/>
          <w:szCs w:val="22"/>
        </w:rPr>
        <w:t xml:space="preserve">the Availability Level during such </w:t>
      </w:r>
      <w:r w:rsidR="003075B3" w:rsidRPr="00BF3C9E">
        <w:rPr>
          <w:rFonts w:asciiTheme="majorHAnsi" w:hAnsiTheme="majorHAnsi"/>
          <w:szCs w:val="22"/>
        </w:rPr>
        <w:t>Contract Year</w:t>
      </w:r>
      <w:r w:rsidR="00F657A0" w:rsidRPr="00BF3C9E">
        <w:rPr>
          <w:rFonts w:asciiTheme="majorHAnsi" w:hAnsiTheme="majorHAnsi"/>
          <w:szCs w:val="22"/>
        </w:rPr>
        <w:t>; and</w:t>
      </w:r>
    </w:p>
    <w:p w14:paraId="1F7DE437" w14:textId="5F7E6B69" w:rsidR="00F657A0" w:rsidRPr="00BF3C9E" w:rsidRDefault="008D2544" w:rsidP="00F657A0">
      <w:pPr>
        <w:pStyle w:val="BBClause4"/>
        <w:rPr>
          <w:rFonts w:asciiTheme="majorHAnsi" w:hAnsiTheme="majorHAnsi"/>
          <w:szCs w:val="22"/>
        </w:rPr>
      </w:pPr>
      <w:r w:rsidRPr="00BF3C9E">
        <w:rPr>
          <w:rFonts w:asciiTheme="majorHAnsi" w:hAnsiTheme="majorHAnsi"/>
          <w:szCs w:val="22"/>
        </w:rPr>
        <w:t>[</w:t>
      </w:r>
      <w:r w:rsidR="00F657A0" w:rsidRPr="00BF3C9E">
        <w:rPr>
          <w:rFonts w:asciiTheme="majorHAnsi" w:hAnsiTheme="majorHAnsi"/>
          <w:szCs w:val="22"/>
        </w:rPr>
        <w:t>the amount of any Availability Liquidated Damages payable by the Generator</w:t>
      </w:r>
      <w:r w:rsidR="007B4FCB" w:rsidRPr="00BF3C9E">
        <w:rPr>
          <w:rFonts w:asciiTheme="majorHAnsi" w:hAnsiTheme="majorHAnsi"/>
          <w:szCs w:val="22"/>
        </w:rPr>
        <w:t xml:space="preserve"> pursuant to </w:t>
      </w:r>
      <w:r w:rsidR="006E3BB0" w:rsidRPr="00BF3C9E">
        <w:rPr>
          <w:rFonts w:asciiTheme="majorHAnsi" w:hAnsiTheme="majorHAnsi"/>
          <w:szCs w:val="22"/>
        </w:rPr>
        <w:t>clause</w:t>
      </w:r>
      <w:r w:rsidR="007B4FCB" w:rsidRPr="00BF3C9E">
        <w:rPr>
          <w:rFonts w:asciiTheme="majorHAnsi" w:hAnsiTheme="majorHAnsi"/>
          <w:szCs w:val="22"/>
        </w:rPr>
        <w:t xml:space="preserve"> </w:t>
      </w:r>
      <w:r w:rsidR="007B4FCB" w:rsidRPr="00BF3C9E">
        <w:rPr>
          <w:rFonts w:asciiTheme="majorHAnsi" w:hAnsiTheme="majorHAnsi"/>
          <w:szCs w:val="22"/>
        </w:rPr>
        <w:fldChar w:fldCharType="begin"/>
      </w:r>
      <w:r w:rsidR="007B4FCB" w:rsidRPr="00BF3C9E">
        <w:rPr>
          <w:rFonts w:asciiTheme="majorHAnsi" w:hAnsiTheme="majorHAnsi"/>
          <w:szCs w:val="22"/>
        </w:rPr>
        <w:instrText xml:space="preserve"> REF _Ref177396355 \r \h </w:instrText>
      </w:r>
      <w:r w:rsidR="00BF3C9E" w:rsidRPr="00BF3C9E">
        <w:rPr>
          <w:rFonts w:asciiTheme="majorHAnsi" w:hAnsiTheme="majorHAnsi"/>
          <w:szCs w:val="22"/>
        </w:rPr>
        <w:instrText xml:space="preserve"> \* MERGEFORMAT </w:instrText>
      </w:r>
      <w:r w:rsidR="007B4FCB" w:rsidRPr="00BF3C9E">
        <w:rPr>
          <w:rFonts w:asciiTheme="majorHAnsi" w:hAnsiTheme="majorHAnsi"/>
          <w:szCs w:val="22"/>
        </w:rPr>
      </w:r>
      <w:r w:rsidR="007B4FCB" w:rsidRPr="00BF3C9E">
        <w:rPr>
          <w:rFonts w:asciiTheme="majorHAnsi" w:hAnsiTheme="majorHAnsi"/>
          <w:szCs w:val="22"/>
        </w:rPr>
        <w:fldChar w:fldCharType="separate"/>
      </w:r>
      <w:r w:rsidR="00BF5F11">
        <w:rPr>
          <w:rFonts w:asciiTheme="majorHAnsi" w:hAnsiTheme="majorHAnsi"/>
          <w:szCs w:val="22"/>
        </w:rPr>
        <w:t>6.3</w:t>
      </w:r>
      <w:r w:rsidR="007B4FCB" w:rsidRPr="00BF3C9E">
        <w:rPr>
          <w:rFonts w:asciiTheme="majorHAnsi" w:hAnsiTheme="majorHAnsi"/>
          <w:szCs w:val="22"/>
        </w:rPr>
        <w:fldChar w:fldCharType="end"/>
      </w:r>
      <w:r w:rsidR="00F657A0" w:rsidRPr="00BF3C9E">
        <w:rPr>
          <w:rFonts w:asciiTheme="majorHAnsi" w:hAnsiTheme="majorHAnsi"/>
          <w:szCs w:val="22"/>
        </w:rPr>
        <w:t>;</w:t>
      </w:r>
      <w:r w:rsidRPr="00BF3C9E">
        <w:rPr>
          <w:rFonts w:asciiTheme="majorHAnsi" w:hAnsiTheme="majorHAnsi"/>
          <w:szCs w:val="22"/>
        </w:rPr>
        <w:t>]</w:t>
      </w:r>
    </w:p>
    <w:p w14:paraId="3BA8DE1C" w14:textId="4724339F" w:rsidR="0009155A" w:rsidRPr="00BF3C9E" w:rsidRDefault="0009155A" w:rsidP="00F657A0">
      <w:pPr>
        <w:pStyle w:val="BBClause4"/>
        <w:numPr>
          <w:ilvl w:val="0"/>
          <w:numId w:val="0"/>
        </w:numPr>
        <w:ind w:left="1622"/>
        <w:rPr>
          <w:rFonts w:asciiTheme="majorHAnsi" w:hAnsiTheme="majorHAnsi"/>
          <w:szCs w:val="22"/>
        </w:rPr>
      </w:pPr>
      <w:r w:rsidRPr="00BF3C9E">
        <w:rPr>
          <w:rFonts w:asciiTheme="majorHAnsi" w:hAnsiTheme="majorHAnsi"/>
          <w:szCs w:val="22"/>
        </w:rPr>
        <w:t>and</w:t>
      </w:r>
      <w:r w:rsidR="00F657A0" w:rsidRPr="00BF3C9E">
        <w:rPr>
          <w:rFonts w:asciiTheme="majorHAnsi" w:hAnsiTheme="majorHAnsi"/>
          <w:szCs w:val="22"/>
        </w:rPr>
        <w:t>, without prejudice to</w:t>
      </w:r>
      <w:r w:rsidR="007B4FCB" w:rsidRPr="00BF3C9E">
        <w:rPr>
          <w:rFonts w:asciiTheme="majorHAnsi" w:hAnsiTheme="majorHAnsi"/>
          <w:szCs w:val="22"/>
        </w:rPr>
        <w:t xml:space="preserve"> the remaining provisions of this </w:t>
      </w:r>
      <w:r w:rsidR="006E3BB0" w:rsidRPr="00BF3C9E">
        <w:rPr>
          <w:rFonts w:asciiTheme="majorHAnsi" w:hAnsiTheme="majorHAnsi"/>
          <w:szCs w:val="22"/>
        </w:rPr>
        <w:t>clause</w:t>
      </w:r>
      <w:r w:rsidR="007B4FCB" w:rsidRPr="00BF3C9E">
        <w:rPr>
          <w:rFonts w:asciiTheme="majorHAnsi" w:hAnsiTheme="majorHAnsi"/>
          <w:szCs w:val="22"/>
        </w:rPr>
        <w:t xml:space="preserve"> </w:t>
      </w:r>
      <w:r w:rsidR="007B4FCB" w:rsidRPr="00BF3C9E">
        <w:rPr>
          <w:rFonts w:asciiTheme="majorHAnsi" w:hAnsiTheme="majorHAnsi"/>
          <w:szCs w:val="22"/>
        </w:rPr>
        <w:fldChar w:fldCharType="begin"/>
      </w:r>
      <w:r w:rsidR="007B4FCB" w:rsidRPr="00BF3C9E">
        <w:rPr>
          <w:rFonts w:asciiTheme="majorHAnsi" w:hAnsiTheme="majorHAnsi"/>
          <w:szCs w:val="22"/>
        </w:rPr>
        <w:instrText xml:space="preserve"> REF _Ref177396783 \r \h </w:instrText>
      </w:r>
      <w:r w:rsidR="00BF3C9E" w:rsidRPr="00BF3C9E">
        <w:rPr>
          <w:rFonts w:asciiTheme="majorHAnsi" w:hAnsiTheme="majorHAnsi"/>
          <w:szCs w:val="22"/>
        </w:rPr>
        <w:instrText xml:space="preserve"> \* MERGEFORMAT </w:instrText>
      </w:r>
      <w:r w:rsidR="007B4FCB" w:rsidRPr="00BF3C9E">
        <w:rPr>
          <w:rFonts w:asciiTheme="majorHAnsi" w:hAnsiTheme="majorHAnsi"/>
          <w:szCs w:val="22"/>
        </w:rPr>
      </w:r>
      <w:r w:rsidR="007B4FCB" w:rsidRPr="00BF3C9E">
        <w:rPr>
          <w:rFonts w:asciiTheme="majorHAnsi" w:hAnsiTheme="majorHAnsi"/>
          <w:szCs w:val="22"/>
        </w:rPr>
        <w:fldChar w:fldCharType="separate"/>
      </w:r>
      <w:r w:rsidR="00BF5F11">
        <w:rPr>
          <w:rFonts w:asciiTheme="majorHAnsi" w:hAnsiTheme="majorHAnsi"/>
          <w:szCs w:val="22"/>
        </w:rPr>
        <w:t>6</w:t>
      </w:r>
      <w:r w:rsidR="007B4FCB" w:rsidRPr="00BF3C9E">
        <w:rPr>
          <w:rFonts w:asciiTheme="majorHAnsi" w:hAnsiTheme="majorHAnsi"/>
          <w:szCs w:val="22"/>
        </w:rPr>
        <w:fldChar w:fldCharType="end"/>
      </w:r>
      <w:r w:rsidR="00F657A0" w:rsidRPr="00BF3C9E">
        <w:rPr>
          <w:rFonts w:asciiTheme="majorHAnsi" w:hAnsiTheme="majorHAnsi"/>
          <w:szCs w:val="22"/>
        </w:rPr>
        <w:t>,</w:t>
      </w:r>
      <w:r w:rsidRPr="00BF3C9E">
        <w:rPr>
          <w:rFonts w:asciiTheme="majorHAnsi" w:hAnsiTheme="majorHAnsi"/>
          <w:szCs w:val="22"/>
        </w:rPr>
        <w:t xml:space="preserve"> </w:t>
      </w:r>
      <w:r w:rsidR="007B4FCB" w:rsidRPr="00BF3C9E">
        <w:rPr>
          <w:rFonts w:asciiTheme="majorHAnsi" w:hAnsiTheme="majorHAnsi"/>
          <w:szCs w:val="22"/>
        </w:rPr>
        <w:t xml:space="preserve">the Generator </w:t>
      </w:r>
      <w:r w:rsidRPr="00BF3C9E">
        <w:rPr>
          <w:rFonts w:asciiTheme="majorHAnsi" w:hAnsiTheme="majorHAnsi"/>
          <w:szCs w:val="22"/>
        </w:rPr>
        <w:t>shall co-operate with the Buyer in relation to any reasonable requests or queries in relation to such report.</w:t>
      </w:r>
      <w:bookmarkEnd w:id="54"/>
    </w:p>
    <w:p w14:paraId="585DA0A0" w14:textId="77777777" w:rsidR="00D036FE" w:rsidRPr="00BF3C9E" w:rsidRDefault="00D036FE" w:rsidP="00EF156B">
      <w:pPr>
        <w:pStyle w:val="BBClause2"/>
        <w:numPr>
          <w:ilvl w:val="1"/>
          <w:numId w:val="10"/>
        </w:numPr>
        <w:rPr>
          <w:rFonts w:asciiTheme="majorHAnsi" w:hAnsiTheme="majorHAnsi"/>
          <w:szCs w:val="22"/>
        </w:rPr>
      </w:pPr>
      <w:bookmarkStart w:id="55" w:name="_Ref168574037"/>
      <w:bookmarkStart w:id="56" w:name="_Ref181972923"/>
      <w:r w:rsidRPr="00BF3C9E">
        <w:rPr>
          <w:rFonts w:asciiTheme="majorHAnsi" w:hAnsiTheme="majorHAnsi"/>
          <w:szCs w:val="22"/>
        </w:rPr>
        <w:t xml:space="preserve">The Availability Level </w:t>
      </w:r>
      <w:r w:rsidR="00D87E68" w:rsidRPr="00BF3C9E">
        <w:rPr>
          <w:rFonts w:asciiTheme="majorHAnsi" w:hAnsiTheme="majorHAnsi"/>
          <w:szCs w:val="22"/>
        </w:rPr>
        <w:t xml:space="preserve">for a </w:t>
      </w:r>
      <w:r w:rsidR="00C64C65" w:rsidRPr="00BF3C9E">
        <w:rPr>
          <w:rFonts w:asciiTheme="majorHAnsi" w:hAnsiTheme="majorHAnsi"/>
          <w:szCs w:val="22"/>
        </w:rPr>
        <w:t>Contract</w:t>
      </w:r>
      <w:r w:rsidR="00D87E68" w:rsidRPr="00BF3C9E">
        <w:rPr>
          <w:rFonts w:asciiTheme="majorHAnsi" w:hAnsiTheme="majorHAnsi"/>
          <w:szCs w:val="22"/>
        </w:rPr>
        <w:t xml:space="preserve"> Year shall be a percentage calculated as (</w:t>
      </w:r>
      <w:proofErr w:type="spellStart"/>
      <w:r w:rsidR="00C64C65" w:rsidRPr="00BF3C9E">
        <w:rPr>
          <w:rFonts w:asciiTheme="majorHAnsi" w:hAnsiTheme="majorHAnsi"/>
          <w:szCs w:val="22"/>
        </w:rPr>
        <w:t>i</w:t>
      </w:r>
      <w:proofErr w:type="spellEnd"/>
      <w:r w:rsidR="00D87E68" w:rsidRPr="00BF3C9E">
        <w:rPr>
          <w:rFonts w:asciiTheme="majorHAnsi" w:hAnsiTheme="majorHAnsi"/>
          <w:szCs w:val="22"/>
        </w:rPr>
        <w:t xml:space="preserve">) 100 </w:t>
      </w:r>
      <w:r w:rsidR="00C64C65" w:rsidRPr="00BF3C9E">
        <w:rPr>
          <w:rFonts w:asciiTheme="majorHAnsi" w:hAnsiTheme="majorHAnsi"/>
          <w:szCs w:val="22"/>
        </w:rPr>
        <w:t>multiplied</w:t>
      </w:r>
      <w:r w:rsidR="00D87E68" w:rsidRPr="00BF3C9E">
        <w:rPr>
          <w:rFonts w:asciiTheme="majorHAnsi" w:hAnsiTheme="majorHAnsi"/>
          <w:szCs w:val="22"/>
        </w:rPr>
        <w:t xml:space="preserve"> by (</w:t>
      </w:r>
      <w:r w:rsidR="00C64C65" w:rsidRPr="00BF3C9E">
        <w:rPr>
          <w:rFonts w:asciiTheme="majorHAnsi" w:hAnsiTheme="majorHAnsi"/>
          <w:szCs w:val="22"/>
        </w:rPr>
        <w:t>ii)</w:t>
      </w:r>
      <w:r w:rsidR="00D87E68" w:rsidRPr="00BF3C9E">
        <w:rPr>
          <w:rFonts w:asciiTheme="majorHAnsi" w:hAnsiTheme="majorHAnsi"/>
          <w:szCs w:val="22"/>
        </w:rPr>
        <w:t xml:space="preserve"> </w:t>
      </w:r>
      <w:r w:rsidR="00C64C65" w:rsidRPr="00BF3C9E">
        <w:rPr>
          <w:rFonts w:asciiTheme="majorHAnsi" w:hAnsiTheme="majorHAnsi"/>
          <w:szCs w:val="22"/>
        </w:rPr>
        <w:t xml:space="preserve">the result of (a) </w:t>
      </w:r>
      <w:r w:rsidR="00D87E68" w:rsidRPr="00BF3C9E">
        <w:rPr>
          <w:rFonts w:asciiTheme="majorHAnsi" w:hAnsiTheme="majorHAnsi"/>
          <w:szCs w:val="22"/>
        </w:rPr>
        <w:t xml:space="preserve">the sum of all </w:t>
      </w:r>
      <w:r w:rsidR="00C64C65" w:rsidRPr="00BF3C9E">
        <w:rPr>
          <w:rFonts w:asciiTheme="majorHAnsi" w:hAnsiTheme="majorHAnsi"/>
          <w:szCs w:val="22"/>
        </w:rPr>
        <w:t xml:space="preserve">Available Hours for all </w:t>
      </w:r>
      <w:r w:rsidR="00FF27B4" w:rsidRPr="00BF3C9E">
        <w:rPr>
          <w:rFonts w:asciiTheme="majorHAnsi" w:hAnsiTheme="majorHAnsi"/>
          <w:szCs w:val="22"/>
        </w:rPr>
        <w:t xml:space="preserve">inverters that were in operation at the </w:t>
      </w:r>
      <w:r w:rsidR="00E273A8">
        <w:rPr>
          <w:rFonts w:asciiTheme="majorHAnsi" w:hAnsiTheme="majorHAnsi"/>
          <w:szCs w:val="22"/>
        </w:rPr>
        <w:t>Project</w:t>
      </w:r>
      <w:r w:rsidR="00C64C65" w:rsidRPr="00BF3C9E">
        <w:rPr>
          <w:rFonts w:asciiTheme="majorHAnsi" w:hAnsiTheme="majorHAnsi"/>
          <w:szCs w:val="22"/>
        </w:rPr>
        <w:t xml:space="preserve"> during the Contract Year</w:t>
      </w:r>
      <w:r w:rsidR="00FF27B4" w:rsidRPr="00BF3C9E">
        <w:rPr>
          <w:rFonts w:asciiTheme="majorHAnsi" w:hAnsiTheme="majorHAnsi"/>
          <w:szCs w:val="22"/>
        </w:rPr>
        <w:t>;</w:t>
      </w:r>
      <w:r w:rsidR="00C64C65" w:rsidRPr="00BF3C9E">
        <w:rPr>
          <w:rFonts w:asciiTheme="majorHAnsi" w:hAnsiTheme="majorHAnsi"/>
          <w:szCs w:val="22"/>
        </w:rPr>
        <w:t xml:space="preserve"> divided by (b) the</w:t>
      </w:r>
      <w:r w:rsidR="00B41D8D" w:rsidRPr="00BF3C9E">
        <w:rPr>
          <w:rFonts w:asciiTheme="majorHAnsi" w:hAnsiTheme="majorHAnsi"/>
          <w:szCs w:val="22"/>
        </w:rPr>
        <w:t xml:space="preserve"> sum of </w:t>
      </w:r>
      <w:r w:rsidR="00FF27B4" w:rsidRPr="00BF3C9E">
        <w:rPr>
          <w:rFonts w:asciiTheme="majorHAnsi" w:hAnsiTheme="majorHAnsi"/>
          <w:szCs w:val="22"/>
        </w:rPr>
        <w:t xml:space="preserve">all </w:t>
      </w:r>
      <w:r w:rsidR="00C64C65" w:rsidRPr="00BF3C9E">
        <w:rPr>
          <w:rFonts w:asciiTheme="majorHAnsi" w:hAnsiTheme="majorHAnsi"/>
          <w:szCs w:val="22"/>
        </w:rPr>
        <w:t>Operation Hours</w:t>
      </w:r>
      <w:r w:rsidR="00FF27B4" w:rsidRPr="00BF3C9E">
        <w:rPr>
          <w:rFonts w:asciiTheme="majorHAnsi" w:hAnsiTheme="majorHAnsi"/>
          <w:szCs w:val="22"/>
        </w:rPr>
        <w:t xml:space="preserve"> in the relevant Contract Year for all inverters that were in operation at the </w:t>
      </w:r>
      <w:r w:rsidR="00E273A8">
        <w:rPr>
          <w:rFonts w:asciiTheme="majorHAnsi" w:hAnsiTheme="majorHAnsi"/>
          <w:szCs w:val="22"/>
        </w:rPr>
        <w:t>Project</w:t>
      </w:r>
      <w:r w:rsidR="00895880" w:rsidRPr="00BF3C9E">
        <w:rPr>
          <w:rFonts w:asciiTheme="majorHAnsi" w:hAnsiTheme="majorHAnsi"/>
          <w:szCs w:val="22"/>
        </w:rPr>
        <w:t xml:space="preserve"> </w:t>
      </w:r>
      <w:r w:rsidR="00C64C65" w:rsidRPr="00BF3C9E">
        <w:rPr>
          <w:rFonts w:asciiTheme="majorHAnsi" w:hAnsiTheme="majorHAnsi"/>
          <w:szCs w:val="22"/>
        </w:rPr>
        <w:t>in that Contract Year, where:</w:t>
      </w:r>
      <w:bookmarkEnd w:id="55"/>
      <w:bookmarkEnd w:id="56"/>
    </w:p>
    <w:p w14:paraId="1AE80CC5" w14:textId="77777777" w:rsidR="00C64C65" w:rsidRPr="00BF3C9E" w:rsidRDefault="001778F5" w:rsidP="00580C26">
      <w:pPr>
        <w:pStyle w:val="BBClause3"/>
        <w:numPr>
          <w:ilvl w:val="0"/>
          <w:numId w:val="0"/>
        </w:numPr>
        <w:ind w:left="1622"/>
        <w:rPr>
          <w:rFonts w:asciiTheme="majorHAnsi" w:hAnsiTheme="majorHAnsi"/>
          <w:szCs w:val="22"/>
        </w:rPr>
      </w:pPr>
      <w:r w:rsidRPr="00BF3C9E">
        <w:rPr>
          <w:rFonts w:asciiTheme="majorHAnsi" w:hAnsiTheme="majorHAnsi"/>
          <w:szCs w:val="22"/>
        </w:rPr>
        <w:t>"</w:t>
      </w:r>
      <w:r w:rsidR="00C64C65" w:rsidRPr="00BF3C9E">
        <w:rPr>
          <w:rFonts w:asciiTheme="majorHAnsi" w:hAnsiTheme="majorHAnsi"/>
          <w:b/>
          <w:bCs/>
          <w:szCs w:val="22"/>
        </w:rPr>
        <w:t>Available Hours</w:t>
      </w:r>
      <w:r w:rsidRPr="00BF3C9E">
        <w:rPr>
          <w:rFonts w:asciiTheme="majorHAnsi" w:hAnsiTheme="majorHAnsi"/>
          <w:szCs w:val="22"/>
        </w:rPr>
        <w:t>"</w:t>
      </w:r>
      <w:r w:rsidR="00C64C65" w:rsidRPr="00BF3C9E">
        <w:rPr>
          <w:rFonts w:asciiTheme="majorHAnsi" w:hAnsiTheme="majorHAnsi"/>
          <w:szCs w:val="22"/>
        </w:rPr>
        <w:t xml:space="preserve"> means the total number of hours in which a</w:t>
      </w:r>
      <w:r w:rsidR="00B41D8D" w:rsidRPr="00BF3C9E">
        <w:rPr>
          <w:rFonts w:asciiTheme="majorHAnsi" w:hAnsiTheme="majorHAnsi"/>
          <w:szCs w:val="22"/>
        </w:rPr>
        <w:t>n inverter</w:t>
      </w:r>
      <w:r w:rsidR="00C64C65" w:rsidRPr="00BF3C9E">
        <w:rPr>
          <w:rFonts w:asciiTheme="majorHAnsi" w:hAnsiTheme="majorHAnsi"/>
          <w:szCs w:val="22"/>
        </w:rPr>
        <w:t xml:space="preserve"> was electrically connected </w:t>
      </w:r>
      <w:r w:rsidR="00B41D8D" w:rsidRPr="00BF3C9E">
        <w:rPr>
          <w:rFonts w:asciiTheme="majorHAnsi" w:hAnsiTheme="majorHAnsi"/>
          <w:szCs w:val="22"/>
        </w:rPr>
        <w:t xml:space="preserve">at the </w:t>
      </w:r>
      <w:r w:rsidR="00E273A8">
        <w:rPr>
          <w:rFonts w:asciiTheme="majorHAnsi" w:hAnsiTheme="majorHAnsi"/>
          <w:szCs w:val="22"/>
        </w:rPr>
        <w:t>Project</w:t>
      </w:r>
      <w:r w:rsidR="00C64C65" w:rsidRPr="00BF3C9E">
        <w:rPr>
          <w:rFonts w:asciiTheme="majorHAnsi" w:hAnsiTheme="majorHAnsi"/>
          <w:szCs w:val="22"/>
        </w:rPr>
        <w:t xml:space="preserve"> plus any Excused Hours</w:t>
      </w:r>
      <w:r w:rsidR="00B41D8D" w:rsidRPr="00BF3C9E">
        <w:rPr>
          <w:rFonts w:asciiTheme="majorHAnsi" w:hAnsiTheme="majorHAnsi"/>
          <w:szCs w:val="22"/>
        </w:rPr>
        <w:t xml:space="preserve"> and the time required to return the inverters to service after termination of any Excused Hours event</w:t>
      </w:r>
      <w:r w:rsidR="009E3B39" w:rsidRPr="00BF3C9E">
        <w:rPr>
          <w:rFonts w:asciiTheme="majorHAnsi" w:hAnsiTheme="majorHAnsi"/>
          <w:szCs w:val="22"/>
        </w:rPr>
        <w:t xml:space="preserve"> (except to the extent any of the </w:t>
      </w:r>
      <w:r w:rsidR="009349F4" w:rsidRPr="00BF3C9E">
        <w:rPr>
          <w:rFonts w:asciiTheme="majorHAnsi" w:hAnsiTheme="majorHAnsi"/>
          <w:szCs w:val="22"/>
        </w:rPr>
        <w:t xml:space="preserve">foregoing </w:t>
      </w:r>
      <w:r w:rsidR="009E3B39" w:rsidRPr="00BF3C9E">
        <w:rPr>
          <w:rFonts w:asciiTheme="majorHAnsi" w:hAnsiTheme="majorHAnsi"/>
          <w:szCs w:val="22"/>
        </w:rPr>
        <w:t xml:space="preserve">is caused by an act or omission of the </w:t>
      </w:r>
      <w:r w:rsidR="009E3B39" w:rsidRPr="00C001B3">
        <w:rPr>
          <w:rFonts w:asciiTheme="majorHAnsi" w:hAnsiTheme="majorHAnsi"/>
          <w:szCs w:val="22"/>
        </w:rPr>
        <w:t>Generator)</w:t>
      </w:r>
      <w:r w:rsidR="00C64C65" w:rsidRPr="00C001B3">
        <w:rPr>
          <w:rFonts w:asciiTheme="majorHAnsi" w:hAnsiTheme="majorHAnsi"/>
          <w:szCs w:val="22"/>
        </w:rPr>
        <w:t>;</w:t>
      </w:r>
      <w:r w:rsidR="00C64C65" w:rsidRPr="00BF3C9E">
        <w:rPr>
          <w:rFonts w:asciiTheme="majorHAnsi" w:hAnsiTheme="majorHAnsi"/>
          <w:szCs w:val="22"/>
        </w:rPr>
        <w:t xml:space="preserve"> </w:t>
      </w:r>
    </w:p>
    <w:p w14:paraId="533E9198" w14:textId="77777777" w:rsidR="00895880" w:rsidRPr="00BF3C9E" w:rsidRDefault="001778F5" w:rsidP="00580C26">
      <w:pPr>
        <w:pStyle w:val="BBClause3"/>
        <w:numPr>
          <w:ilvl w:val="0"/>
          <w:numId w:val="0"/>
        </w:numPr>
        <w:ind w:left="1622"/>
        <w:rPr>
          <w:rFonts w:asciiTheme="majorHAnsi" w:hAnsiTheme="majorHAnsi"/>
          <w:szCs w:val="22"/>
        </w:rPr>
      </w:pPr>
      <w:r w:rsidRPr="00BF3C9E">
        <w:rPr>
          <w:rFonts w:asciiTheme="majorHAnsi" w:hAnsiTheme="majorHAnsi"/>
          <w:szCs w:val="22"/>
        </w:rPr>
        <w:t>"</w:t>
      </w:r>
      <w:r w:rsidR="00895880" w:rsidRPr="00BF3C9E">
        <w:rPr>
          <w:rFonts w:asciiTheme="majorHAnsi" w:hAnsiTheme="majorHAnsi"/>
          <w:b/>
          <w:bCs/>
          <w:szCs w:val="22"/>
        </w:rPr>
        <w:t>Excused Hours</w:t>
      </w:r>
      <w:r w:rsidRPr="00BF3C9E">
        <w:rPr>
          <w:rFonts w:asciiTheme="majorHAnsi" w:hAnsiTheme="majorHAnsi"/>
          <w:szCs w:val="22"/>
        </w:rPr>
        <w:t>"</w:t>
      </w:r>
      <w:r w:rsidR="00895880" w:rsidRPr="00BF3C9E">
        <w:rPr>
          <w:rFonts w:asciiTheme="majorHAnsi" w:hAnsiTheme="majorHAnsi"/>
          <w:szCs w:val="22"/>
        </w:rPr>
        <w:t xml:space="preserve"> means</w:t>
      </w:r>
      <w:r w:rsidR="00B41D8D" w:rsidRPr="00BF3C9E">
        <w:rPr>
          <w:rFonts w:asciiTheme="majorHAnsi" w:hAnsiTheme="majorHAnsi"/>
          <w:szCs w:val="22"/>
        </w:rPr>
        <w:t>, in respect of an inverter,</w:t>
      </w:r>
      <w:r w:rsidR="00895880" w:rsidRPr="00BF3C9E">
        <w:rPr>
          <w:rFonts w:asciiTheme="majorHAnsi" w:hAnsiTheme="majorHAnsi"/>
          <w:szCs w:val="22"/>
        </w:rPr>
        <w:t xml:space="preserve"> all hours</w:t>
      </w:r>
      <w:r w:rsidR="00B41D8D" w:rsidRPr="00BF3C9E">
        <w:rPr>
          <w:rFonts w:asciiTheme="majorHAnsi" w:hAnsiTheme="majorHAnsi"/>
          <w:szCs w:val="22"/>
        </w:rPr>
        <w:t xml:space="preserve"> (or any portion of an hour)</w:t>
      </w:r>
      <w:r w:rsidR="00895880" w:rsidRPr="00BF3C9E">
        <w:rPr>
          <w:rFonts w:asciiTheme="majorHAnsi" w:hAnsiTheme="majorHAnsi"/>
          <w:szCs w:val="22"/>
        </w:rPr>
        <w:t xml:space="preserve"> during which</w:t>
      </w:r>
      <w:r w:rsidR="00D868A9" w:rsidRPr="00BF3C9E">
        <w:rPr>
          <w:rFonts w:asciiTheme="majorHAnsi" w:hAnsiTheme="majorHAnsi"/>
          <w:szCs w:val="22"/>
        </w:rPr>
        <w:t xml:space="preserve">, </w:t>
      </w:r>
      <w:r w:rsidR="00895880" w:rsidRPr="00BF3C9E">
        <w:rPr>
          <w:rFonts w:asciiTheme="majorHAnsi" w:hAnsiTheme="majorHAnsi"/>
          <w:szCs w:val="22"/>
        </w:rPr>
        <w:t>a</w:t>
      </w:r>
      <w:r w:rsidR="0065323A" w:rsidRPr="00BF3C9E">
        <w:rPr>
          <w:rFonts w:asciiTheme="majorHAnsi" w:hAnsiTheme="majorHAnsi"/>
          <w:szCs w:val="22"/>
        </w:rPr>
        <w:t>n inverter</w:t>
      </w:r>
      <w:r w:rsidR="00895880" w:rsidRPr="00BF3C9E">
        <w:rPr>
          <w:rFonts w:asciiTheme="majorHAnsi" w:hAnsiTheme="majorHAnsi"/>
          <w:szCs w:val="22"/>
        </w:rPr>
        <w:t xml:space="preserve"> was not electrically connected or capable of delivering energy due to</w:t>
      </w:r>
      <w:r w:rsidR="00D868A9" w:rsidRPr="00BF3C9E">
        <w:rPr>
          <w:rFonts w:asciiTheme="majorHAnsi" w:hAnsiTheme="majorHAnsi"/>
          <w:szCs w:val="22"/>
        </w:rPr>
        <w:t xml:space="preserve"> any of the following</w:t>
      </w:r>
      <w:r w:rsidR="00895880" w:rsidRPr="00BF3C9E">
        <w:rPr>
          <w:rFonts w:asciiTheme="majorHAnsi" w:hAnsiTheme="majorHAnsi"/>
          <w:szCs w:val="22"/>
        </w:rPr>
        <w:t>:</w:t>
      </w:r>
    </w:p>
    <w:p w14:paraId="22645E9E" w14:textId="77777777" w:rsidR="00895880" w:rsidRPr="00BF3C9E" w:rsidRDefault="00895880" w:rsidP="00EF156B">
      <w:pPr>
        <w:pStyle w:val="BBClause4"/>
        <w:numPr>
          <w:ilvl w:val="3"/>
          <w:numId w:val="13"/>
        </w:numPr>
        <w:rPr>
          <w:rFonts w:asciiTheme="majorHAnsi" w:hAnsiTheme="majorHAnsi"/>
          <w:szCs w:val="22"/>
        </w:rPr>
      </w:pPr>
      <w:bookmarkStart w:id="57" w:name="_Ref176459126"/>
      <w:r w:rsidRPr="00BF3C9E">
        <w:rPr>
          <w:rFonts w:asciiTheme="majorHAnsi" w:hAnsiTheme="majorHAnsi"/>
          <w:szCs w:val="22"/>
        </w:rPr>
        <w:t>inspections carried out by a Competent Authority;</w:t>
      </w:r>
      <w:bookmarkEnd w:id="57"/>
    </w:p>
    <w:p w14:paraId="7F8EAA89" w14:textId="77777777" w:rsidR="00895880" w:rsidRPr="00BF3C9E" w:rsidRDefault="00895880" w:rsidP="00895880">
      <w:pPr>
        <w:pStyle w:val="BBClause4"/>
        <w:rPr>
          <w:rFonts w:asciiTheme="majorHAnsi" w:hAnsiTheme="majorHAnsi"/>
          <w:szCs w:val="22"/>
        </w:rPr>
      </w:pPr>
      <w:r w:rsidRPr="00BF3C9E">
        <w:rPr>
          <w:rFonts w:asciiTheme="majorHAnsi" w:hAnsiTheme="majorHAnsi"/>
          <w:szCs w:val="22"/>
        </w:rPr>
        <w:t xml:space="preserve">any instruction or other action by the DNO or a Competent Authority to cease or reduce, or that requires the cessation or reduction of, generation at the </w:t>
      </w:r>
      <w:r w:rsidR="00E273A8">
        <w:rPr>
          <w:rFonts w:asciiTheme="majorHAnsi" w:hAnsiTheme="majorHAnsi"/>
          <w:szCs w:val="22"/>
        </w:rPr>
        <w:t>Project</w:t>
      </w:r>
      <w:r w:rsidRPr="00BF3C9E">
        <w:rPr>
          <w:rFonts w:asciiTheme="majorHAnsi" w:hAnsiTheme="majorHAnsi"/>
          <w:szCs w:val="22"/>
        </w:rPr>
        <w:t xml:space="preserve">; </w:t>
      </w:r>
    </w:p>
    <w:p w14:paraId="1F31537D" w14:textId="77777777" w:rsidR="0065323A" w:rsidRPr="00BF3C9E" w:rsidRDefault="0065323A" w:rsidP="00895880">
      <w:pPr>
        <w:pStyle w:val="BBClause4"/>
        <w:rPr>
          <w:rFonts w:asciiTheme="majorHAnsi" w:hAnsiTheme="majorHAnsi"/>
          <w:szCs w:val="22"/>
        </w:rPr>
      </w:pPr>
      <w:r w:rsidRPr="00BF3C9E">
        <w:rPr>
          <w:rFonts w:asciiTheme="majorHAnsi" w:hAnsiTheme="majorHAnsi"/>
          <w:szCs w:val="22"/>
        </w:rPr>
        <w:t xml:space="preserve">an </w:t>
      </w:r>
      <w:r w:rsidR="00D868A9" w:rsidRPr="00BF3C9E">
        <w:rPr>
          <w:rFonts w:asciiTheme="majorHAnsi" w:hAnsiTheme="majorHAnsi"/>
          <w:szCs w:val="22"/>
        </w:rPr>
        <w:t>E</w:t>
      </w:r>
      <w:r w:rsidRPr="00BF3C9E">
        <w:rPr>
          <w:rFonts w:asciiTheme="majorHAnsi" w:hAnsiTheme="majorHAnsi"/>
          <w:szCs w:val="22"/>
        </w:rPr>
        <w:t xml:space="preserve">mergency affecting the </w:t>
      </w:r>
      <w:r w:rsidR="00E273A8">
        <w:rPr>
          <w:rFonts w:asciiTheme="majorHAnsi" w:hAnsiTheme="majorHAnsi"/>
          <w:szCs w:val="22"/>
        </w:rPr>
        <w:t>Project</w:t>
      </w:r>
      <w:r w:rsidRPr="00BF3C9E">
        <w:rPr>
          <w:rFonts w:asciiTheme="majorHAnsi" w:hAnsiTheme="majorHAnsi"/>
          <w:szCs w:val="22"/>
        </w:rPr>
        <w:t xml:space="preserve"> or the Distribution Network; </w:t>
      </w:r>
    </w:p>
    <w:p w14:paraId="425CB6DB" w14:textId="77777777" w:rsidR="00895880" w:rsidRPr="00BF3C9E" w:rsidRDefault="00FD4055" w:rsidP="00895880">
      <w:pPr>
        <w:pStyle w:val="BBClause4"/>
        <w:rPr>
          <w:rFonts w:asciiTheme="majorHAnsi" w:hAnsiTheme="majorHAnsi"/>
          <w:szCs w:val="22"/>
        </w:rPr>
      </w:pPr>
      <w:r w:rsidRPr="00BF3C9E">
        <w:rPr>
          <w:rFonts w:asciiTheme="majorHAnsi" w:hAnsiTheme="majorHAnsi"/>
          <w:szCs w:val="22"/>
        </w:rPr>
        <w:t xml:space="preserve">a Grid Delay Event or unavailability of or failure in the Distribution Network </w:t>
      </w:r>
      <w:r w:rsidR="00895880" w:rsidRPr="00BF3C9E">
        <w:rPr>
          <w:rFonts w:asciiTheme="majorHAnsi" w:hAnsiTheme="majorHAnsi"/>
          <w:szCs w:val="22"/>
        </w:rPr>
        <w:t xml:space="preserve">(including any fluctuation of parameters in the network affecting export from the </w:t>
      </w:r>
      <w:r w:rsidR="00E273A8">
        <w:rPr>
          <w:rFonts w:asciiTheme="majorHAnsi" w:hAnsiTheme="majorHAnsi"/>
          <w:szCs w:val="22"/>
        </w:rPr>
        <w:t>Project</w:t>
      </w:r>
      <w:r w:rsidR="00895880" w:rsidRPr="00BF3C9E">
        <w:rPr>
          <w:rFonts w:asciiTheme="majorHAnsi" w:hAnsiTheme="majorHAnsi"/>
          <w:szCs w:val="22"/>
        </w:rPr>
        <w:t>);</w:t>
      </w:r>
    </w:p>
    <w:p w14:paraId="79DFBE3B" w14:textId="77777777" w:rsidR="00895880" w:rsidRPr="00BF3C9E" w:rsidRDefault="00895880" w:rsidP="00895880">
      <w:pPr>
        <w:pStyle w:val="BBClause4"/>
        <w:rPr>
          <w:rFonts w:asciiTheme="majorHAnsi" w:hAnsiTheme="majorHAnsi"/>
          <w:szCs w:val="22"/>
        </w:rPr>
      </w:pPr>
      <w:r w:rsidRPr="00BF3C9E">
        <w:rPr>
          <w:rFonts w:asciiTheme="majorHAnsi" w:hAnsiTheme="majorHAnsi"/>
          <w:szCs w:val="22"/>
        </w:rPr>
        <w:t xml:space="preserve">a failure of a component part which is </w:t>
      </w:r>
      <w:r w:rsidR="00C42904" w:rsidRPr="00BF3C9E">
        <w:rPr>
          <w:rFonts w:asciiTheme="majorHAnsi" w:hAnsiTheme="majorHAnsi"/>
          <w:szCs w:val="22"/>
        </w:rPr>
        <w:t>not included in the spare part stock</w:t>
      </w:r>
      <w:r w:rsidR="00B0575E" w:rsidRPr="00BF3C9E">
        <w:rPr>
          <w:rFonts w:asciiTheme="majorHAnsi" w:hAnsiTheme="majorHAnsi"/>
          <w:szCs w:val="22"/>
        </w:rPr>
        <w:t xml:space="preserve"> </w:t>
      </w:r>
      <w:r w:rsidRPr="00BF3C9E">
        <w:rPr>
          <w:rFonts w:asciiTheme="majorHAnsi" w:hAnsiTheme="majorHAnsi"/>
          <w:szCs w:val="22"/>
        </w:rPr>
        <w:t>(being the period of interruption during which a replacement part was not available to the Generator</w:t>
      </w:r>
      <w:r w:rsidR="00D5634A" w:rsidRPr="00BF3C9E">
        <w:rPr>
          <w:rFonts w:asciiTheme="majorHAnsi" w:hAnsiTheme="majorHAnsi"/>
          <w:szCs w:val="22"/>
        </w:rPr>
        <w:t>'</w:t>
      </w:r>
      <w:r w:rsidRPr="00BF3C9E">
        <w:rPr>
          <w:rFonts w:asciiTheme="majorHAnsi" w:hAnsiTheme="majorHAnsi"/>
          <w:szCs w:val="22"/>
        </w:rPr>
        <w:t xml:space="preserve">s operation and maintenance contractor); </w:t>
      </w:r>
    </w:p>
    <w:p w14:paraId="1791D300" w14:textId="77777777" w:rsidR="0065323A" w:rsidRPr="00BF3C9E" w:rsidRDefault="0065323A" w:rsidP="0065323A">
      <w:pPr>
        <w:pStyle w:val="BBClause4"/>
        <w:rPr>
          <w:rFonts w:asciiTheme="majorHAnsi" w:hAnsiTheme="majorHAnsi"/>
          <w:szCs w:val="22"/>
        </w:rPr>
      </w:pPr>
      <w:r w:rsidRPr="00BF3C9E">
        <w:rPr>
          <w:rFonts w:asciiTheme="majorHAnsi" w:hAnsiTheme="majorHAnsi"/>
          <w:szCs w:val="22"/>
        </w:rPr>
        <w:t xml:space="preserve">extreme weather conditions </w:t>
      </w:r>
      <w:r w:rsidR="00C42904" w:rsidRPr="00BF3C9E">
        <w:rPr>
          <w:rFonts w:asciiTheme="majorHAnsi" w:hAnsiTheme="majorHAnsi"/>
          <w:i/>
          <w:iCs/>
          <w:szCs w:val="22"/>
        </w:rPr>
        <w:t>[</w:t>
      </w:r>
      <w:r w:rsidRPr="00BF3C9E">
        <w:rPr>
          <w:rFonts w:asciiTheme="majorHAnsi" w:hAnsiTheme="majorHAnsi"/>
          <w:i/>
          <w:iCs/>
          <w:szCs w:val="22"/>
        </w:rPr>
        <w:t>(</w:t>
      </w:r>
      <w:r w:rsidRPr="00C001B3">
        <w:rPr>
          <w:rFonts w:asciiTheme="majorHAnsi" w:hAnsiTheme="majorHAnsi"/>
          <w:szCs w:val="22"/>
        </w:rPr>
        <w:t>for example, snowfall which covers the modules)</w:t>
      </w:r>
      <w:r w:rsidR="00C42904" w:rsidRPr="00BF3C9E">
        <w:rPr>
          <w:rFonts w:asciiTheme="majorHAnsi" w:hAnsiTheme="majorHAnsi"/>
          <w:szCs w:val="22"/>
        </w:rPr>
        <w:t>]</w:t>
      </w:r>
      <w:r w:rsidRPr="00BF3C9E">
        <w:rPr>
          <w:rFonts w:asciiTheme="majorHAnsi" w:hAnsiTheme="majorHAnsi"/>
          <w:szCs w:val="22"/>
        </w:rPr>
        <w:t>;</w:t>
      </w:r>
    </w:p>
    <w:p w14:paraId="50585A53" w14:textId="77777777" w:rsidR="0065323A" w:rsidRPr="00BF3C9E" w:rsidRDefault="00FA094D" w:rsidP="0065323A">
      <w:pPr>
        <w:pStyle w:val="BBClause4"/>
        <w:rPr>
          <w:rFonts w:asciiTheme="majorHAnsi" w:hAnsiTheme="majorHAnsi"/>
          <w:szCs w:val="22"/>
        </w:rPr>
      </w:pPr>
      <w:r w:rsidRPr="00BF3C9E">
        <w:rPr>
          <w:rFonts w:asciiTheme="majorHAnsi" w:hAnsiTheme="majorHAnsi"/>
          <w:szCs w:val="22"/>
        </w:rPr>
        <w:t>[</w:t>
      </w:r>
      <w:r w:rsidR="0065323A" w:rsidRPr="00BF3C9E">
        <w:rPr>
          <w:rFonts w:asciiTheme="majorHAnsi" w:hAnsiTheme="majorHAnsi"/>
          <w:szCs w:val="22"/>
        </w:rPr>
        <w:t xml:space="preserve">irradiance below </w:t>
      </w:r>
      <w:r w:rsidR="00C42904" w:rsidRPr="00BF3C9E">
        <w:rPr>
          <w:rFonts w:asciiTheme="majorHAnsi" w:hAnsiTheme="majorHAnsi"/>
          <w:szCs w:val="22"/>
        </w:rPr>
        <w:t>10</w:t>
      </w:r>
      <w:r w:rsidR="00932C37" w:rsidRPr="00BF3C9E">
        <w:rPr>
          <w:rFonts w:asciiTheme="majorHAnsi" w:hAnsiTheme="majorHAnsi"/>
          <w:szCs w:val="22"/>
        </w:rPr>
        <w:t>0</w:t>
      </w:r>
      <w:r w:rsidR="0065323A" w:rsidRPr="00BF3C9E">
        <w:rPr>
          <w:rFonts w:asciiTheme="majorHAnsi" w:hAnsiTheme="majorHAnsi"/>
          <w:szCs w:val="22"/>
        </w:rPr>
        <w:t>W/m2</w:t>
      </w:r>
      <w:r w:rsidRPr="00BF3C9E">
        <w:rPr>
          <w:rFonts w:asciiTheme="majorHAnsi" w:hAnsiTheme="majorHAnsi"/>
          <w:szCs w:val="22"/>
        </w:rPr>
        <w:t>]</w:t>
      </w:r>
      <w:r w:rsidR="0065323A" w:rsidRPr="00BF3C9E">
        <w:rPr>
          <w:rFonts w:asciiTheme="majorHAnsi" w:hAnsiTheme="majorHAnsi"/>
          <w:szCs w:val="22"/>
        </w:rPr>
        <w:t>;</w:t>
      </w:r>
    </w:p>
    <w:p w14:paraId="688E0C40" w14:textId="77777777" w:rsidR="00895880" w:rsidRPr="00BF3C9E" w:rsidRDefault="00895880" w:rsidP="00895880">
      <w:pPr>
        <w:pStyle w:val="BBClause4"/>
        <w:rPr>
          <w:rFonts w:asciiTheme="majorHAnsi" w:hAnsiTheme="majorHAnsi"/>
          <w:szCs w:val="22"/>
        </w:rPr>
      </w:pPr>
      <w:r w:rsidRPr="00BF3C9E">
        <w:rPr>
          <w:rFonts w:asciiTheme="majorHAnsi" w:hAnsiTheme="majorHAnsi"/>
          <w:szCs w:val="22"/>
        </w:rPr>
        <w:t>the occurrence of Pla</w:t>
      </w:r>
      <w:r w:rsidR="0045074E" w:rsidRPr="00BF3C9E">
        <w:rPr>
          <w:rFonts w:asciiTheme="majorHAnsi" w:hAnsiTheme="majorHAnsi"/>
          <w:szCs w:val="22"/>
        </w:rPr>
        <w:t>n</w:t>
      </w:r>
      <w:r w:rsidRPr="00BF3C9E">
        <w:rPr>
          <w:rFonts w:asciiTheme="majorHAnsi" w:hAnsiTheme="majorHAnsi"/>
          <w:szCs w:val="22"/>
        </w:rPr>
        <w:t>ned Outages;</w:t>
      </w:r>
    </w:p>
    <w:p w14:paraId="2C78D4E2" w14:textId="77777777" w:rsidR="00895880" w:rsidRPr="00BF3C9E" w:rsidRDefault="009E3B39" w:rsidP="00895880">
      <w:pPr>
        <w:pStyle w:val="BBClause4"/>
        <w:rPr>
          <w:rFonts w:asciiTheme="majorHAnsi" w:hAnsiTheme="majorHAnsi"/>
          <w:szCs w:val="22"/>
        </w:rPr>
      </w:pPr>
      <w:r w:rsidRPr="00BF3C9E">
        <w:rPr>
          <w:rFonts w:asciiTheme="majorHAnsi" w:hAnsiTheme="majorHAnsi"/>
          <w:szCs w:val="22"/>
        </w:rPr>
        <w:t>the Buyer</w:t>
      </w:r>
      <w:r w:rsidR="00D5634A" w:rsidRPr="00BF3C9E">
        <w:rPr>
          <w:rFonts w:asciiTheme="majorHAnsi" w:hAnsiTheme="majorHAnsi"/>
          <w:szCs w:val="22"/>
        </w:rPr>
        <w:t>'</w:t>
      </w:r>
      <w:r w:rsidRPr="00BF3C9E">
        <w:rPr>
          <w:rFonts w:asciiTheme="majorHAnsi" w:hAnsiTheme="majorHAnsi"/>
          <w:szCs w:val="22"/>
        </w:rPr>
        <w:t>s breach of this Agreement</w:t>
      </w:r>
      <w:r w:rsidR="00242168" w:rsidRPr="00BF3C9E">
        <w:rPr>
          <w:rFonts w:asciiTheme="majorHAnsi" w:hAnsiTheme="majorHAnsi"/>
          <w:szCs w:val="22"/>
        </w:rPr>
        <w:t>,</w:t>
      </w:r>
      <w:r w:rsidRPr="00BF3C9E">
        <w:rPr>
          <w:rFonts w:asciiTheme="majorHAnsi" w:hAnsiTheme="majorHAnsi"/>
          <w:szCs w:val="22"/>
        </w:rPr>
        <w:t xml:space="preserve"> or the</w:t>
      </w:r>
      <w:r w:rsidR="00242168" w:rsidRPr="00BF3C9E">
        <w:rPr>
          <w:rFonts w:asciiTheme="majorHAnsi" w:hAnsiTheme="majorHAnsi"/>
          <w:szCs w:val="22"/>
        </w:rPr>
        <w:t xml:space="preserve"> fault or</w:t>
      </w:r>
      <w:r w:rsidRPr="00BF3C9E">
        <w:rPr>
          <w:rFonts w:asciiTheme="majorHAnsi" w:hAnsiTheme="majorHAnsi"/>
          <w:szCs w:val="22"/>
        </w:rPr>
        <w:t xml:space="preserve"> negligence of the Buyer</w:t>
      </w:r>
      <w:r w:rsidR="00242168" w:rsidRPr="00BF3C9E">
        <w:rPr>
          <w:rFonts w:asciiTheme="majorHAnsi" w:hAnsiTheme="majorHAnsi"/>
          <w:szCs w:val="22"/>
        </w:rPr>
        <w:t xml:space="preserve"> or the Sleeving Supplier</w:t>
      </w:r>
      <w:r w:rsidR="00895880" w:rsidRPr="00BF3C9E">
        <w:rPr>
          <w:rFonts w:asciiTheme="majorHAnsi" w:hAnsiTheme="majorHAnsi"/>
          <w:szCs w:val="22"/>
        </w:rPr>
        <w:t>;</w:t>
      </w:r>
      <w:r w:rsidR="00FD4055" w:rsidRPr="00BF3C9E">
        <w:rPr>
          <w:rFonts w:asciiTheme="majorHAnsi" w:hAnsiTheme="majorHAnsi"/>
          <w:szCs w:val="22"/>
        </w:rPr>
        <w:t xml:space="preserve"> or</w:t>
      </w:r>
    </w:p>
    <w:p w14:paraId="328BAF94" w14:textId="77777777" w:rsidR="00895880" w:rsidRPr="00BF3C9E" w:rsidRDefault="00895880" w:rsidP="00895880">
      <w:pPr>
        <w:pStyle w:val="BBClause4"/>
        <w:rPr>
          <w:rFonts w:asciiTheme="majorHAnsi" w:hAnsiTheme="majorHAnsi"/>
          <w:szCs w:val="22"/>
        </w:rPr>
      </w:pPr>
      <w:bookmarkStart w:id="58" w:name="_Ref176459141"/>
      <w:r w:rsidRPr="00BF3C9E">
        <w:rPr>
          <w:rFonts w:asciiTheme="majorHAnsi" w:hAnsiTheme="majorHAnsi"/>
          <w:szCs w:val="22"/>
        </w:rPr>
        <w:t>a Force Majeure Event</w:t>
      </w:r>
      <w:r w:rsidR="00FD4055" w:rsidRPr="00BF3C9E">
        <w:rPr>
          <w:rFonts w:asciiTheme="majorHAnsi" w:hAnsiTheme="majorHAnsi"/>
          <w:szCs w:val="22"/>
        </w:rPr>
        <w:t>; and</w:t>
      </w:r>
      <w:bookmarkEnd w:id="58"/>
    </w:p>
    <w:p w14:paraId="33DB9390" w14:textId="77777777" w:rsidR="000D2277" w:rsidRPr="00BF3C9E" w:rsidRDefault="001778F5" w:rsidP="00843095">
      <w:pPr>
        <w:pStyle w:val="BBClause3"/>
        <w:numPr>
          <w:ilvl w:val="0"/>
          <w:numId w:val="0"/>
        </w:numPr>
        <w:ind w:left="1622"/>
        <w:rPr>
          <w:rFonts w:asciiTheme="majorHAnsi" w:hAnsiTheme="majorHAnsi"/>
          <w:szCs w:val="22"/>
        </w:rPr>
      </w:pPr>
      <w:r w:rsidRPr="00BF3C9E">
        <w:rPr>
          <w:rFonts w:asciiTheme="majorHAnsi" w:hAnsiTheme="majorHAnsi"/>
          <w:szCs w:val="22"/>
        </w:rPr>
        <w:lastRenderedPageBreak/>
        <w:t>"</w:t>
      </w:r>
      <w:r w:rsidR="00C64C65" w:rsidRPr="00BF3C9E">
        <w:rPr>
          <w:rFonts w:asciiTheme="majorHAnsi" w:hAnsiTheme="majorHAnsi"/>
          <w:b/>
          <w:bCs/>
          <w:szCs w:val="22"/>
        </w:rPr>
        <w:t>Operation Hours</w:t>
      </w:r>
      <w:r w:rsidRPr="00BF3C9E">
        <w:rPr>
          <w:rFonts w:asciiTheme="majorHAnsi" w:hAnsiTheme="majorHAnsi"/>
          <w:szCs w:val="22"/>
        </w:rPr>
        <w:t>"</w:t>
      </w:r>
      <w:r w:rsidR="000D2277" w:rsidRPr="00BF3C9E">
        <w:rPr>
          <w:rFonts w:asciiTheme="majorHAnsi" w:hAnsiTheme="majorHAnsi"/>
          <w:szCs w:val="22"/>
        </w:rPr>
        <w:t xml:space="preserve"> means the total number of hours in each Contract Year when there is sufficient </w:t>
      </w:r>
      <w:r w:rsidR="00242168" w:rsidRPr="00BF3C9E">
        <w:rPr>
          <w:rFonts w:asciiTheme="majorHAnsi" w:hAnsiTheme="majorHAnsi"/>
          <w:szCs w:val="22"/>
        </w:rPr>
        <w:t>[</w:t>
      </w:r>
      <w:r w:rsidR="009F1391" w:rsidRPr="009F1391">
        <w:rPr>
          <w:rFonts w:asciiTheme="majorHAnsi" w:hAnsiTheme="majorHAnsi"/>
          <w:szCs w:val="22"/>
        </w:rPr>
        <w:t>DAYLIGHT/WIND</w:t>
      </w:r>
      <w:r w:rsidR="00242168" w:rsidRPr="00BF3C9E">
        <w:rPr>
          <w:rFonts w:asciiTheme="majorHAnsi" w:hAnsiTheme="majorHAnsi"/>
          <w:szCs w:val="22"/>
        </w:rPr>
        <w:t>]</w:t>
      </w:r>
      <w:r w:rsidR="000D2277" w:rsidRPr="00BF3C9E">
        <w:rPr>
          <w:rFonts w:asciiTheme="majorHAnsi" w:hAnsiTheme="majorHAnsi"/>
          <w:szCs w:val="22"/>
        </w:rPr>
        <w:t xml:space="preserve"> in </w:t>
      </w:r>
      <w:r w:rsidR="00955C07" w:rsidRPr="00BF3C9E">
        <w:rPr>
          <w:rFonts w:asciiTheme="majorHAnsi" w:hAnsiTheme="majorHAnsi"/>
          <w:szCs w:val="22"/>
        </w:rPr>
        <w:t xml:space="preserve">a </w:t>
      </w:r>
      <w:proofErr w:type="gramStart"/>
      <w:r w:rsidR="000D2277" w:rsidRPr="00BF3C9E">
        <w:rPr>
          <w:rFonts w:asciiTheme="majorHAnsi" w:hAnsiTheme="majorHAnsi"/>
          <w:szCs w:val="22"/>
        </w:rPr>
        <w:t>15 min</w:t>
      </w:r>
      <w:r w:rsidR="00955C07" w:rsidRPr="00BF3C9E">
        <w:rPr>
          <w:rFonts w:asciiTheme="majorHAnsi" w:hAnsiTheme="majorHAnsi"/>
          <w:szCs w:val="22"/>
        </w:rPr>
        <w:t>ute</w:t>
      </w:r>
      <w:proofErr w:type="gramEnd"/>
      <w:r w:rsidR="000D2277" w:rsidRPr="00BF3C9E">
        <w:rPr>
          <w:rFonts w:asciiTheme="majorHAnsi" w:hAnsiTheme="majorHAnsi"/>
          <w:szCs w:val="22"/>
        </w:rPr>
        <w:t xml:space="preserve"> </w:t>
      </w:r>
      <w:bookmarkStart w:id="59" w:name="_Hlk182558847"/>
      <w:r w:rsidR="000D2277" w:rsidRPr="00BF3C9E">
        <w:rPr>
          <w:rFonts w:asciiTheme="majorHAnsi" w:hAnsiTheme="majorHAnsi"/>
          <w:szCs w:val="22"/>
        </w:rPr>
        <w:t>timestamp</w:t>
      </w:r>
      <w:bookmarkEnd w:id="59"/>
      <w:r w:rsidR="000D2277" w:rsidRPr="00BF3C9E">
        <w:rPr>
          <w:rFonts w:asciiTheme="majorHAnsi" w:hAnsiTheme="majorHAnsi"/>
          <w:szCs w:val="22"/>
        </w:rPr>
        <w:t>.</w:t>
      </w:r>
    </w:p>
    <w:p w14:paraId="09B8CA24" w14:textId="253F5EAB" w:rsidR="002507FD" w:rsidRPr="00BF3C9E" w:rsidRDefault="00FD4055" w:rsidP="00EF156B">
      <w:pPr>
        <w:pStyle w:val="BBClause2"/>
        <w:numPr>
          <w:ilvl w:val="1"/>
          <w:numId w:val="10"/>
        </w:numPr>
        <w:rPr>
          <w:rFonts w:asciiTheme="majorHAnsi" w:hAnsiTheme="majorHAnsi"/>
          <w:szCs w:val="22"/>
        </w:rPr>
      </w:pPr>
      <w:bookmarkStart w:id="60" w:name="_Ref181274866"/>
      <w:bookmarkStart w:id="61" w:name="_Ref177396355"/>
      <w:r w:rsidRPr="00BF3C9E">
        <w:rPr>
          <w:rFonts w:asciiTheme="majorHAnsi" w:hAnsiTheme="majorHAnsi"/>
          <w:szCs w:val="22"/>
        </w:rPr>
        <w:t>I</w:t>
      </w:r>
      <w:r w:rsidR="0009155A" w:rsidRPr="00BF3C9E">
        <w:rPr>
          <w:rFonts w:asciiTheme="majorHAnsi" w:hAnsiTheme="majorHAnsi"/>
          <w:szCs w:val="22"/>
        </w:rPr>
        <w:t xml:space="preserve">f </w:t>
      </w:r>
      <w:r w:rsidR="00F745E8" w:rsidRPr="00BF3C9E">
        <w:rPr>
          <w:rFonts w:asciiTheme="majorHAnsi" w:hAnsiTheme="majorHAnsi"/>
          <w:szCs w:val="22"/>
        </w:rPr>
        <w:t xml:space="preserve">in any Contract Year </w:t>
      </w:r>
      <w:r w:rsidR="0009155A" w:rsidRPr="00BF3C9E">
        <w:rPr>
          <w:rFonts w:asciiTheme="majorHAnsi" w:hAnsiTheme="majorHAnsi"/>
          <w:szCs w:val="22"/>
        </w:rPr>
        <w:t>the measured Availability Level is less than the Guaranteed Availability Level, the Generator shall pay to the Buyer the Availability Liquidated Damages</w:t>
      </w:r>
      <w:r w:rsidR="002507FD" w:rsidRPr="00BF3C9E">
        <w:rPr>
          <w:rFonts w:asciiTheme="majorHAnsi" w:hAnsiTheme="majorHAnsi"/>
          <w:szCs w:val="22"/>
        </w:rPr>
        <w:t xml:space="preserve"> within twenty (20) Business Days following the date of delivery of the report delivered pursuant to </w:t>
      </w:r>
      <w:r w:rsidR="006E3BB0" w:rsidRPr="00BF3C9E">
        <w:rPr>
          <w:rFonts w:asciiTheme="majorHAnsi" w:hAnsiTheme="majorHAnsi"/>
          <w:szCs w:val="22"/>
        </w:rPr>
        <w:t>clause</w:t>
      </w:r>
      <w:r w:rsidR="002507FD" w:rsidRPr="00BF3C9E">
        <w:rPr>
          <w:rFonts w:asciiTheme="majorHAnsi" w:hAnsiTheme="majorHAnsi"/>
          <w:szCs w:val="22"/>
        </w:rPr>
        <w:t xml:space="preserve"> </w:t>
      </w:r>
      <w:r w:rsidR="002507FD" w:rsidRPr="00BF3C9E">
        <w:rPr>
          <w:rFonts w:asciiTheme="majorHAnsi" w:hAnsiTheme="majorHAnsi"/>
          <w:szCs w:val="22"/>
        </w:rPr>
        <w:fldChar w:fldCharType="begin"/>
      </w:r>
      <w:r w:rsidR="002507FD" w:rsidRPr="00BF3C9E">
        <w:rPr>
          <w:rFonts w:asciiTheme="majorHAnsi" w:hAnsiTheme="majorHAnsi"/>
          <w:szCs w:val="22"/>
        </w:rPr>
        <w:instrText xml:space="preserve"> REF _Ref177396538 \r \h </w:instrText>
      </w:r>
      <w:r w:rsidR="00BF3C9E" w:rsidRPr="00BF3C9E">
        <w:rPr>
          <w:rFonts w:asciiTheme="majorHAnsi" w:hAnsiTheme="majorHAnsi"/>
          <w:szCs w:val="22"/>
        </w:rPr>
        <w:instrText xml:space="preserve"> \* MERGEFORMAT </w:instrText>
      </w:r>
      <w:r w:rsidR="002507FD" w:rsidRPr="00BF3C9E">
        <w:rPr>
          <w:rFonts w:asciiTheme="majorHAnsi" w:hAnsiTheme="majorHAnsi"/>
          <w:szCs w:val="22"/>
        </w:rPr>
      </w:r>
      <w:r w:rsidR="002507FD" w:rsidRPr="00BF3C9E">
        <w:rPr>
          <w:rFonts w:asciiTheme="majorHAnsi" w:hAnsiTheme="majorHAnsi"/>
          <w:szCs w:val="22"/>
        </w:rPr>
        <w:fldChar w:fldCharType="separate"/>
      </w:r>
      <w:r w:rsidR="00BF5F11">
        <w:rPr>
          <w:rFonts w:asciiTheme="majorHAnsi" w:hAnsiTheme="majorHAnsi"/>
          <w:szCs w:val="22"/>
        </w:rPr>
        <w:t>6.1.1</w:t>
      </w:r>
      <w:r w:rsidR="002507FD" w:rsidRPr="00BF3C9E">
        <w:rPr>
          <w:rFonts w:asciiTheme="majorHAnsi" w:hAnsiTheme="majorHAnsi"/>
          <w:szCs w:val="22"/>
        </w:rPr>
        <w:fldChar w:fldCharType="end"/>
      </w:r>
      <w:r w:rsidR="002507FD" w:rsidRPr="00BF3C9E">
        <w:rPr>
          <w:rFonts w:asciiTheme="majorHAnsi" w:hAnsiTheme="majorHAnsi"/>
          <w:szCs w:val="22"/>
        </w:rPr>
        <w:t>.</w:t>
      </w:r>
      <w:bookmarkEnd w:id="60"/>
    </w:p>
    <w:p w14:paraId="112F7DDB" w14:textId="0B1F8FDB" w:rsidR="00936097" w:rsidRPr="00BF3C9E" w:rsidRDefault="00936097" w:rsidP="00EF156B">
      <w:pPr>
        <w:pStyle w:val="BBClause2"/>
        <w:numPr>
          <w:ilvl w:val="1"/>
          <w:numId w:val="10"/>
        </w:numPr>
        <w:rPr>
          <w:rFonts w:asciiTheme="majorHAnsi" w:hAnsiTheme="majorHAnsi"/>
          <w:szCs w:val="22"/>
        </w:rPr>
      </w:pPr>
      <w:bookmarkStart w:id="62" w:name="_Ref93138581"/>
      <w:bookmarkEnd w:id="61"/>
      <w:r w:rsidRPr="00BF3C9E">
        <w:rPr>
          <w:rFonts w:asciiTheme="majorHAnsi" w:hAnsiTheme="majorHAnsi"/>
          <w:szCs w:val="22"/>
        </w:rPr>
        <w:t xml:space="preserve">The Buyer shall be entitled to set-off any Availability Liquidated Damages payable by the Generator pursuant to this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_Ref177397836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6</w:t>
      </w:r>
      <w:r w:rsidRPr="00BF3C9E">
        <w:rPr>
          <w:rFonts w:asciiTheme="majorHAnsi" w:hAnsiTheme="majorHAnsi"/>
          <w:szCs w:val="22"/>
        </w:rPr>
        <w:fldChar w:fldCharType="end"/>
      </w:r>
      <w:r w:rsidRPr="00BF3C9E">
        <w:rPr>
          <w:rFonts w:asciiTheme="majorHAnsi" w:hAnsiTheme="majorHAnsi"/>
          <w:szCs w:val="22"/>
        </w:rPr>
        <w:t xml:space="preserve"> against monies due or owing from the Buyer to the Generator pursuant to this Agreement. </w:t>
      </w:r>
    </w:p>
    <w:p w14:paraId="65FBE591" w14:textId="77777777" w:rsidR="00CC4BB5" w:rsidRPr="00BF3C9E" w:rsidRDefault="00CC4BB5" w:rsidP="00EF156B">
      <w:pPr>
        <w:pStyle w:val="BBClause2"/>
        <w:numPr>
          <w:ilvl w:val="1"/>
          <w:numId w:val="10"/>
        </w:numPr>
        <w:rPr>
          <w:rFonts w:asciiTheme="majorHAnsi" w:hAnsiTheme="majorHAnsi"/>
          <w:szCs w:val="22"/>
        </w:rPr>
      </w:pPr>
      <w:r w:rsidRPr="00BF3C9E">
        <w:rPr>
          <w:rFonts w:asciiTheme="majorHAnsi" w:hAnsiTheme="majorHAnsi"/>
          <w:szCs w:val="22"/>
        </w:rPr>
        <w:t>The Parties agree that the Availability Liquidated Damages are a reasonable and genuine pre-estimate of the loss the Buyer may suffer in the event of a failure to achieve the Guaranteed Availability Level in any Contract Year, and such damages are proportionate to the legitimate interests of the Parties.</w:t>
      </w:r>
      <w:bookmarkEnd w:id="62"/>
    </w:p>
    <w:p w14:paraId="0BA2CF8F" w14:textId="54DE6DD8" w:rsidR="00CC4BB5" w:rsidRPr="00BF3C9E" w:rsidRDefault="00DE254A" w:rsidP="00EF156B">
      <w:pPr>
        <w:pStyle w:val="BBClause2"/>
        <w:numPr>
          <w:ilvl w:val="1"/>
          <w:numId w:val="10"/>
        </w:numPr>
        <w:rPr>
          <w:rFonts w:asciiTheme="majorHAnsi" w:hAnsiTheme="majorHAnsi"/>
          <w:szCs w:val="22"/>
        </w:rPr>
      </w:pPr>
      <w:bookmarkStart w:id="63" w:name="_Ref93138583"/>
      <w:r w:rsidRPr="00BF3C9E">
        <w:rPr>
          <w:rFonts w:asciiTheme="majorHAnsi" w:hAnsiTheme="majorHAnsi"/>
          <w:szCs w:val="22"/>
        </w:rPr>
        <w:t>A</w:t>
      </w:r>
      <w:r w:rsidR="00E55D7D" w:rsidRPr="00BF3C9E">
        <w:rPr>
          <w:rFonts w:asciiTheme="majorHAnsi" w:hAnsiTheme="majorHAnsi"/>
          <w:szCs w:val="22"/>
        </w:rPr>
        <w:t>ny</w:t>
      </w:r>
      <w:r w:rsidR="00884DF9" w:rsidRPr="00BF3C9E">
        <w:rPr>
          <w:rFonts w:asciiTheme="majorHAnsi" w:hAnsiTheme="majorHAnsi"/>
          <w:szCs w:val="22"/>
        </w:rPr>
        <w:t xml:space="preserve"> </w:t>
      </w:r>
      <w:r w:rsidR="00CC4BB5" w:rsidRPr="00BF3C9E">
        <w:rPr>
          <w:rFonts w:asciiTheme="majorHAnsi" w:hAnsiTheme="majorHAnsi"/>
          <w:szCs w:val="22"/>
        </w:rPr>
        <w:t xml:space="preserve">Availability Liquidated Damages paid in accordance with this </w:t>
      </w:r>
      <w:r w:rsidR="006E3BB0" w:rsidRPr="00BF3C9E">
        <w:rPr>
          <w:rFonts w:asciiTheme="majorHAnsi" w:hAnsiTheme="majorHAnsi"/>
          <w:szCs w:val="22"/>
        </w:rPr>
        <w:t>clause</w:t>
      </w:r>
      <w:r w:rsidR="00CC4BB5" w:rsidRPr="00BF3C9E">
        <w:rPr>
          <w:rFonts w:asciiTheme="majorHAnsi" w:hAnsiTheme="majorHAnsi"/>
          <w:szCs w:val="22"/>
        </w:rPr>
        <w:t xml:space="preserve"> </w:t>
      </w:r>
      <w:r w:rsidR="00CC4BB5" w:rsidRPr="00BF3C9E">
        <w:rPr>
          <w:rFonts w:asciiTheme="majorHAnsi" w:hAnsiTheme="majorHAnsi"/>
          <w:szCs w:val="22"/>
        </w:rPr>
        <w:fldChar w:fldCharType="begin"/>
      </w:r>
      <w:r w:rsidR="00CC4BB5" w:rsidRPr="00BF3C9E">
        <w:rPr>
          <w:rFonts w:asciiTheme="majorHAnsi" w:hAnsiTheme="majorHAnsi"/>
          <w:szCs w:val="22"/>
        </w:rPr>
        <w:instrText xml:space="preserve"> REF _Ref168578049 \r \h </w:instrText>
      </w:r>
      <w:r w:rsidR="0008506C" w:rsidRPr="00BF3C9E">
        <w:rPr>
          <w:rFonts w:asciiTheme="majorHAnsi" w:hAnsiTheme="majorHAnsi"/>
          <w:szCs w:val="22"/>
        </w:rPr>
        <w:instrText xml:space="preserve"> \* MERGEFORMAT </w:instrText>
      </w:r>
      <w:r w:rsidR="00CC4BB5" w:rsidRPr="00BF3C9E">
        <w:rPr>
          <w:rFonts w:asciiTheme="majorHAnsi" w:hAnsiTheme="majorHAnsi"/>
          <w:szCs w:val="22"/>
        </w:rPr>
      </w:r>
      <w:r w:rsidR="00CC4BB5" w:rsidRPr="00BF3C9E">
        <w:rPr>
          <w:rFonts w:asciiTheme="majorHAnsi" w:hAnsiTheme="majorHAnsi"/>
          <w:szCs w:val="22"/>
        </w:rPr>
        <w:fldChar w:fldCharType="separate"/>
      </w:r>
      <w:r w:rsidR="00BF5F11">
        <w:rPr>
          <w:rFonts w:asciiTheme="majorHAnsi" w:hAnsiTheme="majorHAnsi"/>
          <w:szCs w:val="22"/>
        </w:rPr>
        <w:t>6</w:t>
      </w:r>
      <w:r w:rsidR="00CC4BB5" w:rsidRPr="00BF3C9E">
        <w:rPr>
          <w:rFonts w:asciiTheme="majorHAnsi" w:hAnsiTheme="majorHAnsi"/>
          <w:szCs w:val="22"/>
        </w:rPr>
        <w:fldChar w:fldCharType="end"/>
      </w:r>
      <w:r w:rsidR="00CC4BB5" w:rsidRPr="00BF3C9E">
        <w:rPr>
          <w:rFonts w:asciiTheme="majorHAnsi" w:hAnsiTheme="majorHAnsi"/>
          <w:szCs w:val="22"/>
        </w:rPr>
        <w:t xml:space="preserve"> shall be the Buyer</w:t>
      </w:r>
      <w:r w:rsidR="00D5634A" w:rsidRPr="00BF3C9E">
        <w:rPr>
          <w:rFonts w:asciiTheme="majorHAnsi" w:hAnsiTheme="majorHAnsi"/>
          <w:szCs w:val="22"/>
        </w:rPr>
        <w:t>'</w:t>
      </w:r>
      <w:r w:rsidR="00CC4BB5" w:rsidRPr="00BF3C9E">
        <w:rPr>
          <w:rFonts w:asciiTheme="majorHAnsi" w:hAnsiTheme="majorHAnsi"/>
          <w:szCs w:val="22"/>
        </w:rPr>
        <w:t>s sole and exclusive remedy, and Generator</w:t>
      </w:r>
      <w:r w:rsidR="00D5634A" w:rsidRPr="00BF3C9E">
        <w:rPr>
          <w:rFonts w:asciiTheme="majorHAnsi" w:hAnsiTheme="majorHAnsi"/>
          <w:szCs w:val="22"/>
        </w:rPr>
        <w:t>'</w:t>
      </w:r>
      <w:r w:rsidR="00CC4BB5" w:rsidRPr="00BF3C9E">
        <w:rPr>
          <w:rFonts w:asciiTheme="majorHAnsi" w:hAnsiTheme="majorHAnsi"/>
          <w:szCs w:val="22"/>
        </w:rPr>
        <w:t>s sole and exclusive liability, for any failure to achieve the Guaranteed Availability Level.</w:t>
      </w:r>
      <w:bookmarkEnd w:id="63"/>
    </w:p>
    <w:p w14:paraId="0001594D" w14:textId="77777777" w:rsidR="0009155A" w:rsidRPr="00BF3C9E" w:rsidRDefault="00364BB1" w:rsidP="00364BB1">
      <w:pPr>
        <w:pStyle w:val="BBHeading1"/>
        <w:rPr>
          <w:rFonts w:asciiTheme="majorHAnsi" w:hAnsiTheme="majorHAnsi"/>
          <w:szCs w:val="22"/>
        </w:rPr>
      </w:pPr>
      <w:bookmarkStart w:id="64" w:name="_Toc224655144"/>
      <w:r w:rsidRPr="00BF3C9E">
        <w:rPr>
          <w:rFonts w:asciiTheme="majorHAnsi" w:hAnsiTheme="majorHAnsi"/>
          <w:szCs w:val="22"/>
        </w:rPr>
        <w:t>Metering and data collection</w:t>
      </w:r>
      <w:bookmarkEnd w:id="64"/>
    </w:p>
    <w:p w14:paraId="4ECB82DD" w14:textId="77777777" w:rsidR="009F3797" w:rsidRPr="00BF3C9E" w:rsidRDefault="00EA18D7" w:rsidP="009F3797">
      <w:pPr>
        <w:pStyle w:val="BBHeading2"/>
        <w:rPr>
          <w:rFonts w:asciiTheme="majorHAnsi" w:hAnsiTheme="majorHAnsi"/>
          <w:szCs w:val="22"/>
        </w:rPr>
      </w:pPr>
      <w:r w:rsidRPr="00BF3C9E">
        <w:rPr>
          <w:rFonts w:asciiTheme="majorHAnsi" w:hAnsiTheme="majorHAnsi"/>
          <w:szCs w:val="22"/>
        </w:rPr>
        <w:t>Meter</w:t>
      </w:r>
      <w:r w:rsidR="00480FF0" w:rsidRPr="00BF3C9E">
        <w:rPr>
          <w:rFonts w:asciiTheme="majorHAnsi" w:hAnsiTheme="majorHAnsi"/>
          <w:szCs w:val="22"/>
        </w:rPr>
        <w:t xml:space="preserve"> Registration </w:t>
      </w:r>
    </w:p>
    <w:p w14:paraId="70683259" w14:textId="77777777" w:rsidR="001C5A76" w:rsidRPr="00BF3C9E" w:rsidRDefault="005C7FA7" w:rsidP="005C7FA7">
      <w:pPr>
        <w:pStyle w:val="BBClause3"/>
        <w:rPr>
          <w:rFonts w:asciiTheme="majorHAnsi" w:hAnsiTheme="majorHAnsi"/>
          <w:szCs w:val="22"/>
        </w:rPr>
      </w:pPr>
      <w:r w:rsidRPr="00BF3C9E">
        <w:rPr>
          <w:rFonts w:asciiTheme="majorHAnsi" w:hAnsiTheme="majorHAnsi"/>
          <w:szCs w:val="22"/>
        </w:rPr>
        <w:t>T</w:t>
      </w:r>
      <w:r w:rsidR="001C5A76" w:rsidRPr="00BF3C9E">
        <w:rPr>
          <w:rFonts w:asciiTheme="majorHAnsi" w:hAnsiTheme="majorHAnsi"/>
          <w:szCs w:val="22"/>
        </w:rPr>
        <w:t xml:space="preserve">he Generator shall </w:t>
      </w:r>
      <w:proofErr w:type="gramStart"/>
      <w:r w:rsidR="00E14528" w:rsidRPr="00BF3C9E">
        <w:rPr>
          <w:rFonts w:asciiTheme="majorHAnsi" w:hAnsiTheme="majorHAnsi"/>
          <w:szCs w:val="22"/>
        </w:rPr>
        <w:t>at all times</w:t>
      </w:r>
      <w:proofErr w:type="gramEnd"/>
      <w:r w:rsidR="00E14528" w:rsidRPr="00BF3C9E">
        <w:rPr>
          <w:rFonts w:asciiTheme="majorHAnsi" w:hAnsiTheme="majorHAnsi"/>
          <w:szCs w:val="22"/>
        </w:rPr>
        <w:t xml:space="preserve"> retain </w:t>
      </w:r>
      <w:r w:rsidR="001C5A76" w:rsidRPr="00BF3C9E">
        <w:rPr>
          <w:rFonts w:asciiTheme="majorHAnsi" w:hAnsiTheme="majorHAnsi"/>
          <w:szCs w:val="22"/>
        </w:rPr>
        <w:t>regist</w:t>
      </w:r>
      <w:r w:rsidR="00E14528" w:rsidRPr="00BF3C9E">
        <w:rPr>
          <w:rFonts w:asciiTheme="majorHAnsi" w:hAnsiTheme="majorHAnsi"/>
          <w:szCs w:val="22"/>
        </w:rPr>
        <w:t>ration of</w:t>
      </w:r>
      <w:r w:rsidR="001C5A76" w:rsidRPr="00BF3C9E">
        <w:rPr>
          <w:rFonts w:asciiTheme="majorHAnsi" w:hAnsiTheme="majorHAnsi"/>
          <w:szCs w:val="22"/>
        </w:rPr>
        <w:t xml:space="preserve"> the Meter </w:t>
      </w:r>
      <w:r w:rsidR="0049351C" w:rsidRPr="00BF3C9E">
        <w:rPr>
          <w:rFonts w:asciiTheme="majorHAnsi" w:hAnsiTheme="majorHAnsi"/>
          <w:szCs w:val="22"/>
        </w:rPr>
        <w:t xml:space="preserve">(in either its own name, or that of the relevant </w:t>
      </w:r>
      <w:r w:rsidR="00A270A7" w:rsidRPr="00BF3C9E">
        <w:rPr>
          <w:rFonts w:asciiTheme="majorHAnsi" w:hAnsiTheme="majorHAnsi"/>
          <w:szCs w:val="22"/>
        </w:rPr>
        <w:t>Buyer</w:t>
      </w:r>
      <w:r w:rsidR="00D5634A" w:rsidRPr="00BF3C9E">
        <w:rPr>
          <w:rFonts w:asciiTheme="majorHAnsi" w:hAnsiTheme="majorHAnsi"/>
          <w:szCs w:val="22"/>
        </w:rPr>
        <w:t>'</w:t>
      </w:r>
      <w:r w:rsidR="00A270A7" w:rsidRPr="00BF3C9E">
        <w:rPr>
          <w:rFonts w:asciiTheme="majorHAnsi" w:hAnsiTheme="majorHAnsi"/>
          <w:szCs w:val="22"/>
        </w:rPr>
        <w:t xml:space="preserve">s </w:t>
      </w:r>
      <w:r w:rsidR="0049351C" w:rsidRPr="00BF3C9E">
        <w:rPr>
          <w:rFonts w:asciiTheme="majorHAnsi" w:hAnsiTheme="majorHAnsi"/>
          <w:szCs w:val="22"/>
        </w:rPr>
        <w:t xml:space="preserve">Licensed Supplier or its Nominee) pursuant to the Master Registration Agreement and the BSC </w:t>
      </w:r>
      <w:r w:rsidR="001C5A76" w:rsidRPr="00BF3C9E">
        <w:rPr>
          <w:rFonts w:asciiTheme="majorHAnsi" w:hAnsiTheme="majorHAnsi"/>
          <w:szCs w:val="22"/>
        </w:rPr>
        <w:t xml:space="preserve">and </w:t>
      </w:r>
      <w:r w:rsidR="0049351C" w:rsidRPr="00BF3C9E">
        <w:rPr>
          <w:rFonts w:asciiTheme="majorHAnsi" w:hAnsiTheme="majorHAnsi"/>
          <w:szCs w:val="22"/>
        </w:rPr>
        <w:t xml:space="preserve">shall </w:t>
      </w:r>
      <w:r w:rsidR="001C5A76" w:rsidRPr="00BF3C9E">
        <w:rPr>
          <w:rFonts w:asciiTheme="majorHAnsi" w:hAnsiTheme="majorHAnsi"/>
          <w:szCs w:val="22"/>
        </w:rPr>
        <w:t xml:space="preserve">assign </w:t>
      </w:r>
      <w:r w:rsidR="0049351C" w:rsidRPr="00BF3C9E">
        <w:rPr>
          <w:rFonts w:asciiTheme="majorHAnsi" w:hAnsiTheme="majorHAnsi"/>
          <w:szCs w:val="22"/>
        </w:rPr>
        <w:t>such registration</w:t>
      </w:r>
      <w:r w:rsidR="001C5A76" w:rsidRPr="00BF3C9E">
        <w:rPr>
          <w:rFonts w:asciiTheme="majorHAnsi" w:hAnsiTheme="majorHAnsi"/>
          <w:szCs w:val="22"/>
        </w:rPr>
        <w:t xml:space="preserve"> to the Buyer</w:t>
      </w:r>
      <w:r w:rsidR="00EE6F9E" w:rsidRPr="00BF3C9E">
        <w:rPr>
          <w:rFonts w:asciiTheme="majorHAnsi" w:hAnsiTheme="majorHAnsi"/>
          <w:szCs w:val="22"/>
        </w:rPr>
        <w:t>.</w:t>
      </w:r>
    </w:p>
    <w:p w14:paraId="686074C5" w14:textId="77777777" w:rsidR="0009155A" w:rsidRPr="00BF3C9E" w:rsidRDefault="0009155A" w:rsidP="00795E4C">
      <w:pPr>
        <w:pStyle w:val="BBHeading2"/>
        <w:rPr>
          <w:rFonts w:asciiTheme="majorHAnsi" w:hAnsiTheme="majorHAnsi"/>
          <w:szCs w:val="22"/>
        </w:rPr>
      </w:pPr>
      <w:r w:rsidRPr="00BF3C9E">
        <w:rPr>
          <w:rFonts w:asciiTheme="majorHAnsi" w:hAnsiTheme="majorHAnsi"/>
          <w:szCs w:val="22"/>
        </w:rPr>
        <w:t>Meter</w:t>
      </w:r>
      <w:r w:rsidR="00480FF0" w:rsidRPr="00BF3C9E">
        <w:rPr>
          <w:rFonts w:asciiTheme="majorHAnsi" w:hAnsiTheme="majorHAnsi"/>
          <w:szCs w:val="22"/>
        </w:rPr>
        <w:t xml:space="preserve"> Operator Agents</w:t>
      </w:r>
    </w:p>
    <w:p w14:paraId="576C8DE5" w14:textId="77777777" w:rsidR="0049351C" w:rsidRPr="00BF3C9E" w:rsidRDefault="0049351C" w:rsidP="00E57C73">
      <w:pPr>
        <w:pStyle w:val="BBClause3"/>
        <w:rPr>
          <w:rFonts w:asciiTheme="majorHAnsi" w:hAnsiTheme="majorHAnsi"/>
          <w:bCs/>
          <w:szCs w:val="22"/>
        </w:rPr>
      </w:pPr>
      <w:r w:rsidRPr="00BF3C9E">
        <w:rPr>
          <w:rFonts w:asciiTheme="majorHAnsi" w:hAnsiTheme="majorHAnsi"/>
          <w:bCs/>
          <w:szCs w:val="22"/>
        </w:rPr>
        <w:t xml:space="preserve">The Generator shall </w:t>
      </w:r>
      <w:proofErr w:type="gramStart"/>
      <w:r w:rsidRPr="00BF3C9E">
        <w:rPr>
          <w:rFonts w:asciiTheme="majorHAnsi" w:hAnsiTheme="majorHAnsi"/>
          <w:bCs/>
          <w:szCs w:val="22"/>
        </w:rPr>
        <w:t>at all times</w:t>
      </w:r>
      <w:proofErr w:type="gramEnd"/>
      <w:r w:rsidRPr="00BF3C9E">
        <w:rPr>
          <w:rFonts w:asciiTheme="majorHAnsi" w:hAnsiTheme="majorHAnsi"/>
          <w:bCs/>
          <w:szCs w:val="22"/>
        </w:rPr>
        <w:t xml:space="preserve"> retain an accredited Meter Operator Agent to maintain and operate the Metering Equipment in accordance with the applicable Industry Agreements, including accurately and compliantly recording the Generated Output and allowing the Buyer</w:t>
      </w:r>
      <w:r w:rsidR="00D5634A" w:rsidRPr="00BF3C9E">
        <w:rPr>
          <w:rFonts w:asciiTheme="majorHAnsi" w:hAnsiTheme="majorHAnsi"/>
          <w:bCs/>
          <w:szCs w:val="22"/>
        </w:rPr>
        <w:t>'</w:t>
      </w:r>
      <w:r w:rsidRPr="00BF3C9E">
        <w:rPr>
          <w:rFonts w:asciiTheme="majorHAnsi" w:hAnsiTheme="majorHAnsi"/>
          <w:bCs/>
          <w:szCs w:val="22"/>
        </w:rPr>
        <w:t xml:space="preserve">s Licensed Supplier or its agents to read the Metering Equipment remotely. </w:t>
      </w:r>
    </w:p>
    <w:p w14:paraId="7A8C6C58" w14:textId="77777777" w:rsidR="0049351C" w:rsidRPr="00BF3C9E" w:rsidRDefault="0049351C" w:rsidP="00E57C73">
      <w:pPr>
        <w:pStyle w:val="BBClause3"/>
        <w:rPr>
          <w:rFonts w:asciiTheme="majorHAnsi" w:hAnsiTheme="majorHAnsi"/>
          <w:bCs/>
          <w:szCs w:val="22"/>
        </w:rPr>
      </w:pPr>
      <w:r w:rsidRPr="00BF3C9E">
        <w:rPr>
          <w:rFonts w:asciiTheme="majorHAnsi" w:hAnsiTheme="majorHAnsi"/>
          <w:bCs/>
          <w:szCs w:val="22"/>
        </w:rPr>
        <w:t>The Generator shall be responsible for all charges associated with the appointment and use of the appointed Meter Operator Agent(s).</w:t>
      </w:r>
    </w:p>
    <w:p w14:paraId="78256A38" w14:textId="77777777" w:rsidR="00480FF0" w:rsidRPr="00BF3C9E" w:rsidRDefault="00480FF0" w:rsidP="00480FF0">
      <w:pPr>
        <w:pStyle w:val="BBHeading2"/>
        <w:rPr>
          <w:rFonts w:asciiTheme="majorHAnsi" w:hAnsiTheme="majorHAnsi"/>
          <w:szCs w:val="22"/>
        </w:rPr>
      </w:pPr>
      <w:r w:rsidRPr="00BF3C9E">
        <w:rPr>
          <w:rFonts w:asciiTheme="majorHAnsi" w:hAnsiTheme="majorHAnsi"/>
          <w:szCs w:val="22"/>
        </w:rPr>
        <w:t xml:space="preserve">Data Collector &amp; Data Aggregator </w:t>
      </w:r>
    </w:p>
    <w:p w14:paraId="4E68E918" w14:textId="77777777" w:rsidR="00480FF0" w:rsidRPr="00BF3C9E" w:rsidRDefault="00480FF0" w:rsidP="00480FF0">
      <w:pPr>
        <w:pStyle w:val="BBClause3"/>
        <w:rPr>
          <w:rFonts w:asciiTheme="majorHAnsi" w:hAnsiTheme="majorHAnsi"/>
          <w:szCs w:val="22"/>
        </w:rPr>
      </w:pPr>
      <w:bookmarkStart w:id="65" w:name="_Ref176875937"/>
      <w:r w:rsidRPr="00BF3C9E">
        <w:rPr>
          <w:rFonts w:asciiTheme="majorHAnsi" w:hAnsiTheme="majorHAnsi"/>
          <w:szCs w:val="22"/>
        </w:rPr>
        <w:t xml:space="preserve">The </w:t>
      </w:r>
      <w:r w:rsidR="00176610" w:rsidRPr="00BF3C9E">
        <w:rPr>
          <w:rFonts w:asciiTheme="majorHAnsi" w:hAnsiTheme="majorHAnsi"/>
          <w:szCs w:val="22"/>
        </w:rPr>
        <w:t xml:space="preserve">Buyer </w:t>
      </w:r>
      <w:r w:rsidRPr="00BF3C9E">
        <w:rPr>
          <w:rFonts w:asciiTheme="majorHAnsi" w:hAnsiTheme="majorHAnsi"/>
          <w:szCs w:val="22"/>
        </w:rPr>
        <w:t xml:space="preserve">shall </w:t>
      </w:r>
      <w:proofErr w:type="gramStart"/>
      <w:r w:rsidRPr="00BF3C9E">
        <w:rPr>
          <w:rFonts w:asciiTheme="majorHAnsi" w:hAnsiTheme="majorHAnsi"/>
          <w:szCs w:val="22"/>
        </w:rPr>
        <w:t>procure that at all times</w:t>
      </w:r>
      <w:proofErr w:type="gramEnd"/>
      <w:r w:rsidRPr="00BF3C9E">
        <w:rPr>
          <w:rFonts w:asciiTheme="majorHAnsi" w:hAnsiTheme="majorHAnsi"/>
          <w:szCs w:val="22"/>
        </w:rPr>
        <w:t xml:space="preserve"> a BSC accredited Data Collector and Data Aggregator are appointed in respect of the</w:t>
      </w:r>
      <w:r w:rsidR="00324242" w:rsidRPr="00BF3C9E">
        <w:rPr>
          <w:rFonts w:asciiTheme="majorHAnsi" w:hAnsiTheme="majorHAnsi"/>
          <w:szCs w:val="22"/>
        </w:rPr>
        <w:t xml:space="preserve"> </w:t>
      </w:r>
      <w:r w:rsidR="00E14528" w:rsidRPr="00BF3C9E">
        <w:rPr>
          <w:rFonts w:asciiTheme="majorHAnsi" w:hAnsiTheme="majorHAnsi"/>
          <w:szCs w:val="22"/>
        </w:rPr>
        <w:t>Meter</w:t>
      </w:r>
      <w:r w:rsidRPr="00BF3C9E">
        <w:rPr>
          <w:rFonts w:asciiTheme="majorHAnsi" w:hAnsiTheme="majorHAnsi"/>
          <w:szCs w:val="22"/>
        </w:rPr>
        <w:t xml:space="preserve"> to perform the obligations and carry out the activities of such a person in accordance with and as set out in the Industry Agreements.</w:t>
      </w:r>
      <w:bookmarkEnd w:id="65"/>
      <w:r w:rsidRPr="00BF3C9E">
        <w:rPr>
          <w:rFonts w:asciiTheme="majorHAnsi" w:hAnsiTheme="majorHAnsi"/>
          <w:szCs w:val="22"/>
        </w:rPr>
        <w:t xml:space="preserve"> </w:t>
      </w:r>
    </w:p>
    <w:p w14:paraId="29C31636" w14:textId="7428D487" w:rsidR="00480FF0" w:rsidRPr="00BF3C9E" w:rsidRDefault="00480FF0" w:rsidP="00480FF0">
      <w:pPr>
        <w:pStyle w:val="BBClause3"/>
        <w:rPr>
          <w:rFonts w:asciiTheme="majorHAnsi" w:hAnsiTheme="majorHAnsi"/>
          <w:szCs w:val="22"/>
        </w:rPr>
      </w:pPr>
      <w:r w:rsidRPr="00BF3C9E">
        <w:rPr>
          <w:rFonts w:asciiTheme="majorHAnsi" w:hAnsiTheme="majorHAnsi"/>
          <w:szCs w:val="22"/>
        </w:rPr>
        <w:t xml:space="preserve">The </w:t>
      </w:r>
      <w:r w:rsidR="00176610" w:rsidRPr="00BF3C9E">
        <w:rPr>
          <w:rFonts w:asciiTheme="majorHAnsi" w:hAnsiTheme="majorHAnsi"/>
          <w:szCs w:val="22"/>
        </w:rPr>
        <w:t>Buyer</w:t>
      </w:r>
      <w:r w:rsidR="00EE5A0F" w:rsidRPr="00BF3C9E">
        <w:rPr>
          <w:rFonts w:asciiTheme="majorHAnsi" w:hAnsiTheme="majorHAnsi"/>
          <w:szCs w:val="22"/>
        </w:rPr>
        <w:t xml:space="preserve"> </w:t>
      </w:r>
      <w:r w:rsidRPr="00BF3C9E">
        <w:rPr>
          <w:rFonts w:asciiTheme="majorHAnsi" w:hAnsiTheme="majorHAnsi"/>
          <w:szCs w:val="22"/>
        </w:rPr>
        <w:t>shall be responsible for all charges associated with the appointment and use of the Data Collector and Data Aggregator</w:t>
      </w:r>
      <w:r w:rsidR="00A270A7" w:rsidRPr="00BF3C9E">
        <w:rPr>
          <w:rFonts w:asciiTheme="majorHAnsi" w:hAnsiTheme="majorHAnsi"/>
          <w:szCs w:val="22"/>
        </w:rPr>
        <w:t xml:space="preserve"> appointed in accordance with </w:t>
      </w:r>
      <w:r w:rsidR="006E3BB0" w:rsidRPr="00BF3C9E">
        <w:rPr>
          <w:rFonts w:asciiTheme="majorHAnsi" w:hAnsiTheme="majorHAnsi"/>
          <w:szCs w:val="22"/>
        </w:rPr>
        <w:t>clause</w:t>
      </w:r>
      <w:r w:rsidR="00A270A7" w:rsidRPr="00BF3C9E">
        <w:rPr>
          <w:rFonts w:asciiTheme="majorHAnsi" w:hAnsiTheme="majorHAnsi"/>
          <w:szCs w:val="22"/>
        </w:rPr>
        <w:t xml:space="preserve"> </w:t>
      </w:r>
      <w:r w:rsidR="00A270A7" w:rsidRPr="00BF3C9E">
        <w:rPr>
          <w:rFonts w:asciiTheme="majorHAnsi" w:hAnsiTheme="majorHAnsi"/>
          <w:szCs w:val="22"/>
        </w:rPr>
        <w:fldChar w:fldCharType="begin"/>
      </w:r>
      <w:r w:rsidR="00A270A7" w:rsidRPr="00BF3C9E">
        <w:rPr>
          <w:rFonts w:asciiTheme="majorHAnsi" w:hAnsiTheme="majorHAnsi"/>
          <w:szCs w:val="22"/>
        </w:rPr>
        <w:instrText xml:space="preserve"> REF _Ref176875937 \r \h </w:instrText>
      </w:r>
      <w:r w:rsidR="00BF3C9E" w:rsidRPr="00BF3C9E">
        <w:rPr>
          <w:rFonts w:asciiTheme="majorHAnsi" w:hAnsiTheme="majorHAnsi"/>
          <w:szCs w:val="22"/>
        </w:rPr>
        <w:instrText xml:space="preserve"> \* MERGEFORMAT </w:instrText>
      </w:r>
      <w:r w:rsidR="00A270A7" w:rsidRPr="00BF3C9E">
        <w:rPr>
          <w:rFonts w:asciiTheme="majorHAnsi" w:hAnsiTheme="majorHAnsi"/>
          <w:szCs w:val="22"/>
        </w:rPr>
      </w:r>
      <w:r w:rsidR="00A270A7" w:rsidRPr="00BF3C9E">
        <w:rPr>
          <w:rFonts w:asciiTheme="majorHAnsi" w:hAnsiTheme="majorHAnsi"/>
          <w:szCs w:val="22"/>
        </w:rPr>
        <w:fldChar w:fldCharType="separate"/>
      </w:r>
      <w:r w:rsidR="00BF5F11">
        <w:rPr>
          <w:rFonts w:asciiTheme="majorHAnsi" w:hAnsiTheme="majorHAnsi"/>
          <w:szCs w:val="22"/>
        </w:rPr>
        <w:t>7.3.1</w:t>
      </w:r>
      <w:r w:rsidR="00A270A7" w:rsidRPr="00BF3C9E">
        <w:rPr>
          <w:rFonts w:asciiTheme="majorHAnsi" w:hAnsiTheme="majorHAnsi"/>
          <w:szCs w:val="22"/>
        </w:rPr>
        <w:fldChar w:fldCharType="end"/>
      </w:r>
      <w:r w:rsidRPr="00BF3C9E">
        <w:rPr>
          <w:rFonts w:asciiTheme="majorHAnsi" w:hAnsiTheme="majorHAnsi"/>
          <w:szCs w:val="22"/>
        </w:rPr>
        <w:t>.</w:t>
      </w:r>
    </w:p>
    <w:p w14:paraId="3C37DCF3" w14:textId="77777777" w:rsidR="007712EF" w:rsidRPr="00BF3C9E" w:rsidRDefault="007712EF" w:rsidP="00480FF0">
      <w:pPr>
        <w:pStyle w:val="BBHeading2"/>
        <w:rPr>
          <w:rFonts w:asciiTheme="majorHAnsi" w:hAnsiTheme="majorHAnsi"/>
          <w:szCs w:val="22"/>
        </w:rPr>
      </w:pPr>
      <w:r w:rsidRPr="00BF3C9E">
        <w:rPr>
          <w:rFonts w:asciiTheme="majorHAnsi" w:hAnsiTheme="majorHAnsi"/>
          <w:szCs w:val="22"/>
        </w:rPr>
        <w:t>Rights of Access to Metering Equipment</w:t>
      </w:r>
    </w:p>
    <w:p w14:paraId="46242D1F" w14:textId="77777777" w:rsidR="00EE636C" w:rsidRPr="00BF3C9E" w:rsidRDefault="007712EF" w:rsidP="007712EF">
      <w:pPr>
        <w:pStyle w:val="BBBodyTextIndent2"/>
        <w:rPr>
          <w:rFonts w:asciiTheme="majorHAnsi" w:hAnsiTheme="majorHAnsi"/>
          <w:szCs w:val="22"/>
        </w:rPr>
      </w:pPr>
      <w:r w:rsidRPr="00BF3C9E">
        <w:rPr>
          <w:rFonts w:asciiTheme="majorHAnsi" w:hAnsiTheme="majorHAnsi"/>
          <w:szCs w:val="22"/>
        </w:rPr>
        <w:t>The Buyer and any persons authorised by the Buyer</w:t>
      </w:r>
      <w:r w:rsidR="00F2426A" w:rsidRPr="00BF3C9E">
        <w:rPr>
          <w:rFonts w:asciiTheme="majorHAnsi" w:hAnsiTheme="majorHAnsi"/>
          <w:szCs w:val="22"/>
        </w:rPr>
        <w:t xml:space="preserve"> (including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F2426A" w:rsidRPr="00BF3C9E">
        <w:rPr>
          <w:rFonts w:asciiTheme="majorHAnsi" w:hAnsiTheme="majorHAnsi"/>
          <w:szCs w:val="22"/>
        </w:rPr>
        <w:t>)</w:t>
      </w:r>
      <w:r w:rsidRPr="00BF3C9E">
        <w:rPr>
          <w:rFonts w:asciiTheme="majorHAnsi" w:hAnsiTheme="majorHAnsi"/>
          <w:szCs w:val="22"/>
        </w:rPr>
        <w:t xml:space="preserve">, shall be entitled at all reasonable times and on reasonable written request </w:t>
      </w:r>
      <w:r w:rsidRPr="00BF3C9E">
        <w:rPr>
          <w:rFonts w:asciiTheme="majorHAnsi" w:hAnsiTheme="majorHAnsi"/>
          <w:szCs w:val="22"/>
        </w:rPr>
        <w:lastRenderedPageBreak/>
        <w:t xml:space="preserve">to the Generator to safe access to the </w:t>
      </w:r>
      <w:r w:rsidR="00E273A8">
        <w:rPr>
          <w:rFonts w:asciiTheme="majorHAnsi" w:hAnsiTheme="majorHAnsi"/>
          <w:szCs w:val="22"/>
        </w:rPr>
        <w:t>Project</w:t>
      </w:r>
      <w:r w:rsidRPr="00BF3C9E">
        <w:rPr>
          <w:rFonts w:asciiTheme="majorHAnsi" w:hAnsiTheme="majorHAnsi"/>
          <w:szCs w:val="22"/>
        </w:rPr>
        <w:t xml:space="preserve"> and the Metering Equipment provided that any access to the </w:t>
      </w:r>
      <w:r w:rsidR="00E273A8">
        <w:rPr>
          <w:rFonts w:asciiTheme="majorHAnsi" w:hAnsiTheme="majorHAnsi"/>
          <w:szCs w:val="22"/>
        </w:rPr>
        <w:t>Project</w:t>
      </w:r>
      <w:r w:rsidRPr="00BF3C9E">
        <w:rPr>
          <w:rFonts w:asciiTheme="majorHAnsi" w:hAnsiTheme="majorHAnsi"/>
          <w:szCs w:val="22"/>
        </w:rPr>
        <w:t xml:space="preserve"> by the Buyer and any persons authorised by the Buyer shall be subject to</w:t>
      </w:r>
      <w:r w:rsidR="00EE636C" w:rsidRPr="00BF3C9E">
        <w:rPr>
          <w:rFonts w:asciiTheme="majorHAnsi" w:hAnsiTheme="majorHAnsi"/>
          <w:szCs w:val="22"/>
        </w:rPr>
        <w:t>:</w:t>
      </w:r>
      <w:r w:rsidR="009D29C4" w:rsidRPr="00BF3C9E">
        <w:rPr>
          <w:rFonts w:asciiTheme="majorHAnsi" w:hAnsiTheme="majorHAnsi"/>
          <w:szCs w:val="22"/>
        </w:rPr>
        <w:t xml:space="preserve"> </w:t>
      </w:r>
    </w:p>
    <w:p w14:paraId="74E3C5BE" w14:textId="77777777" w:rsidR="00EE7813" w:rsidRPr="00BF3C9E" w:rsidRDefault="009D29C4" w:rsidP="00EE636C">
      <w:pPr>
        <w:pStyle w:val="BBClause3"/>
        <w:rPr>
          <w:rFonts w:asciiTheme="majorHAnsi" w:hAnsiTheme="majorHAnsi"/>
          <w:szCs w:val="22"/>
        </w:rPr>
      </w:pPr>
      <w:r w:rsidRPr="00BF3C9E">
        <w:rPr>
          <w:rFonts w:asciiTheme="majorHAnsi" w:hAnsiTheme="majorHAnsi"/>
          <w:szCs w:val="22"/>
        </w:rPr>
        <w:t xml:space="preserve">the Buyer and any persons authorised by it </w:t>
      </w:r>
      <w:proofErr w:type="gramStart"/>
      <w:r w:rsidRPr="00BF3C9E">
        <w:rPr>
          <w:rFonts w:asciiTheme="majorHAnsi" w:hAnsiTheme="majorHAnsi"/>
          <w:szCs w:val="22"/>
        </w:rPr>
        <w:t>complying at all times</w:t>
      </w:r>
      <w:proofErr w:type="gramEnd"/>
      <w:r w:rsidRPr="00BF3C9E">
        <w:rPr>
          <w:rFonts w:asciiTheme="majorHAnsi" w:hAnsiTheme="majorHAnsi"/>
          <w:szCs w:val="22"/>
        </w:rPr>
        <w:t xml:space="preserve"> with the Generator</w:t>
      </w:r>
      <w:r w:rsidR="00D5634A" w:rsidRPr="00BF3C9E">
        <w:rPr>
          <w:rFonts w:asciiTheme="majorHAnsi" w:hAnsiTheme="majorHAnsi"/>
          <w:szCs w:val="22"/>
        </w:rPr>
        <w:t>'</w:t>
      </w:r>
      <w:r w:rsidRPr="00BF3C9E">
        <w:rPr>
          <w:rFonts w:asciiTheme="majorHAnsi" w:hAnsiTheme="majorHAnsi"/>
          <w:szCs w:val="22"/>
        </w:rPr>
        <w:t>s or the Generator</w:t>
      </w:r>
      <w:r w:rsidR="00D5634A" w:rsidRPr="00BF3C9E">
        <w:rPr>
          <w:rFonts w:asciiTheme="majorHAnsi" w:hAnsiTheme="majorHAnsi"/>
          <w:szCs w:val="22"/>
        </w:rPr>
        <w:t>'</w:t>
      </w:r>
      <w:r w:rsidRPr="00BF3C9E">
        <w:rPr>
          <w:rFonts w:asciiTheme="majorHAnsi" w:hAnsiTheme="majorHAnsi"/>
          <w:szCs w:val="22"/>
        </w:rPr>
        <w:t>s contractor</w:t>
      </w:r>
      <w:r w:rsidR="00D5634A" w:rsidRPr="00BF3C9E">
        <w:rPr>
          <w:rFonts w:asciiTheme="majorHAnsi" w:hAnsiTheme="majorHAnsi"/>
          <w:szCs w:val="22"/>
        </w:rPr>
        <w:t>'</w:t>
      </w:r>
      <w:r w:rsidRPr="00BF3C9E">
        <w:rPr>
          <w:rFonts w:asciiTheme="majorHAnsi" w:hAnsiTheme="majorHAnsi"/>
          <w:szCs w:val="22"/>
        </w:rPr>
        <w:t>s reasonable safety and security procedures notified to the Buyer (including in relation to the Generator</w:t>
      </w:r>
      <w:r w:rsidR="00D5634A" w:rsidRPr="00BF3C9E">
        <w:rPr>
          <w:rFonts w:asciiTheme="majorHAnsi" w:hAnsiTheme="majorHAnsi"/>
          <w:szCs w:val="22"/>
        </w:rPr>
        <w:t>'</w:t>
      </w:r>
      <w:r w:rsidRPr="00BF3C9E">
        <w:rPr>
          <w:rFonts w:asciiTheme="majorHAnsi" w:hAnsiTheme="majorHAnsi"/>
          <w:szCs w:val="22"/>
        </w:rPr>
        <w:t>s or the Generator</w:t>
      </w:r>
      <w:r w:rsidR="00D5634A" w:rsidRPr="00BF3C9E">
        <w:rPr>
          <w:rFonts w:asciiTheme="majorHAnsi" w:hAnsiTheme="majorHAnsi"/>
          <w:szCs w:val="22"/>
        </w:rPr>
        <w:t>'</w:t>
      </w:r>
      <w:r w:rsidRPr="00BF3C9E">
        <w:rPr>
          <w:rFonts w:asciiTheme="majorHAnsi" w:hAnsiTheme="majorHAnsi"/>
          <w:szCs w:val="22"/>
        </w:rPr>
        <w:t>s contractor</w:t>
      </w:r>
      <w:r w:rsidR="00D5634A" w:rsidRPr="00BF3C9E">
        <w:rPr>
          <w:rFonts w:asciiTheme="majorHAnsi" w:hAnsiTheme="majorHAnsi"/>
          <w:szCs w:val="22"/>
        </w:rPr>
        <w:t>'</w:t>
      </w:r>
      <w:r w:rsidRPr="00BF3C9E">
        <w:rPr>
          <w:rFonts w:asciiTheme="majorHAnsi" w:hAnsiTheme="majorHAnsi"/>
          <w:szCs w:val="22"/>
        </w:rPr>
        <w:t>s reasonable supervision requirements)</w:t>
      </w:r>
      <w:r w:rsidR="00EE636C" w:rsidRPr="00BF3C9E">
        <w:rPr>
          <w:rFonts w:asciiTheme="majorHAnsi" w:hAnsiTheme="majorHAnsi"/>
          <w:szCs w:val="22"/>
        </w:rPr>
        <w:t>; and</w:t>
      </w:r>
    </w:p>
    <w:p w14:paraId="6125EECD" w14:textId="77777777" w:rsidR="003C1A46" w:rsidRPr="00BF3C9E" w:rsidRDefault="00EE636C" w:rsidP="00EF156B">
      <w:pPr>
        <w:pStyle w:val="BBClause3"/>
        <w:numPr>
          <w:ilvl w:val="2"/>
          <w:numId w:val="18"/>
        </w:numPr>
        <w:rPr>
          <w:rFonts w:asciiTheme="majorHAnsi" w:hAnsiTheme="majorHAnsi"/>
          <w:szCs w:val="22"/>
        </w:rPr>
      </w:pPr>
      <w:r w:rsidRPr="00BF3C9E">
        <w:rPr>
          <w:rFonts w:asciiTheme="majorHAnsi" w:hAnsiTheme="majorHAnsi"/>
          <w:szCs w:val="22"/>
        </w:rPr>
        <w:t>the Buyer</w:t>
      </w:r>
      <w:r w:rsidRPr="00BF3C9E">
        <w:rPr>
          <w:rFonts w:asciiTheme="majorHAnsi" w:hAnsiTheme="majorHAnsi" w:cs="Georgia"/>
          <w:color w:val="FF0000"/>
          <w:szCs w:val="22"/>
        </w:rPr>
        <w:t xml:space="preserve"> </w:t>
      </w:r>
      <w:r w:rsidR="00C27A39" w:rsidRPr="00BF3C9E">
        <w:rPr>
          <w:rFonts w:asciiTheme="majorHAnsi" w:hAnsiTheme="majorHAnsi"/>
          <w:szCs w:val="22"/>
        </w:rPr>
        <w:t>being liable to</w:t>
      </w:r>
      <w:r w:rsidRPr="00BF3C9E">
        <w:rPr>
          <w:rFonts w:asciiTheme="majorHAnsi" w:hAnsiTheme="majorHAnsi"/>
          <w:szCs w:val="22"/>
        </w:rPr>
        <w:t xml:space="preserve"> the Generator for all </w:t>
      </w:r>
      <w:r w:rsidR="00E034C4" w:rsidRPr="00BF3C9E">
        <w:rPr>
          <w:rFonts w:asciiTheme="majorHAnsi" w:hAnsiTheme="majorHAnsi"/>
          <w:szCs w:val="22"/>
        </w:rPr>
        <w:t xml:space="preserve">direct and properly mitigated losses incurred by the Generator </w:t>
      </w:r>
      <w:r w:rsidRPr="00BF3C9E">
        <w:rPr>
          <w:rFonts w:asciiTheme="majorHAnsi" w:hAnsiTheme="majorHAnsi"/>
          <w:szCs w:val="22"/>
        </w:rPr>
        <w:t xml:space="preserve">arising out of or in connection with any loss of, damage to or interference with the </w:t>
      </w:r>
      <w:r w:rsidR="00E273A8">
        <w:rPr>
          <w:rFonts w:asciiTheme="majorHAnsi" w:hAnsiTheme="majorHAnsi"/>
          <w:szCs w:val="22"/>
        </w:rPr>
        <w:t>Project</w:t>
      </w:r>
      <w:r w:rsidRPr="00BF3C9E">
        <w:rPr>
          <w:rFonts w:asciiTheme="majorHAnsi" w:hAnsiTheme="majorHAnsi"/>
          <w:szCs w:val="22"/>
        </w:rPr>
        <w:t xml:space="preserve"> and the Metering Equipment during such visit</w:t>
      </w:r>
      <w:r w:rsidR="009D29C4" w:rsidRPr="00BF3C9E">
        <w:rPr>
          <w:rFonts w:asciiTheme="majorHAnsi" w:hAnsiTheme="majorHAnsi"/>
          <w:szCs w:val="22"/>
        </w:rPr>
        <w:t>.</w:t>
      </w:r>
    </w:p>
    <w:p w14:paraId="07471427" w14:textId="77777777" w:rsidR="00480FF0" w:rsidRPr="00BF3C9E" w:rsidRDefault="00480FF0" w:rsidP="00480FF0">
      <w:pPr>
        <w:pStyle w:val="BBHeading2"/>
        <w:rPr>
          <w:rFonts w:asciiTheme="majorHAnsi" w:hAnsiTheme="majorHAnsi"/>
          <w:szCs w:val="22"/>
        </w:rPr>
      </w:pPr>
      <w:r w:rsidRPr="00BF3C9E">
        <w:rPr>
          <w:rFonts w:asciiTheme="majorHAnsi" w:hAnsiTheme="majorHAnsi"/>
          <w:szCs w:val="22"/>
        </w:rPr>
        <w:t>Metering</w:t>
      </w:r>
    </w:p>
    <w:p w14:paraId="4CDCE24D" w14:textId="5D6E2FCF" w:rsidR="00267FF9" w:rsidRPr="00BF3C9E" w:rsidRDefault="000B6E3F" w:rsidP="003D0E3E">
      <w:pPr>
        <w:pStyle w:val="BBClause3"/>
        <w:numPr>
          <w:ilvl w:val="0"/>
          <w:numId w:val="0"/>
        </w:numPr>
        <w:ind w:left="720"/>
        <w:rPr>
          <w:rFonts w:asciiTheme="majorHAnsi" w:hAnsiTheme="majorHAnsi"/>
          <w:szCs w:val="22"/>
        </w:rPr>
      </w:pPr>
      <w:r w:rsidRPr="00BF3C9E">
        <w:rPr>
          <w:rFonts w:asciiTheme="majorHAnsi" w:hAnsiTheme="majorHAnsi"/>
          <w:szCs w:val="22"/>
        </w:rPr>
        <w:t xml:space="preserve">Subject to </w:t>
      </w:r>
      <w:r w:rsidR="006E3BB0" w:rsidRPr="00BF3C9E">
        <w:rPr>
          <w:rFonts w:asciiTheme="majorHAnsi" w:hAnsiTheme="majorHAnsi"/>
          <w:szCs w:val="22"/>
        </w:rPr>
        <w:t>clause</w:t>
      </w:r>
      <w:r w:rsidRPr="00BF3C9E">
        <w:rPr>
          <w:rFonts w:asciiTheme="majorHAnsi" w:hAnsiTheme="majorHAnsi"/>
          <w:szCs w:val="22"/>
        </w:rPr>
        <w:t xml:space="preserve"> </w:t>
      </w:r>
      <w:r w:rsidR="003F48E0" w:rsidRPr="00BF3C9E">
        <w:rPr>
          <w:rFonts w:asciiTheme="majorHAnsi" w:hAnsiTheme="majorHAnsi"/>
          <w:szCs w:val="22"/>
        </w:rPr>
        <w:fldChar w:fldCharType="begin"/>
      </w:r>
      <w:r w:rsidR="003F48E0" w:rsidRPr="00BF3C9E">
        <w:rPr>
          <w:rFonts w:asciiTheme="majorHAnsi" w:hAnsiTheme="majorHAnsi"/>
          <w:szCs w:val="22"/>
        </w:rPr>
        <w:instrText xml:space="preserve"> REF _Ref161676915 \r \h </w:instrText>
      </w:r>
      <w:r w:rsidR="00BF3C9E" w:rsidRPr="00BF3C9E">
        <w:rPr>
          <w:rFonts w:asciiTheme="majorHAnsi" w:hAnsiTheme="majorHAnsi"/>
          <w:szCs w:val="22"/>
        </w:rPr>
        <w:instrText xml:space="preserve"> \* MERGEFORMAT </w:instrText>
      </w:r>
      <w:r w:rsidR="003F48E0" w:rsidRPr="00BF3C9E">
        <w:rPr>
          <w:rFonts w:asciiTheme="majorHAnsi" w:hAnsiTheme="majorHAnsi"/>
          <w:szCs w:val="22"/>
        </w:rPr>
      </w:r>
      <w:r w:rsidR="003F48E0" w:rsidRPr="00BF3C9E">
        <w:rPr>
          <w:rFonts w:asciiTheme="majorHAnsi" w:hAnsiTheme="majorHAnsi"/>
          <w:szCs w:val="22"/>
        </w:rPr>
        <w:fldChar w:fldCharType="separate"/>
      </w:r>
      <w:r w:rsidR="00BF5F11">
        <w:rPr>
          <w:rFonts w:asciiTheme="majorHAnsi" w:hAnsiTheme="majorHAnsi"/>
          <w:szCs w:val="22"/>
        </w:rPr>
        <w:t>7.6</w:t>
      </w:r>
      <w:r w:rsidR="003F48E0" w:rsidRPr="00BF3C9E">
        <w:rPr>
          <w:rFonts w:asciiTheme="majorHAnsi" w:hAnsiTheme="majorHAnsi"/>
          <w:szCs w:val="22"/>
        </w:rPr>
        <w:fldChar w:fldCharType="end"/>
      </w:r>
      <w:r w:rsidR="003F48E0" w:rsidRPr="00BF3C9E">
        <w:rPr>
          <w:rFonts w:asciiTheme="majorHAnsi" w:hAnsiTheme="majorHAnsi"/>
          <w:szCs w:val="22"/>
        </w:rPr>
        <w:t xml:space="preserve"> </w:t>
      </w:r>
      <w:r w:rsidRPr="00BF3C9E">
        <w:rPr>
          <w:rFonts w:asciiTheme="majorHAnsi" w:hAnsiTheme="majorHAnsi"/>
          <w:szCs w:val="22"/>
        </w:rPr>
        <w:t>(Meter Outage Event), readings of</w:t>
      </w:r>
      <w:r w:rsidR="003D0E3E" w:rsidRPr="00BF3C9E">
        <w:rPr>
          <w:rFonts w:asciiTheme="majorHAnsi" w:hAnsiTheme="majorHAnsi"/>
          <w:szCs w:val="22"/>
        </w:rPr>
        <w:t xml:space="preserve"> t</w:t>
      </w:r>
      <w:r w:rsidRPr="00BF3C9E">
        <w:rPr>
          <w:rFonts w:asciiTheme="majorHAnsi" w:hAnsiTheme="majorHAnsi"/>
          <w:szCs w:val="22"/>
        </w:rPr>
        <w:t>he</w:t>
      </w:r>
      <w:r w:rsidR="003D0E3E" w:rsidRPr="00BF3C9E">
        <w:rPr>
          <w:rFonts w:asciiTheme="majorHAnsi" w:hAnsiTheme="majorHAnsi"/>
          <w:szCs w:val="22"/>
        </w:rPr>
        <w:t xml:space="preserve"> </w:t>
      </w:r>
      <w:r w:rsidR="00545B74" w:rsidRPr="00BF3C9E">
        <w:rPr>
          <w:rFonts w:asciiTheme="majorHAnsi" w:hAnsiTheme="majorHAnsi"/>
          <w:szCs w:val="22"/>
        </w:rPr>
        <w:t>Generated</w:t>
      </w:r>
      <w:r w:rsidR="003D0E3E" w:rsidRPr="00BF3C9E">
        <w:rPr>
          <w:rFonts w:asciiTheme="majorHAnsi" w:hAnsiTheme="majorHAnsi"/>
          <w:szCs w:val="22"/>
        </w:rPr>
        <w:t xml:space="preserve"> Output from t</w:t>
      </w:r>
      <w:r w:rsidR="00F2426A" w:rsidRPr="00BF3C9E">
        <w:rPr>
          <w:rFonts w:asciiTheme="majorHAnsi" w:hAnsiTheme="majorHAnsi"/>
          <w:szCs w:val="22"/>
        </w:rPr>
        <w:t>he</w:t>
      </w:r>
      <w:r w:rsidR="003D0E3E" w:rsidRPr="00BF3C9E">
        <w:rPr>
          <w:rFonts w:asciiTheme="majorHAnsi" w:hAnsiTheme="majorHAnsi"/>
          <w:szCs w:val="22"/>
        </w:rPr>
        <w:t xml:space="preserve"> </w:t>
      </w:r>
      <w:r w:rsidR="009D29C4" w:rsidRPr="00BF3C9E">
        <w:rPr>
          <w:rFonts w:asciiTheme="majorHAnsi" w:hAnsiTheme="majorHAnsi"/>
          <w:szCs w:val="22"/>
        </w:rPr>
        <w:t>Meter</w:t>
      </w:r>
      <w:r w:rsidR="003D0E3E" w:rsidRPr="00BF3C9E">
        <w:rPr>
          <w:rFonts w:asciiTheme="majorHAnsi" w:hAnsiTheme="majorHAnsi"/>
          <w:szCs w:val="22"/>
        </w:rPr>
        <w:t xml:space="preserve"> </w:t>
      </w:r>
      <w:r w:rsidR="00267FF9" w:rsidRPr="00BF3C9E">
        <w:rPr>
          <w:rFonts w:asciiTheme="majorHAnsi" w:hAnsiTheme="majorHAnsi"/>
          <w:szCs w:val="22"/>
        </w:rPr>
        <w:t>shall</w:t>
      </w:r>
      <w:r w:rsidR="00CD6A90" w:rsidRPr="00BF3C9E">
        <w:rPr>
          <w:rFonts w:asciiTheme="majorHAnsi" w:hAnsiTheme="majorHAnsi"/>
          <w:szCs w:val="22"/>
        </w:rPr>
        <w:t xml:space="preserve"> </w:t>
      </w:r>
      <w:r w:rsidR="00267FF9" w:rsidRPr="00BF3C9E">
        <w:rPr>
          <w:rFonts w:asciiTheme="majorHAnsi" w:hAnsiTheme="majorHAnsi"/>
          <w:szCs w:val="22"/>
        </w:rPr>
        <w:t xml:space="preserve">be conclusive as to the </w:t>
      </w:r>
      <w:r w:rsidR="00545B74" w:rsidRPr="00BF3C9E">
        <w:rPr>
          <w:rFonts w:asciiTheme="majorHAnsi" w:hAnsiTheme="majorHAnsi"/>
          <w:szCs w:val="22"/>
        </w:rPr>
        <w:t>Generated</w:t>
      </w:r>
      <w:r w:rsidR="00267FF9" w:rsidRPr="00BF3C9E">
        <w:rPr>
          <w:rFonts w:asciiTheme="majorHAnsi" w:hAnsiTheme="majorHAnsi"/>
          <w:szCs w:val="22"/>
        </w:rPr>
        <w:t xml:space="preserve"> Output. The Generator shall procure that the </w:t>
      </w:r>
      <w:r w:rsidR="002C0E0A" w:rsidRPr="00BF3C9E">
        <w:rPr>
          <w:rFonts w:asciiTheme="majorHAnsi" w:hAnsiTheme="majorHAnsi"/>
          <w:szCs w:val="22"/>
        </w:rPr>
        <w:t xml:space="preserve">Meter Operator </w:t>
      </w:r>
      <w:r w:rsidR="00267FF9" w:rsidRPr="00BF3C9E">
        <w:rPr>
          <w:rFonts w:asciiTheme="majorHAnsi" w:hAnsiTheme="majorHAnsi"/>
          <w:szCs w:val="22"/>
        </w:rPr>
        <w:t xml:space="preserve">Agent is responsible for taking measurements of the </w:t>
      </w:r>
      <w:r w:rsidR="00545B74" w:rsidRPr="00BF3C9E">
        <w:rPr>
          <w:rFonts w:asciiTheme="majorHAnsi" w:hAnsiTheme="majorHAnsi"/>
          <w:szCs w:val="22"/>
        </w:rPr>
        <w:t>Generated</w:t>
      </w:r>
      <w:r w:rsidR="00267FF9" w:rsidRPr="00BF3C9E">
        <w:rPr>
          <w:rFonts w:asciiTheme="majorHAnsi" w:hAnsiTheme="majorHAnsi"/>
          <w:szCs w:val="22"/>
        </w:rPr>
        <w:t xml:space="preserve"> Output in accordance with Good Industry Practice and applicable Law.</w:t>
      </w:r>
    </w:p>
    <w:p w14:paraId="50E27E69" w14:textId="77777777" w:rsidR="0009155A" w:rsidRPr="00BF3C9E" w:rsidRDefault="00F433D8" w:rsidP="00795E4C">
      <w:pPr>
        <w:pStyle w:val="BBHeading2"/>
        <w:rPr>
          <w:rFonts w:asciiTheme="majorHAnsi" w:hAnsiTheme="majorHAnsi"/>
          <w:szCs w:val="22"/>
        </w:rPr>
      </w:pPr>
      <w:bookmarkStart w:id="66" w:name="_Ref161676915"/>
      <w:r w:rsidRPr="00BF3C9E">
        <w:rPr>
          <w:rFonts w:asciiTheme="majorHAnsi" w:hAnsiTheme="majorHAnsi"/>
          <w:szCs w:val="22"/>
        </w:rPr>
        <w:t>Meter Outage Event</w:t>
      </w:r>
      <w:bookmarkEnd w:id="66"/>
    </w:p>
    <w:p w14:paraId="1C186534" w14:textId="77777777" w:rsidR="00F433D8" w:rsidRPr="00BF3C9E" w:rsidRDefault="00F433D8" w:rsidP="00795E4C">
      <w:pPr>
        <w:pStyle w:val="BBClause3"/>
        <w:rPr>
          <w:rFonts w:asciiTheme="majorHAnsi" w:hAnsiTheme="majorHAnsi"/>
          <w:szCs w:val="22"/>
        </w:rPr>
      </w:pPr>
      <w:r w:rsidRPr="00BF3C9E">
        <w:rPr>
          <w:rFonts w:asciiTheme="majorHAnsi" w:hAnsiTheme="majorHAnsi"/>
          <w:szCs w:val="22"/>
        </w:rPr>
        <w:t>If the</w:t>
      </w:r>
      <w:r w:rsidR="00CD6A90" w:rsidRPr="00BF3C9E">
        <w:rPr>
          <w:rFonts w:asciiTheme="majorHAnsi" w:hAnsiTheme="majorHAnsi"/>
          <w:szCs w:val="22"/>
        </w:rPr>
        <w:t xml:space="preserve"> </w:t>
      </w:r>
      <w:r w:rsidR="00FE4480" w:rsidRPr="00BF3C9E">
        <w:rPr>
          <w:rFonts w:asciiTheme="majorHAnsi" w:hAnsiTheme="majorHAnsi"/>
          <w:szCs w:val="22"/>
        </w:rPr>
        <w:t>Meter</w:t>
      </w:r>
      <w:r w:rsidR="00FC1F52" w:rsidRPr="00BF3C9E">
        <w:rPr>
          <w:rFonts w:asciiTheme="majorHAnsi" w:hAnsiTheme="majorHAnsi"/>
          <w:szCs w:val="22"/>
        </w:rPr>
        <w:t>:</w:t>
      </w:r>
      <w:r w:rsidRPr="00BF3C9E">
        <w:rPr>
          <w:rFonts w:asciiTheme="majorHAnsi" w:hAnsiTheme="majorHAnsi"/>
          <w:szCs w:val="22"/>
        </w:rPr>
        <w:t xml:space="preserve"> </w:t>
      </w:r>
    </w:p>
    <w:p w14:paraId="6EEF344F" w14:textId="672D0046" w:rsidR="00F433D8" w:rsidRPr="00BF3C9E" w:rsidRDefault="00F433D8" w:rsidP="00F433D8">
      <w:pPr>
        <w:pStyle w:val="BBClause4"/>
        <w:rPr>
          <w:rFonts w:asciiTheme="majorHAnsi" w:hAnsiTheme="majorHAnsi"/>
          <w:szCs w:val="22"/>
        </w:rPr>
      </w:pPr>
      <w:r w:rsidRPr="00BF3C9E">
        <w:rPr>
          <w:rFonts w:asciiTheme="majorHAnsi" w:hAnsiTheme="majorHAnsi"/>
          <w:szCs w:val="22"/>
        </w:rPr>
        <w:t xml:space="preserve">is discovered by either Party or the </w:t>
      </w:r>
      <w:r w:rsidR="00E37D4C" w:rsidRPr="00BF3C9E">
        <w:rPr>
          <w:rFonts w:asciiTheme="majorHAnsi" w:hAnsiTheme="majorHAnsi"/>
          <w:szCs w:val="22"/>
        </w:rPr>
        <w:t xml:space="preserve">Meter Operator </w:t>
      </w:r>
      <w:r w:rsidR="00480FF0" w:rsidRPr="00BF3C9E">
        <w:rPr>
          <w:rFonts w:asciiTheme="majorHAnsi" w:hAnsiTheme="majorHAnsi"/>
          <w:szCs w:val="22"/>
        </w:rPr>
        <w:t>Agent</w:t>
      </w:r>
      <w:r w:rsidRPr="00BF3C9E">
        <w:rPr>
          <w:rFonts w:asciiTheme="majorHAnsi" w:hAnsiTheme="majorHAnsi"/>
          <w:szCs w:val="22"/>
        </w:rPr>
        <w:t xml:space="preserve"> to be inaccurate pursuant to </w:t>
      </w:r>
      <w:r w:rsidR="006E3BB0" w:rsidRPr="00BF3C9E">
        <w:rPr>
          <w:rFonts w:asciiTheme="majorHAnsi" w:hAnsiTheme="majorHAnsi"/>
          <w:szCs w:val="22"/>
        </w:rPr>
        <w:t>clause</w:t>
      </w:r>
      <w:r w:rsidRPr="00BF3C9E">
        <w:rPr>
          <w:rFonts w:asciiTheme="majorHAnsi" w:hAnsiTheme="majorHAnsi"/>
          <w:szCs w:val="22"/>
        </w:rPr>
        <w:t xml:space="preserve"> </w:t>
      </w:r>
      <w:r w:rsidR="003D13D7" w:rsidRPr="00BF3C9E">
        <w:rPr>
          <w:rFonts w:asciiTheme="majorHAnsi" w:hAnsiTheme="majorHAnsi"/>
          <w:szCs w:val="22"/>
        </w:rPr>
        <w:fldChar w:fldCharType="begin"/>
      </w:r>
      <w:r w:rsidR="003D13D7" w:rsidRPr="00BF3C9E">
        <w:rPr>
          <w:rFonts w:asciiTheme="majorHAnsi" w:hAnsiTheme="majorHAnsi"/>
          <w:szCs w:val="22"/>
        </w:rPr>
        <w:instrText xml:space="preserve"> REF _Ref161677367 \r \h </w:instrText>
      </w:r>
      <w:r w:rsidR="00BF3C9E" w:rsidRPr="00BF3C9E">
        <w:rPr>
          <w:rFonts w:asciiTheme="majorHAnsi" w:hAnsiTheme="majorHAnsi"/>
          <w:szCs w:val="22"/>
        </w:rPr>
        <w:instrText xml:space="preserve"> \* MERGEFORMAT </w:instrText>
      </w:r>
      <w:r w:rsidR="003D13D7" w:rsidRPr="00BF3C9E">
        <w:rPr>
          <w:rFonts w:asciiTheme="majorHAnsi" w:hAnsiTheme="majorHAnsi"/>
          <w:szCs w:val="22"/>
        </w:rPr>
      </w:r>
      <w:r w:rsidR="003D13D7" w:rsidRPr="00BF3C9E">
        <w:rPr>
          <w:rFonts w:asciiTheme="majorHAnsi" w:hAnsiTheme="majorHAnsi"/>
          <w:szCs w:val="22"/>
        </w:rPr>
        <w:fldChar w:fldCharType="separate"/>
      </w:r>
      <w:r w:rsidR="00BF5F11">
        <w:rPr>
          <w:rFonts w:asciiTheme="majorHAnsi" w:hAnsiTheme="majorHAnsi"/>
          <w:szCs w:val="22"/>
        </w:rPr>
        <w:t>7.10</w:t>
      </w:r>
      <w:r w:rsidR="003D13D7" w:rsidRPr="00BF3C9E">
        <w:rPr>
          <w:rFonts w:asciiTheme="majorHAnsi" w:hAnsiTheme="majorHAnsi"/>
          <w:szCs w:val="22"/>
        </w:rPr>
        <w:fldChar w:fldCharType="end"/>
      </w:r>
      <w:r w:rsidR="003D13D7" w:rsidRPr="00BF3C9E">
        <w:rPr>
          <w:rFonts w:asciiTheme="majorHAnsi" w:hAnsiTheme="majorHAnsi"/>
          <w:szCs w:val="22"/>
        </w:rPr>
        <w:t xml:space="preserve"> </w:t>
      </w:r>
      <w:r w:rsidRPr="00BF3C9E">
        <w:rPr>
          <w:rFonts w:asciiTheme="majorHAnsi" w:hAnsiTheme="majorHAnsi"/>
          <w:szCs w:val="22"/>
        </w:rPr>
        <w:t>(Meter Disputes and Adjustments); or</w:t>
      </w:r>
    </w:p>
    <w:p w14:paraId="69B6B248" w14:textId="77777777" w:rsidR="00F433D8" w:rsidRPr="00BF3C9E" w:rsidRDefault="00F433D8" w:rsidP="00F433D8">
      <w:pPr>
        <w:pStyle w:val="BBClause4"/>
        <w:rPr>
          <w:rFonts w:asciiTheme="majorHAnsi" w:hAnsiTheme="majorHAnsi"/>
          <w:szCs w:val="22"/>
        </w:rPr>
      </w:pPr>
      <w:r w:rsidRPr="00BF3C9E">
        <w:rPr>
          <w:rFonts w:asciiTheme="majorHAnsi" w:hAnsiTheme="majorHAnsi"/>
          <w:szCs w:val="22"/>
        </w:rPr>
        <w:t xml:space="preserve">agreed by the Parties to be registering the </w:t>
      </w:r>
      <w:r w:rsidR="00545B74" w:rsidRPr="00BF3C9E">
        <w:rPr>
          <w:rFonts w:asciiTheme="majorHAnsi" w:hAnsiTheme="majorHAnsi"/>
          <w:szCs w:val="22"/>
        </w:rPr>
        <w:t>Generated</w:t>
      </w:r>
      <w:r w:rsidR="00480FF0" w:rsidRPr="00BF3C9E">
        <w:rPr>
          <w:rFonts w:asciiTheme="majorHAnsi" w:hAnsiTheme="majorHAnsi"/>
          <w:szCs w:val="22"/>
        </w:rPr>
        <w:t xml:space="preserve"> Output </w:t>
      </w:r>
      <w:r w:rsidRPr="00BF3C9E">
        <w:rPr>
          <w:rFonts w:asciiTheme="majorHAnsi" w:hAnsiTheme="majorHAnsi"/>
          <w:szCs w:val="22"/>
        </w:rPr>
        <w:t>inaccurately</w:t>
      </w:r>
      <w:r w:rsidR="000B568D" w:rsidRPr="00BF3C9E">
        <w:rPr>
          <w:rFonts w:asciiTheme="majorHAnsi" w:hAnsiTheme="majorHAnsi"/>
          <w:szCs w:val="22"/>
        </w:rPr>
        <w:t>,</w:t>
      </w:r>
    </w:p>
    <w:p w14:paraId="20E27077" w14:textId="447062BC" w:rsidR="00F433D8" w:rsidRPr="00BF3C9E" w:rsidRDefault="00F433D8" w:rsidP="00F433D8">
      <w:pPr>
        <w:pStyle w:val="BBClause4"/>
        <w:numPr>
          <w:ilvl w:val="0"/>
          <w:numId w:val="0"/>
        </w:numPr>
        <w:ind w:left="1622"/>
        <w:rPr>
          <w:rFonts w:asciiTheme="majorHAnsi" w:hAnsiTheme="majorHAnsi"/>
          <w:szCs w:val="22"/>
        </w:rPr>
      </w:pPr>
      <w:r w:rsidRPr="00BF3C9E">
        <w:rPr>
          <w:rFonts w:asciiTheme="majorHAnsi" w:hAnsiTheme="majorHAnsi"/>
          <w:szCs w:val="22"/>
        </w:rPr>
        <w:t xml:space="preserve">any such event being a </w:t>
      </w:r>
      <w:r w:rsidR="001778F5" w:rsidRPr="00BF3C9E">
        <w:rPr>
          <w:rFonts w:asciiTheme="majorHAnsi" w:hAnsiTheme="majorHAnsi"/>
          <w:szCs w:val="22"/>
        </w:rPr>
        <w:t>"</w:t>
      </w:r>
      <w:r w:rsidRPr="00BF3C9E">
        <w:rPr>
          <w:rFonts w:asciiTheme="majorHAnsi" w:hAnsiTheme="majorHAnsi"/>
          <w:b/>
          <w:szCs w:val="22"/>
        </w:rPr>
        <w:t>Meter Outage Event</w:t>
      </w:r>
      <w:r w:rsidR="001778F5" w:rsidRPr="00BF3C9E">
        <w:rPr>
          <w:rFonts w:asciiTheme="majorHAnsi" w:hAnsiTheme="majorHAnsi"/>
          <w:szCs w:val="22"/>
        </w:rPr>
        <w:t>"</w:t>
      </w:r>
      <w:r w:rsidRPr="00BF3C9E">
        <w:rPr>
          <w:rFonts w:asciiTheme="majorHAnsi" w:hAnsiTheme="majorHAnsi"/>
          <w:szCs w:val="22"/>
        </w:rPr>
        <w:t xml:space="preserve">, then the Generator shall, </w:t>
      </w:r>
      <w:r w:rsidR="00B50A79" w:rsidRPr="00BF3C9E">
        <w:rPr>
          <w:rFonts w:asciiTheme="majorHAnsi" w:hAnsiTheme="majorHAnsi"/>
          <w:szCs w:val="22"/>
        </w:rPr>
        <w:t xml:space="preserve">in accordance with the provisions of </w:t>
      </w:r>
      <w:r w:rsidR="006E3BB0" w:rsidRPr="00BF3C9E">
        <w:rPr>
          <w:rFonts w:asciiTheme="majorHAnsi" w:hAnsiTheme="majorHAnsi"/>
          <w:szCs w:val="22"/>
        </w:rPr>
        <w:t>clause</w:t>
      </w:r>
      <w:r w:rsidR="00B50A79" w:rsidRPr="00BF3C9E">
        <w:rPr>
          <w:rFonts w:asciiTheme="majorHAnsi" w:hAnsiTheme="majorHAnsi"/>
          <w:szCs w:val="22"/>
        </w:rPr>
        <w:t xml:space="preserve"> </w:t>
      </w:r>
      <w:r w:rsidR="00FD7613" w:rsidRPr="00BF3C9E">
        <w:rPr>
          <w:rFonts w:asciiTheme="majorHAnsi" w:hAnsiTheme="majorHAnsi"/>
          <w:szCs w:val="22"/>
        </w:rPr>
        <w:fldChar w:fldCharType="begin"/>
      </w:r>
      <w:r w:rsidR="00FD7613" w:rsidRPr="00BF3C9E">
        <w:rPr>
          <w:rFonts w:asciiTheme="majorHAnsi" w:hAnsiTheme="majorHAnsi"/>
          <w:szCs w:val="22"/>
        </w:rPr>
        <w:instrText xml:space="preserve"> REF _Ref161677367 \r \h </w:instrText>
      </w:r>
      <w:r w:rsidR="00BF3C9E" w:rsidRPr="00BF3C9E">
        <w:rPr>
          <w:rFonts w:asciiTheme="majorHAnsi" w:hAnsiTheme="majorHAnsi"/>
          <w:szCs w:val="22"/>
        </w:rPr>
        <w:instrText xml:space="preserve"> \* MERGEFORMAT </w:instrText>
      </w:r>
      <w:r w:rsidR="00FD7613" w:rsidRPr="00BF3C9E">
        <w:rPr>
          <w:rFonts w:asciiTheme="majorHAnsi" w:hAnsiTheme="majorHAnsi"/>
          <w:szCs w:val="22"/>
        </w:rPr>
      </w:r>
      <w:r w:rsidR="00FD7613" w:rsidRPr="00BF3C9E">
        <w:rPr>
          <w:rFonts w:asciiTheme="majorHAnsi" w:hAnsiTheme="majorHAnsi"/>
          <w:szCs w:val="22"/>
        </w:rPr>
        <w:fldChar w:fldCharType="separate"/>
      </w:r>
      <w:r w:rsidR="00BF5F11">
        <w:rPr>
          <w:rFonts w:asciiTheme="majorHAnsi" w:hAnsiTheme="majorHAnsi"/>
          <w:szCs w:val="22"/>
        </w:rPr>
        <w:t>7.10</w:t>
      </w:r>
      <w:r w:rsidR="00FD7613" w:rsidRPr="00BF3C9E">
        <w:rPr>
          <w:rFonts w:asciiTheme="majorHAnsi" w:hAnsiTheme="majorHAnsi"/>
          <w:szCs w:val="22"/>
        </w:rPr>
        <w:fldChar w:fldCharType="end"/>
      </w:r>
      <w:r w:rsidRPr="00BF3C9E">
        <w:rPr>
          <w:rFonts w:asciiTheme="majorHAnsi" w:hAnsiTheme="majorHAnsi"/>
          <w:szCs w:val="22"/>
        </w:rPr>
        <w:t xml:space="preserve">, procure that the </w:t>
      </w:r>
      <w:r w:rsidR="00304E9C" w:rsidRPr="00BF3C9E">
        <w:rPr>
          <w:rFonts w:asciiTheme="majorHAnsi" w:hAnsiTheme="majorHAnsi"/>
          <w:szCs w:val="22"/>
        </w:rPr>
        <w:t xml:space="preserve">Meter Operator </w:t>
      </w:r>
      <w:r w:rsidR="00480FF0" w:rsidRPr="00BF3C9E">
        <w:rPr>
          <w:rFonts w:asciiTheme="majorHAnsi" w:hAnsiTheme="majorHAnsi"/>
          <w:szCs w:val="22"/>
        </w:rPr>
        <w:t>Agent</w:t>
      </w:r>
      <w:r w:rsidRPr="00BF3C9E">
        <w:rPr>
          <w:rFonts w:asciiTheme="majorHAnsi" w:hAnsiTheme="majorHAnsi"/>
          <w:szCs w:val="22"/>
        </w:rPr>
        <w:t xml:space="preserve"> determine</w:t>
      </w:r>
      <w:r w:rsidR="00D550A5" w:rsidRPr="00BF3C9E">
        <w:rPr>
          <w:rFonts w:asciiTheme="majorHAnsi" w:hAnsiTheme="majorHAnsi"/>
          <w:szCs w:val="22"/>
        </w:rPr>
        <w:t>s</w:t>
      </w:r>
      <w:r w:rsidRPr="00BF3C9E">
        <w:rPr>
          <w:rFonts w:asciiTheme="majorHAnsi" w:hAnsiTheme="majorHAnsi"/>
          <w:szCs w:val="22"/>
        </w:rPr>
        <w:t xml:space="preserve"> the </w:t>
      </w:r>
      <w:r w:rsidR="00545B74" w:rsidRPr="00BF3C9E">
        <w:rPr>
          <w:rFonts w:asciiTheme="majorHAnsi" w:hAnsiTheme="majorHAnsi"/>
          <w:szCs w:val="22"/>
        </w:rPr>
        <w:t>Generated</w:t>
      </w:r>
      <w:r w:rsidR="00480FF0" w:rsidRPr="00BF3C9E">
        <w:rPr>
          <w:rFonts w:asciiTheme="majorHAnsi" w:hAnsiTheme="majorHAnsi"/>
          <w:szCs w:val="22"/>
        </w:rPr>
        <w:t xml:space="preserve"> Output </w:t>
      </w:r>
      <w:r w:rsidRPr="00BF3C9E">
        <w:rPr>
          <w:rFonts w:asciiTheme="majorHAnsi" w:hAnsiTheme="majorHAnsi"/>
          <w:szCs w:val="22"/>
        </w:rPr>
        <w:t xml:space="preserve">in a commercially reasonable manner in accordance with Good Industry Practice and </w:t>
      </w:r>
      <w:r w:rsidR="00197CE3" w:rsidRPr="00BF3C9E">
        <w:rPr>
          <w:rFonts w:asciiTheme="majorHAnsi" w:hAnsiTheme="majorHAnsi"/>
          <w:szCs w:val="22"/>
        </w:rPr>
        <w:t>a</w:t>
      </w:r>
      <w:r w:rsidRPr="00BF3C9E">
        <w:rPr>
          <w:rFonts w:asciiTheme="majorHAnsi" w:hAnsiTheme="majorHAnsi"/>
          <w:szCs w:val="22"/>
        </w:rPr>
        <w:t xml:space="preserve">pplicable Law on the basis of the </w:t>
      </w:r>
      <w:r w:rsidR="00545B74" w:rsidRPr="00BF3C9E">
        <w:rPr>
          <w:rFonts w:asciiTheme="majorHAnsi" w:hAnsiTheme="majorHAnsi"/>
          <w:szCs w:val="22"/>
        </w:rPr>
        <w:t>Generated</w:t>
      </w:r>
      <w:r w:rsidR="00480FF0" w:rsidRPr="00BF3C9E">
        <w:rPr>
          <w:rFonts w:asciiTheme="majorHAnsi" w:hAnsiTheme="majorHAnsi"/>
          <w:szCs w:val="22"/>
        </w:rPr>
        <w:t xml:space="preserve"> Output</w:t>
      </w:r>
      <w:r w:rsidR="0060414C" w:rsidRPr="00BF3C9E">
        <w:rPr>
          <w:rFonts w:asciiTheme="majorHAnsi" w:hAnsiTheme="majorHAnsi"/>
          <w:szCs w:val="22"/>
        </w:rPr>
        <w:t xml:space="preserve"> </w:t>
      </w:r>
      <w:r w:rsidRPr="00BF3C9E">
        <w:rPr>
          <w:rFonts w:asciiTheme="majorHAnsi" w:hAnsiTheme="majorHAnsi"/>
          <w:szCs w:val="22"/>
        </w:rPr>
        <w:t>under similar conditions during the period prior to the Meter Outage Event.</w:t>
      </w:r>
    </w:p>
    <w:p w14:paraId="2A0145D2" w14:textId="77777777" w:rsidR="0009155A" w:rsidRPr="00BF3C9E" w:rsidRDefault="00951D35" w:rsidP="00795E4C">
      <w:pPr>
        <w:pStyle w:val="BBHeading2"/>
        <w:rPr>
          <w:rFonts w:asciiTheme="majorHAnsi" w:hAnsiTheme="majorHAnsi"/>
          <w:szCs w:val="22"/>
        </w:rPr>
      </w:pPr>
      <w:bookmarkStart w:id="67" w:name="_Ref161677063"/>
      <w:r w:rsidRPr="00BF3C9E">
        <w:rPr>
          <w:rFonts w:asciiTheme="majorHAnsi" w:hAnsiTheme="majorHAnsi"/>
          <w:szCs w:val="22"/>
        </w:rPr>
        <w:t>Meter Testing</w:t>
      </w:r>
      <w:bookmarkEnd w:id="67"/>
    </w:p>
    <w:p w14:paraId="0DE052CC" w14:textId="77777777" w:rsidR="00951D35" w:rsidRPr="00BF3C9E" w:rsidRDefault="00951D35" w:rsidP="00951D35">
      <w:pPr>
        <w:pStyle w:val="BBClause3"/>
        <w:rPr>
          <w:rFonts w:asciiTheme="majorHAnsi" w:hAnsiTheme="majorHAnsi"/>
          <w:szCs w:val="22"/>
        </w:rPr>
      </w:pPr>
      <w:r w:rsidRPr="00BF3C9E">
        <w:rPr>
          <w:rFonts w:asciiTheme="majorHAnsi" w:hAnsiTheme="majorHAnsi"/>
          <w:szCs w:val="22"/>
        </w:rPr>
        <w:t>During the Supply Period the Generator shall, at the Generator</w:t>
      </w:r>
      <w:r w:rsidR="00D5634A" w:rsidRPr="00BF3C9E">
        <w:rPr>
          <w:rFonts w:asciiTheme="majorHAnsi" w:hAnsiTheme="majorHAnsi"/>
          <w:szCs w:val="22"/>
        </w:rPr>
        <w:t>'</w:t>
      </w:r>
      <w:r w:rsidRPr="00BF3C9E">
        <w:rPr>
          <w:rFonts w:asciiTheme="majorHAnsi" w:hAnsiTheme="majorHAnsi"/>
          <w:szCs w:val="22"/>
        </w:rPr>
        <w:t xml:space="preserve">s cost, procure that the </w:t>
      </w:r>
      <w:r w:rsidR="00304E9C" w:rsidRPr="00BF3C9E">
        <w:rPr>
          <w:rFonts w:asciiTheme="majorHAnsi" w:hAnsiTheme="majorHAnsi"/>
          <w:szCs w:val="22"/>
        </w:rPr>
        <w:t xml:space="preserve">Meter Operator </w:t>
      </w:r>
      <w:r w:rsidR="007712EF" w:rsidRPr="00BF3C9E">
        <w:rPr>
          <w:rFonts w:asciiTheme="majorHAnsi" w:hAnsiTheme="majorHAnsi"/>
          <w:szCs w:val="22"/>
        </w:rPr>
        <w:t>Agent</w:t>
      </w:r>
      <w:r w:rsidRPr="00BF3C9E">
        <w:rPr>
          <w:rFonts w:asciiTheme="majorHAnsi" w:hAnsiTheme="majorHAnsi"/>
          <w:szCs w:val="22"/>
        </w:rPr>
        <w:t xml:space="preserve">, or other testing authority authorised or certified by the </w:t>
      </w:r>
      <w:r w:rsidR="00304E9C" w:rsidRPr="00BF3C9E">
        <w:rPr>
          <w:rFonts w:asciiTheme="majorHAnsi" w:hAnsiTheme="majorHAnsi"/>
          <w:szCs w:val="22"/>
        </w:rPr>
        <w:t xml:space="preserve">Meter Operator </w:t>
      </w:r>
      <w:r w:rsidR="007712EF" w:rsidRPr="00BF3C9E">
        <w:rPr>
          <w:rFonts w:asciiTheme="majorHAnsi" w:hAnsiTheme="majorHAnsi"/>
          <w:szCs w:val="22"/>
        </w:rPr>
        <w:t>Agent</w:t>
      </w:r>
      <w:r w:rsidRPr="00BF3C9E">
        <w:rPr>
          <w:rFonts w:asciiTheme="majorHAnsi" w:hAnsiTheme="majorHAnsi"/>
          <w:szCs w:val="22"/>
        </w:rPr>
        <w:t xml:space="preserve">, perform tests on the </w:t>
      </w:r>
      <w:r w:rsidR="00FE4480" w:rsidRPr="00BF3C9E">
        <w:rPr>
          <w:rFonts w:asciiTheme="majorHAnsi" w:hAnsiTheme="majorHAnsi"/>
          <w:szCs w:val="22"/>
        </w:rPr>
        <w:t>Meter</w:t>
      </w:r>
      <w:r w:rsidR="00FC1F52" w:rsidRPr="00BF3C9E">
        <w:rPr>
          <w:rFonts w:asciiTheme="majorHAnsi" w:hAnsiTheme="majorHAnsi"/>
          <w:szCs w:val="22"/>
        </w:rPr>
        <w:t>:</w:t>
      </w:r>
    </w:p>
    <w:p w14:paraId="71D516DA" w14:textId="26888FF4" w:rsidR="00951D35" w:rsidRPr="00BF3C9E" w:rsidRDefault="00951D35" w:rsidP="00951D35">
      <w:pPr>
        <w:pStyle w:val="BBClause4"/>
        <w:rPr>
          <w:rFonts w:asciiTheme="majorHAnsi" w:hAnsiTheme="majorHAnsi"/>
          <w:szCs w:val="22"/>
        </w:rPr>
      </w:pPr>
      <w:r w:rsidRPr="00BF3C9E">
        <w:rPr>
          <w:rFonts w:asciiTheme="majorHAnsi" w:hAnsiTheme="majorHAnsi"/>
          <w:szCs w:val="22"/>
        </w:rPr>
        <w:t xml:space="preserve">after the </w:t>
      </w:r>
      <w:r w:rsidR="00E37D4C" w:rsidRPr="00BF3C9E">
        <w:rPr>
          <w:rFonts w:asciiTheme="majorHAnsi" w:hAnsiTheme="majorHAnsi"/>
          <w:szCs w:val="22"/>
        </w:rPr>
        <w:t>Meter</w:t>
      </w:r>
      <w:r w:rsidRPr="00BF3C9E">
        <w:rPr>
          <w:rFonts w:asciiTheme="majorHAnsi" w:hAnsiTheme="majorHAnsi"/>
          <w:szCs w:val="22"/>
        </w:rPr>
        <w:t xml:space="preserve"> has been brought back into service following a Meter Outage Event pursuant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_Ref161676915 \r \h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7.6</w:t>
      </w:r>
      <w:r w:rsidRPr="00BF3C9E">
        <w:rPr>
          <w:rFonts w:asciiTheme="majorHAnsi" w:hAnsiTheme="majorHAnsi"/>
          <w:szCs w:val="22"/>
        </w:rPr>
        <w:fldChar w:fldCharType="end"/>
      </w:r>
      <w:r w:rsidRPr="00BF3C9E">
        <w:rPr>
          <w:rFonts w:asciiTheme="majorHAnsi" w:hAnsiTheme="majorHAnsi"/>
          <w:szCs w:val="22"/>
        </w:rPr>
        <w:t xml:space="preserve"> (Meter Outage Event</w:t>
      </w:r>
      <w:proofErr w:type="gramStart"/>
      <w:r w:rsidRPr="00BF3C9E">
        <w:rPr>
          <w:rFonts w:asciiTheme="majorHAnsi" w:hAnsiTheme="majorHAnsi"/>
          <w:szCs w:val="22"/>
        </w:rPr>
        <w:t>);</w:t>
      </w:r>
      <w:proofErr w:type="gramEnd"/>
    </w:p>
    <w:p w14:paraId="16DA929F" w14:textId="77777777" w:rsidR="00951D35" w:rsidRPr="00BF3C9E" w:rsidRDefault="00951D35" w:rsidP="00951D35">
      <w:pPr>
        <w:pStyle w:val="BBClause4"/>
        <w:rPr>
          <w:rFonts w:asciiTheme="majorHAnsi" w:hAnsiTheme="majorHAnsi"/>
          <w:szCs w:val="22"/>
        </w:rPr>
      </w:pPr>
      <w:r w:rsidRPr="00BF3C9E">
        <w:rPr>
          <w:rFonts w:asciiTheme="majorHAnsi" w:hAnsiTheme="majorHAnsi"/>
          <w:szCs w:val="22"/>
        </w:rPr>
        <w:t xml:space="preserve">at such intervals as are prescribed by </w:t>
      </w:r>
      <w:r w:rsidR="00197CE3" w:rsidRPr="00BF3C9E">
        <w:rPr>
          <w:rFonts w:asciiTheme="majorHAnsi" w:hAnsiTheme="majorHAnsi"/>
          <w:szCs w:val="22"/>
        </w:rPr>
        <w:t>a</w:t>
      </w:r>
      <w:r w:rsidRPr="00BF3C9E">
        <w:rPr>
          <w:rFonts w:asciiTheme="majorHAnsi" w:hAnsiTheme="majorHAnsi"/>
          <w:szCs w:val="22"/>
        </w:rPr>
        <w:t xml:space="preserve">pplicable Law, or if no such intervals are prescribed by </w:t>
      </w:r>
      <w:r w:rsidR="00197CE3" w:rsidRPr="00BF3C9E">
        <w:rPr>
          <w:rFonts w:asciiTheme="majorHAnsi" w:hAnsiTheme="majorHAnsi"/>
          <w:szCs w:val="22"/>
        </w:rPr>
        <w:t>a</w:t>
      </w:r>
      <w:r w:rsidRPr="00BF3C9E">
        <w:rPr>
          <w:rFonts w:asciiTheme="majorHAnsi" w:hAnsiTheme="majorHAnsi"/>
          <w:szCs w:val="22"/>
        </w:rPr>
        <w:t xml:space="preserve">pplicable Law, as recommended by the </w:t>
      </w:r>
      <w:r w:rsidR="00304E9C" w:rsidRPr="00BF3C9E">
        <w:rPr>
          <w:rFonts w:asciiTheme="majorHAnsi" w:hAnsiTheme="majorHAnsi"/>
          <w:szCs w:val="22"/>
        </w:rPr>
        <w:t>Meter</w:t>
      </w:r>
      <w:r w:rsidR="00D5634A" w:rsidRPr="00BF3C9E">
        <w:rPr>
          <w:rFonts w:asciiTheme="majorHAnsi" w:hAnsiTheme="majorHAnsi"/>
          <w:szCs w:val="22"/>
        </w:rPr>
        <w:t>'</w:t>
      </w:r>
      <w:r w:rsidRPr="00BF3C9E">
        <w:rPr>
          <w:rFonts w:asciiTheme="majorHAnsi" w:hAnsiTheme="majorHAnsi"/>
          <w:szCs w:val="22"/>
        </w:rPr>
        <w:t>s manufacturer; and</w:t>
      </w:r>
    </w:p>
    <w:p w14:paraId="5A37A71E" w14:textId="77777777" w:rsidR="00951D35" w:rsidRPr="00BF3C9E" w:rsidRDefault="00951D35" w:rsidP="00951D35">
      <w:pPr>
        <w:pStyle w:val="BBClause4"/>
        <w:rPr>
          <w:rFonts w:asciiTheme="majorHAnsi" w:hAnsiTheme="majorHAnsi"/>
          <w:szCs w:val="22"/>
        </w:rPr>
      </w:pPr>
      <w:r w:rsidRPr="00BF3C9E">
        <w:rPr>
          <w:rFonts w:asciiTheme="majorHAnsi" w:hAnsiTheme="majorHAnsi"/>
          <w:szCs w:val="22"/>
        </w:rPr>
        <w:t xml:space="preserve">as otherwise required in accordance with Good Industry Practice and </w:t>
      </w:r>
      <w:r w:rsidR="00197CE3" w:rsidRPr="00BF3C9E">
        <w:rPr>
          <w:rFonts w:asciiTheme="majorHAnsi" w:hAnsiTheme="majorHAnsi"/>
          <w:szCs w:val="22"/>
        </w:rPr>
        <w:t>a</w:t>
      </w:r>
      <w:r w:rsidRPr="00BF3C9E">
        <w:rPr>
          <w:rFonts w:asciiTheme="majorHAnsi" w:hAnsiTheme="majorHAnsi"/>
          <w:szCs w:val="22"/>
        </w:rPr>
        <w:t>pplicable Law,</w:t>
      </w:r>
    </w:p>
    <w:p w14:paraId="2412FD12" w14:textId="77777777" w:rsidR="00951D35" w:rsidRPr="00BF3C9E" w:rsidRDefault="00951D35" w:rsidP="00951D35">
      <w:pPr>
        <w:pStyle w:val="BBHeading2"/>
        <w:numPr>
          <w:ilvl w:val="0"/>
          <w:numId w:val="0"/>
        </w:numPr>
        <w:ind w:left="1440"/>
        <w:rPr>
          <w:rFonts w:asciiTheme="majorHAnsi" w:hAnsiTheme="majorHAnsi"/>
          <w:szCs w:val="22"/>
        </w:rPr>
      </w:pPr>
      <w:r w:rsidRPr="00BF3C9E">
        <w:rPr>
          <w:rFonts w:asciiTheme="majorHAnsi" w:hAnsiTheme="majorHAnsi"/>
          <w:b w:val="0"/>
          <w:szCs w:val="22"/>
        </w:rPr>
        <w:lastRenderedPageBreak/>
        <w:t xml:space="preserve">to ensure its proper and accurate measurement and recording. The Generator shall, within a reasonable time after the performance of any test on the </w:t>
      </w:r>
      <w:r w:rsidR="00304E9C" w:rsidRPr="00BF3C9E">
        <w:rPr>
          <w:rFonts w:asciiTheme="majorHAnsi" w:hAnsiTheme="majorHAnsi"/>
          <w:b w:val="0"/>
          <w:szCs w:val="22"/>
        </w:rPr>
        <w:t>Meter</w:t>
      </w:r>
      <w:r w:rsidRPr="00BF3C9E">
        <w:rPr>
          <w:rFonts w:asciiTheme="majorHAnsi" w:hAnsiTheme="majorHAnsi"/>
          <w:b w:val="0"/>
          <w:szCs w:val="22"/>
        </w:rPr>
        <w:t xml:space="preserve">, provide to the Buyer a copy of any documentation which confirms the proper and accurate measurement and recording by the </w:t>
      </w:r>
      <w:r w:rsidR="00304E9C" w:rsidRPr="00BF3C9E">
        <w:rPr>
          <w:rFonts w:asciiTheme="majorHAnsi" w:hAnsiTheme="majorHAnsi"/>
          <w:b w:val="0"/>
          <w:szCs w:val="22"/>
        </w:rPr>
        <w:t>Meter</w:t>
      </w:r>
      <w:r w:rsidRPr="00BF3C9E">
        <w:rPr>
          <w:rFonts w:asciiTheme="majorHAnsi" w:hAnsiTheme="majorHAnsi"/>
          <w:b w:val="0"/>
          <w:szCs w:val="22"/>
        </w:rPr>
        <w:t>.</w:t>
      </w:r>
    </w:p>
    <w:p w14:paraId="078366D9" w14:textId="77777777" w:rsidR="00951D35" w:rsidRPr="00BF3C9E" w:rsidRDefault="00951D35" w:rsidP="00951D35">
      <w:pPr>
        <w:pStyle w:val="BBHeading2"/>
        <w:rPr>
          <w:rFonts w:asciiTheme="majorHAnsi" w:hAnsiTheme="majorHAnsi"/>
          <w:szCs w:val="22"/>
        </w:rPr>
      </w:pPr>
      <w:r w:rsidRPr="00BF3C9E">
        <w:rPr>
          <w:rFonts w:asciiTheme="majorHAnsi" w:hAnsiTheme="majorHAnsi"/>
          <w:szCs w:val="22"/>
        </w:rPr>
        <w:t>Verification of Meter Testing</w:t>
      </w:r>
    </w:p>
    <w:p w14:paraId="570D3500" w14:textId="60074C52" w:rsidR="00951D35" w:rsidRPr="00BF3C9E" w:rsidRDefault="00951D35" w:rsidP="00951D35">
      <w:pPr>
        <w:pStyle w:val="BBBodyTextIndent2"/>
        <w:rPr>
          <w:rFonts w:asciiTheme="majorHAnsi" w:hAnsiTheme="majorHAnsi"/>
          <w:szCs w:val="22"/>
          <w:highlight w:val="yellow"/>
        </w:rPr>
      </w:pPr>
      <w:r w:rsidRPr="00BF3C9E">
        <w:rPr>
          <w:rFonts w:asciiTheme="majorHAnsi" w:hAnsiTheme="majorHAnsi"/>
          <w:szCs w:val="22"/>
        </w:rPr>
        <w:t xml:space="preserve">Each Party and its Representatives shall have the right to personally witness any test performed in accordance with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_Ref161677063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7.7</w:t>
      </w:r>
      <w:r w:rsidRPr="00BF3C9E">
        <w:rPr>
          <w:rFonts w:asciiTheme="majorHAnsi" w:hAnsiTheme="majorHAnsi"/>
          <w:szCs w:val="22"/>
        </w:rPr>
        <w:fldChar w:fldCharType="end"/>
      </w:r>
      <w:r w:rsidRPr="00BF3C9E">
        <w:rPr>
          <w:rFonts w:asciiTheme="majorHAnsi" w:hAnsiTheme="majorHAnsi"/>
          <w:szCs w:val="22"/>
        </w:rPr>
        <w:t xml:space="preserve"> (Meter Testing) to verify the accuracy of the measurements and recordings of the </w:t>
      </w:r>
      <w:r w:rsidR="00116829" w:rsidRPr="00BF3C9E">
        <w:rPr>
          <w:rFonts w:asciiTheme="majorHAnsi" w:hAnsiTheme="majorHAnsi"/>
          <w:szCs w:val="22"/>
        </w:rPr>
        <w:t>Meter</w:t>
      </w:r>
      <w:r w:rsidRPr="00BF3C9E">
        <w:rPr>
          <w:rFonts w:asciiTheme="majorHAnsi" w:hAnsiTheme="majorHAnsi"/>
          <w:szCs w:val="22"/>
        </w:rPr>
        <w:t xml:space="preserve">. The Buyer and its Representatives shall have the right to be present at and observe the testing of the </w:t>
      </w:r>
      <w:r w:rsidR="00116829" w:rsidRPr="00BF3C9E">
        <w:rPr>
          <w:rFonts w:asciiTheme="majorHAnsi" w:hAnsiTheme="majorHAnsi"/>
          <w:szCs w:val="22"/>
        </w:rPr>
        <w:t>Meter</w:t>
      </w:r>
      <w:r w:rsidRPr="00BF3C9E">
        <w:rPr>
          <w:rFonts w:asciiTheme="majorHAnsi" w:hAnsiTheme="majorHAnsi"/>
          <w:szCs w:val="22"/>
        </w:rPr>
        <w:t>, at the Buyer</w:t>
      </w:r>
      <w:r w:rsidR="00D5634A" w:rsidRPr="00BF3C9E">
        <w:rPr>
          <w:rFonts w:asciiTheme="majorHAnsi" w:hAnsiTheme="majorHAnsi"/>
          <w:szCs w:val="22"/>
        </w:rPr>
        <w:t>'</w:t>
      </w:r>
      <w:r w:rsidRPr="00BF3C9E">
        <w:rPr>
          <w:rFonts w:asciiTheme="majorHAnsi" w:hAnsiTheme="majorHAnsi"/>
          <w:szCs w:val="22"/>
        </w:rPr>
        <w:t xml:space="preserve">s sole cost. </w:t>
      </w:r>
    </w:p>
    <w:p w14:paraId="30B7143F" w14:textId="77777777" w:rsidR="00951D35" w:rsidRPr="00BF3C9E" w:rsidRDefault="00951D35" w:rsidP="00951D35">
      <w:pPr>
        <w:pStyle w:val="BBHeading2"/>
        <w:rPr>
          <w:rFonts w:asciiTheme="majorHAnsi" w:hAnsiTheme="majorHAnsi"/>
          <w:szCs w:val="22"/>
        </w:rPr>
      </w:pPr>
      <w:r w:rsidRPr="00BF3C9E">
        <w:rPr>
          <w:rFonts w:asciiTheme="majorHAnsi" w:hAnsiTheme="majorHAnsi"/>
          <w:szCs w:val="22"/>
        </w:rPr>
        <w:t>Meter Maintenance</w:t>
      </w:r>
    </w:p>
    <w:p w14:paraId="7A908728" w14:textId="77777777" w:rsidR="00951D35" w:rsidRPr="00BF3C9E" w:rsidRDefault="00951D35" w:rsidP="00951D35">
      <w:pPr>
        <w:pStyle w:val="BBBodyTextIndent2"/>
        <w:rPr>
          <w:rFonts w:asciiTheme="majorHAnsi" w:hAnsiTheme="majorHAnsi"/>
          <w:szCs w:val="22"/>
        </w:rPr>
      </w:pPr>
      <w:r w:rsidRPr="00BF3C9E">
        <w:rPr>
          <w:rFonts w:asciiTheme="majorHAnsi" w:hAnsiTheme="majorHAnsi"/>
          <w:szCs w:val="22"/>
        </w:rPr>
        <w:t>The Generator shall, at the Generator</w:t>
      </w:r>
      <w:r w:rsidR="00D5634A" w:rsidRPr="00BF3C9E">
        <w:rPr>
          <w:rFonts w:asciiTheme="majorHAnsi" w:hAnsiTheme="majorHAnsi"/>
          <w:szCs w:val="22"/>
        </w:rPr>
        <w:t>'</w:t>
      </w:r>
      <w:r w:rsidRPr="00BF3C9E">
        <w:rPr>
          <w:rFonts w:asciiTheme="majorHAnsi" w:hAnsiTheme="majorHAnsi"/>
          <w:szCs w:val="22"/>
        </w:rPr>
        <w:t xml:space="preserve">s cost, </w:t>
      </w:r>
      <w:r w:rsidR="00F2426A" w:rsidRPr="00BF3C9E">
        <w:rPr>
          <w:rFonts w:asciiTheme="majorHAnsi" w:hAnsiTheme="majorHAnsi"/>
          <w:szCs w:val="22"/>
        </w:rPr>
        <w:t xml:space="preserve">install, </w:t>
      </w:r>
      <w:r w:rsidRPr="00BF3C9E">
        <w:rPr>
          <w:rFonts w:asciiTheme="majorHAnsi" w:hAnsiTheme="majorHAnsi"/>
          <w:szCs w:val="22"/>
        </w:rPr>
        <w:t xml:space="preserve">maintain, or procure the maintenance of, the Metering </w:t>
      </w:r>
      <w:r w:rsidR="000F7F5D" w:rsidRPr="00BF3C9E">
        <w:rPr>
          <w:rFonts w:asciiTheme="majorHAnsi" w:hAnsiTheme="majorHAnsi"/>
          <w:szCs w:val="22"/>
        </w:rPr>
        <w:t>Equipment</w:t>
      </w:r>
      <w:r w:rsidRPr="00BF3C9E">
        <w:rPr>
          <w:rFonts w:asciiTheme="majorHAnsi" w:hAnsiTheme="majorHAnsi"/>
          <w:szCs w:val="22"/>
        </w:rPr>
        <w:t xml:space="preserve"> in accordance with the Metering </w:t>
      </w:r>
      <w:r w:rsidR="000F7F5D" w:rsidRPr="00BF3C9E">
        <w:rPr>
          <w:rFonts w:asciiTheme="majorHAnsi" w:hAnsiTheme="majorHAnsi"/>
          <w:szCs w:val="22"/>
        </w:rPr>
        <w:t>Equipment</w:t>
      </w:r>
      <w:r w:rsidRPr="00BF3C9E">
        <w:rPr>
          <w:rFonts w:asciiTheme="majorHAnsi" w:hAnsiTheme="majorHAnsi"/>
          <w:szCs w:val="22"/>
        </w:rPr>
        <w:t xml:space="preserve"> manufacturer</w:t>
      </w:r>
      <w:r w:rsidR="00D5634A" w:rsidRPr="00BF3C9E">
        <w:rPr>
          <w:rFonts w:asciiTheme="majorHAnsi" w:hAnsiTheme="majorHAnsi"/>
          <w:szCs w:val="22"/>
        </w:rPr>
        <w:t>'</w:t>
      </w:r>
      <w:r w:rsidRPr="00BF3C9E">
        <w:rPr>
          <w:rFonts w:asciiTheme="majorHAnsi" w:hAnsiTheme="majorHAnsi"/>
          <w:szCs w:val="22"/>
        </w:rPr>
        <w:t xml:space="preserve">s specifications and requirements and Good Industry Practice and </w:t>
      </w:r>
      <w:r w:rsidR="00197CE3" w:rsidRPr="00BF3C9E">
        <w:rPr>
          <w:rFonts w:asciiTheme="majorHAnsi" w:hAnsiTheme="majorHAnsi"/>
          <w:szCs w:val="22"/>
        </w:rPr>
        <w:t>a</w:t>
      </w:r>
      <w:r w:rsidRPr="00BF3C9E">
        <w:rPr>
          <w:rFonts w:asciiTheme="majorHAnsi" w:hAnsiTheme="majorHAnsi"/>
          <w:szCs w:val="22"/>
        </w:rPr>
        <w:t>pplicable Law.</w:t>
      </w:r>
    </w:p>
    <w:p w14:paraId="159DF44F" w14:textId="77777777" w:rsidR="000F7F5D" w:rsidRPr="00BF3C9E" w:rsidRDefault="000F7F5D" w:rsidP="000F7F5D">
      <w:pPr>
        <w:pStyle w:val="BBHeading2"/>
        <w:rPr>
          <w:rFonts w:asciiTheme="majorHAnsi" w:hAnsiTheme="majorHAnsi"/>
          <w:szCs w:val="22"/>
        </w:rPr>
      </w:pPr>
      <w:bookmarkStart w:id="68" w:name="_Ref161677367"/>
      <w:r w:rsidRPr="00BF3C9E">
        <w:rPr>
          <w:rFonts w:asciiTheme="majorHAnsi" w:hAnsiTheme="majorHAnsi"/>
          <w:szCs w:val="22"/>
        </w:rPr>
        <w:t>Meter Disputes and Adjustments</w:t>
      </w:r>
      <w:bookmarkEnd w:id="68"/>
      <w:r w:rsidRPr="00BF3C9E">
        <w:rPr>
          <w:rFonts w:asciiTheme="majorHAnsi" w:hAnsiTheme="majorHAnsi"/>
          <w:szCs w:val="22"/>
        </w:rPr>
        <w:t xml:space="preserve"> </w:t>
      </w:r>
    </w:p>
    <w:p w14:paraId="67B22807" w14:textId="77777777" w:rsidR="000F7F5D" w:rsidRPr="00BF3C9E" w:rsidRDefault="000F7F5D" w:rsidP="000F7F5D">
      <w:pPr>
        <w:pStyle w:val="BBClause3"/>
        <w:rPr>
          <w:rFonts w:asciiTheme="majorHAnsi" w:hAnsiTheme="majorHAnsi"/>
          <w:szCs w:val="22"/>
        </w:rPr>
      </w:pPr>
      <w:bookmarkStart w:id="69" w:name="_Ref161841338"/>
      <w:r w:rsidRPr="00BF3C9E">
        <w:rPr>
          <w:rFonts w:asciiTheme="majorHAnsi" w:hAnsiTheme="majorHAnsi"/>
          <w:szCs w:val="22"/>
        </w:rPr>
        <w:t xml:space="preserve">If a Party disputes the accuracy or condition of the </w:t>
      </w:r>
      <w:r w:rsidR="00FE4480" w:rsidRPr="00BF3C9E">
        <w:rPr>
          <w:rFonts w:asciiTheme="majorHAnsi" w:hAnsiTheme="majorHAnsi"/>
          <w:szCs w:val="22"/>
        </w:rPr>
        <w:t xml:space="preserve">Meter </w:t>
      </w:r>
      <w:r w:rsidRPr="00BF3C9E">
        <w:rPr>
          <w:rFonts w:asciiTheme="majorHAnsi" w:hAnsiTheme="majorHAnsi"/>
          <w:szCs w:val="22"/>
        </w:rPr>
        <w:t>(</w:t>
      </w:r>
      <w:r w:rsidR="001778F5" w:rsidRPr="00BF3C9E">
        <w:rPr>
          <w:rFonts w:asciiTheme="majorHAnsi" w:hAnsiTheme="majorHAnsi"/>
          <w:szCs w:val="22"/>
        </w:rPr>
        <w:t>"</w:t>
      </w:r>
      <w:r w:rsidRPr="00BF3C9E">
        <w:rPr>
          <w:rFonts w:asciiTheme="majorHAnsi" w:hAnsiTheme="majorHAnsi"/>
          <w:b/>
          <w:szCs w:val="22"/>
        </w:rPr>
        <w:t>Disputing Party</w:t>
      </w:r>
      <w:r w:rsidR="001778F5" w:rsidRPr="00BF3C9E">
        <w:rPr>
          <w:rFonts w:asciiTheme="majorHAnsi" w:hAnsiTheme="majorHAnsi"/>
          <w:szCs w:val="22"/>
        </w:rPr>
        <w:t>"</w:t>
      </w:r>
      <w:r w:rsidRPr="00BF3C9E">
        <w:rPr>
          <w:rFonts w:asciiTheme="majorHAnsi" w:hAnsiTheme="majorHAnsi"/>
          <w:szCs w:val="22"/>
        </w:rPr>
        <w:t>):</w:t>
      </w:r>
      <w:bookmarkEnd w:id="69"/>
    </w:p>
    <w:p w14:paraId="38B690A0" w14:textId="77777777" w:rsidR="000F7F5D" w:rsidRPr="00BF3C9E" w:rsidRDefault="000F7F5D" w:rsidP="000F7F5D">
      <w:pPr>
        <w:pStyle w:val="BBClause4"/>
        <w:rPr>
          <w:rFonts w:asciiTheme="majorHAnsi" w:hAnsiTheme="majorHAnsi"/>
          <w:szCs w:val="22"/>
        </w:rPr>
      </w:pPr>
      <w:r w:rsidRPr="00BF3C9E">
        <w:rPr>
          <w:rFonts w:asciiTheme="majorHAnsi" w:hAnsiTheme="majorHAnsi"/>
          <w:szCs w:val="22"/>
        </w:rPr>
        <w:t>the Disputing Party shall provide a written explanation to the other Party (</w:t>
      </w:r>
      <w:r w:rsidR="001778F5" w:rsidRPr="00BF3C9E">
        <w:rPr>
          <w:rFonts w:asciiTheme="majorHAnsi" w:hAnsiTheme="majorHAnsi"/>
          <w:szCs w:val="22"/>
        </w:rPr>
        <w:t>"</w:t>
      </w:r>
      <w:r w:rsidRPr="00BF3C9E">
        <w:rPr>
          <w:rFonts w:asciiTheme="majorHAnsi" w:hAnsiTheme="majorHAnsi"/>
          <w:b/>
          <w:szCs w:val="22"/>
        </w:rPr>
        <w:t>Non-Disputing Party</w:t>
      </w:r>
      <w:r w:rsidR="001778F5" w:rsidRPr="00BF3C9E">
        <w:rPr>
          <w:rFonts w:asciiTheme="majorHAnsi" w:hAnsiTheme="majorHAnsi"/>
          <w:szCs w:val="22"/>
        </w:rPr>
        <w:t>"</w:t>
      </w:r>
      <w:r w:rsidRPr="00BF3C9E">
        <w:rPr>
          <w:rFonts w:asciiTheme="majorHAnsi" w:hAnsiTheme="majorHAnsi"/>
          <w:szCs w:val="22"/>
        </w:rPr>
        <w:t>) of the basis of the dispute;</w:t>
      </w:r>
    </w:p>
    <w:p w14:paraId="4ED71C2C" w14:textId="77777777" w:rsidR="000F7F5D" w:rsidRPr="00BF3C9E" w:rsidRDefault="000F7F5D" w:rsidP="000F7F5D">
      <w:pPr>
        <w:pStyle w:val="BBClause4"/>
        <w:rPr>
          <w:rFonts w:asciiTheme="majorHAnsi" w:hAnsiTheme="majorHAnsi"/>
          <w:szCs w:val="22"/>
        </w:rPr>
      </w:pPr>
      <w:r w:rsidRPr="00BF3C9E">
        <w:rPr>
          <w:rFonts w:asciiTheme="majorHAnsi" w:hAnsiTheme="majorHAnsi"/>
          <w:szCs w:val="22"/>
        </w:rPr>
        <w:t xml:space="preserve">the Non-Disputing Party shall, within twenty (20) Business Days of receipt of such explanation, advise the Disputing Party in writing as to its position concerning the accuracy of </w:t>
      </w:r>
      <w:r w:rsidR="00D31054" w:rsidRPr="00BF3C9E">
        <w:rPr>
          <w:rFonts w:asciiTheme="majorHAnsi" w:hAnsiTheme="majorHAnsi"/>
          <w:szCs w:val="22"/>
        </w:rPr>
        <w:t>the Meter</w:t>
      </w:r>
      <w:r w:rsidRPr="00BF3C9E">
        <w:rPr>
          <w:rFonts w:asciiTheme="majorHAnsi" w:hAnsiTheme="majorHAnsi"/>
          <w:szCs w:val="22"/>
        </w:rPr>
        <w:t xml:space="preserve"> and an explanation for taking such position;</w:t>
      </w:r>
    </w:p>
    <w:p w14:paraId="2D6099DB" w14:textId="77777777" w:rsidR="000F7F5D" w:rsidRPr="00BF3C9E" w:rsidRDefault="000F7F5D" w:rsidP="000F7F5D">
      <w:pPr>
        <w:pStyle w:val="BBClause4"/>
        <w:rPr>
          <w:rFonts w:asciiTheme="majorHAnsi" w:hAnsiTheme="majorHAnsi"/>
          <w:szCs w:val="22"/>
        </w:rPr>
      </w:pPr>
      <w:r w:rsidRPr="00BF3C9E">
        <w:rPr>
          <w:rFonts w:asciiTheme="majorHAnsi" w:hAnsiTheme="majorHAnsi"/>
          <w:szCs w:val="22"/>
        </w:rPr>
        <w:t xml:space="preserve">if the Parties are unable to agree to the accuracy or condition of the </w:t>
      </w:r>
      <w:r w:rsidR="00D31054" w:rsidRPr="00BF3C9E">
        <w:rPr>
          <w:rFonts w:asciiTheme="majorHAnsi" w:hAnsiTheme="majorHAnsi"/>
          <w:szCs w:val="22"/>
        </w:rPr>
        <w:t>Meter</w:t>
      </w:r>
      <w:r w:rsidRPr="00BF3C9E">
        <w:rPr>
          <w:rFonts w:asciiTheme="majorHAnsi" w:hAnsiTheme="majorHAnsi"/>
          <w:szCs w:val="22"/>
        </w:rPr>
        <w:t xml:space="preserve">, either Party may request additional testing of the </w:t>
      </w:r>
      <w:r w:rsidR="00D31054" w:rsidRPr="00BF3C9E">
        <w:rPr>
          <w:rFonts w:asciiTheme="majorHAnsi" w:hAnsiTheme="majorHAnsi"/>
          <w:szCs w:val="22"/>
        </w:rPr>
        <w:t>Meter</w:t>
      </w:r>
      <w:r w:rsidRPr="00BF3C9E">
        <w:rPr>
          <w:rFonts w:asciiTheme="majorHAnsi" w:hAnsiTheme="majorHAnsi"/>
          <w:szCs w:val="22"/>
        </w:rPr>
        <w:t xml:space="preserve"> by the </w:t>
      </w:r>
      <w:r w:rsidR="00D31054" w:rsidRPr="00BF3C9E">
        <w:rPr>
          <w:rFonts w:asciiTheme="majorHAnsi" w:hAnsiTheme="majorHAnsi"/>
          <w:szCs w:val="22"/>
        </w:rPr>
        <w:t>Meter</w:t>
      </w:r>
      <w:r w:rsidR="00D5634A" w:rsidRPr="00BF3C9E">
        <w:rPr>
          <w:rFonts w:asciiTheme="majorHAnsi" w:hAnsiTheme="majorHAnsi"/>
          <w:szCs w:val="22"/>
        </w:rPr>
        <w:t>'</w:t>
      </w:r>
      <w:r w:rsidRPr="00BF3C9E">
        <w:rPr>
          <w:rFonts w:asciiTheme="majorHAnsi" w:hAnsiTheme="majorHAnsi"/>
          <w:szCs w:val="22"/>
        </w:rPr>
        <w:t xml:space="preserve">s manufacturer or other testing authority authorised or certified by the </w:t>
      </w:r>
      <w:r w:rsidR="00D31054" w:rsidRPr="00BF3C9E">
        <w:rPr>
          <w:rFonts w:asciiTheme="majorHAnsi" w:hAnsiTheme="majorHAnsi"/>
          <w:szCs w:val="22"/>
        </w:rPr>
        <w:t>Meter</w:t>
      </w:r>
      <w:r w:rsidR="00D5634A" w:rsidRPr="00BF3C9E">
        <w:rPr>
          <w:rFonts w:asciiTheme="majorHAnsi" w:hAnsiTheme="majorHAnsi"/>
          <w:szCs w:val="22"/>
        </w:rPr>
        <w:t>'</w:t>
      </w:r>
      <w:r w:rsidR="00F85F12" w:rsidRPr="00BF3C9E">
        <w:rPr>
          <w:rFonts w:asciiTheme="majorHAnsi" w:hAnsiTheme="majorHAnsi"/>
          <w:szCs w:val="22"/>
        </w:rPr>
        <w:t>s manufacturer</w:t>
      </w:r>
      <w:r w:rsidRPr="00BF3C9E">
        <w:rPr>
          <w:rFonts w:asciiTheme="majorHAnsi" w:hAnsiTheme="majorHAnsi"/>
          <w:szCs w:val="22"/>
        </w:rPr>
        <w:t>;</w:t>
      </w:r>
    </w:p>
    <w:p w14:paraId="6DFB202D" w14:textId="12D7020A" w:rsidR="000F7F5D" w:rsidRPr="00BF3C9E" w:rsidRDefault="000F7F5D" w:rsidP="000F7F5D">
      <w:pPr>
        <w:pStyle w:val="BBClause4"/>
        <w:rPr>
          <w:rFonts w:asciiTheme="majorHAnsi" w:hAnsiTheme="majorHAnsi"/>
          <w:szCs w:val="22"/>
        </w:rPr>
      </w:pPr>
      <w:bookmarkStart w:id="70" w:name="_Ref168980942"/>
      <w:r w:rsidRPr="00BF3C9E">
        <w:rPr>
          <w:rFonts w:asciiTheme="majorHAnsi" w:hAnsiTheme="majorHAnsi"/>
          <w:szCs w:val="22"/>
        </w:rPr>
        <w:t xml:space="preserve">if the </w:t>
      </w:r>
      <w:r w:rsidR="00F85F12" w:rsidRPr="00BF3C9E">
        <w:rPr>
          <w:rFonts w:asciiTheme="majorHAnsi" w:hAnsiTheme="majorHAnsi"/>
          <w:szCs w:val="22"/>
        </w:rPr>
        <w:t>Meter</w:t>
      </w:r>
      <w:r w:rsidRPr="00BF3C9E">
        <w:rPr>
          <w:rFonts w:asciiTheme="majorHAnsi" w:hAnsiTheme="majorHAnsi"/>
          <w:szCs w:val="22"/>
        </w:rPr>
        <w:t xml:space="preserve"> is found to be within accuracy thresholds imposed by </w:t>
      </w:r>
      <w:r w:rsidR="00197CE3" w:rsidRPr="00BF3C9E">
        <w:rPr>
          <w:rFonts w:asciiTheme="majorHAnsi" w:hAnsiTheme="majorHAnsi"/>
          <w:szCs w:val="22"/>
        </w:rPr>
        <w:t>a</w:t>
      </w:r>
      <w:r w:rsidRPr="00BF3C9E">
        <w:rPr>
          <w:rFonts w:asciiTheme="majorHAnsi" w:hAnsiTheme="majorHAnsi"/>
          <w:szCs w:val="22"/>
        </w:rPr>
        <w:t xml:space="preserve">pplicable Law, any previous recordings of the </w:t>
      </w:r>
      <w:r w:rsidR="00F85F12" w:rsidRPr="00BF3C9E">
        <w:rPr>
          <w:rFonts w:asciiTheme="majorHAnsi" w:hAnsiTheme="majorHAnsi"/>
          <w:szCs w:val="22"/>
        </w:rPr>
        <w:t>Meter</w:t>
      </w:r>
      <w:r w:rsidRPr="00BF3C9E">
        <w:rPr>
          <w:rFonts w:asciiTheme="majorHAnsi" w:hAnsiTheme="majorHAnsi"/>
          <w:szCs w:val="22"/>
        </w:rPr>
        <w:t xml:space="preserve"> shall be considered valid and the Party requesting the meter testing under this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_Ref161677367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7.10</w:t>
      </w:r>
      <w:r w:rsidRPr="00BF3C9E">
        <w:rPr>
          <w:rFonts w:asciiTheme="majorHAnsi" w:hAnsiTheme="majorHAnsi"/>
          <w:szCs w:val="22"/>
        </w:rPr>
        <w:fldChar w:fldCharType="end"/>
      </w:r>
      <w:r w:rsidRPr="00BF3C9E">
        <w:rPr>
          <w:rFonts w:asciiTheme="majorHAnsi" w:hAnsiTheme="majorHAnsi"/>
          <w:szCs w:val="22"/>
        </w:rPr>
        <w:t xml:space="preserve"> shall bear the cost of inspection and testing of the </w:t>
      </w:r>
      <w:r w:rsidR="00F85F12" w:rsidRPr="00BF3C9E">
        <w:rPr>
          <w:rFonts w:asciiTheme="majorHAnsi" w:hAnsiTheme="majorHAnsi"/>
          <w:szCs w:val="22"/>
        </w:rPr>
        <w:t>Meter</w:t>
      </w:r>
      <w:r w:rsidRPr="00BF3C9E">
        <w:rPr>
          <w:rFonts w:asciiTheme="majorHAnsi" w:hAnsiTheme="majorHAnsi"/>
          <w:szCs w:val="22"/>
        </w:rPr>
        <w:t xml:space="preserve"> as described in this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_Ref161677367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7.10</w:t>
      </w:r>
      <w:r w:rsidRPr="00BF3C9E">
        <w:rPr>
          <w:rFonts w:asciiTheme="majorHAnsi" w:hAnsiTheme="majorHAnsi"/>
          <w:szCs w:val="22"/>
        </w:rPr>
        <w:fldChar w:fldCharType="end"/>
      </w:r>
      <w:r w:rsidRPr="00BF3C9E">
        <w:rPr>
          <w:rFonts w:asciiTheme="majorHAnsi" w:hAnsiTheme="majorHAnsi"/>
          <w:szCs w:val="22"/>
        </w:rPr>
        <w:t>; and</w:t>
      </w:r>
      <w:bookmarkEnd w:id="70"/>
    </w:p>
    <w:p w14:paraId="560E5256" w14:textId="77777777" w:rsidR="000F7F5D" w:rsidRPr="00BF3C9E" w:rsidRDefault="000F7F5D" w:rsidP="000F7F5D">
      <w:pPr>
        <w:pStyle w:val="BBClause4"/>
        <w:rPr>
          <w:rFonts w:asciiTheme="majorHAnsi" w:hAnsiTheme="majorHAnsi"/>
          <w:szCs w:val="22"/>
        </w:rPr>
      </w:pPr>
      <w:r w:rsidRPr="00BF3C9E">
        <w:rPr>
          <w:rFonts w:asciiTheme="majorHAnsi" w:hAnsiTheme="majorHAnsi"/>
          <w:szCs w:val="22"/>
        </w:rPr>
        <w:t xml:space="preserve">if the </w:t>
      </w:r>
      <w:r w:rsidR="00F85F12" w:rsidRPr="00BF3C9E">
        <w:rPr>
          <w:rFonts w:asciiTheme="majorHAnsi" w:hAnsiTheme="majorHAnsi"/>
          <w:szCs w:val="22"/>
        </w:rPr>
        <w:t>Meter</w:t>
      </w:r>
      <w:r w:rsidRPr="00BF3C9E">
        <w:rPr>
          <w:rFonts w:asciiTheme="majorHAnsi" w:hAnsiTheme="majorHAnsi"/>
          <w:szCs w:val="22"/>
        </w:rPr>
        <w:t xml:space="preserve"> is found to be outside accuracy thresholds imposed by </w:t>
      </w:r>
      <w:r w:rsidR="00197CE3" w:rsidRPr="00BF3C9E">
        <w:rPr>
          <w:rFonts w:asciiTheme="majorHAnsi" w:hAnsiTheme="majorHAnsi"/>
          <w:szCs w:val="22"/>
        </w:rPr>
        <w:t>a</w:t>
      </w:r>
      <w:r w:rsidRPr="00BF3C9E">
        <w:rPr>
          <w:rFonts w:asciiTheme="majorHAnsi" w:hAnsiTheme="majorHAnsi"/>
          <w:szCs w:val="22"/>
        </w:rPr>
        <w:t xml:space="preserve">pplicable Law or if </w:t>
      </w:r>
      <w:r w:rsidR="00FF0A23" w:rsidRPr="00BF3C9E">
        <w:rPr>
          <w:rFonts w:asciiTheme="majorHAnsi" w:hAnsiTheme="majorHAnsi"/>
          <w:szCs w:val="22"/>
        </w:rPr>
        <w:t>the</w:t>
      </w:r>
      <w:r w:rsidRPr="00BF3C9E">
        <w:rPr>
          <w:rFonts w:asciiTheme="majorHAnsi" w:hAnsiTheme="majorHAnsi"/>
          <w:szCs w:val="22"/>
        </w:rPr>
        <w:t xml:space="preserve"> </w:t>
      </w:r>
      <w:r w:rsidR="00F85F12" w:rsidRPr="00BF3C9E">
        <w:rPr>
          <w:rFonts w:asciiTheme="majorHAnsi" w:hAnsiTheme="majorHAnsi"/>
          <w:szCs w:val="22"/>
        </w:rPr>
        <w:t>Meter</w:t>
      </w:r>
      <w:r w:rsidRPr="00BF3C9E">
        <w:rPr>
          <w:rFonts w:asciiTheme="majorHAnsi" w:hAnsiTheme="majorHAnsi"/>
          <w:szCs w:val="22"/>
        </w:rPr>
        <w:t xml:space="preserve"> is for any reason out of service or fails to register then:</w:t>
      </w:r>
    </w:p>
    <w:p w14:paraId="7E798DF9" w14:textId="77777777" w:rsidR="000F7F5D" w:rsidRPr="00BF3C9E" w:rsidRDefault="000F7F5D" w:rsidP="000F7F5D">
      <w:pPr>
        <w:pStyle w:val="BBClause5"/>
        <w:rPr>
          <w:rFonts w:asciiTheme="majorHAnsi" w:hAnsiTheme="majorHAnsi"/>
          <w:szCs w:val="22"/>
        </w:rPr>
      </w:pPr>
      <w:r w:rsidRPr="00BF3C9E">
        <w:rPr>
          <w:rFonts w:asciiTheme="majorHAnsi" w:hAnsiTheme="majorHAnsi"/>
          <w:szCs w:val="22"/>
        </w:rPr>
        <w:t xml:space="preserve">the </w:t>
      </w:r>
      <w:r w:rsidR="006C1CE9" w:rsidRPr="00BF3C9E">
        <w:rPr>
          <w:rFonts w:asciiTheme="majorHAnsi" w:hAnsiTheme="majorHAnsi"/>
          <w:szCs w:val="22"/>
        </w:rPr>
        <w:t xml:space="preserve">Generator </w:t>
      </w:r>
      <w:r w:rsidRPr="00BF3C9E">
        <w:rPr>
          <w:rFonts w:asciiTheme="majorHAnsi" w:hAnsiTheme="majorHAnsi"/>
          <w:szCs w:val="22"/>
        </w:rPr>
        <w:t xml:space="preserve">shall promptly cause any </w:t>
      </w:r>
      <w:r w:rsidR="00F85F12" w:rsidRPr="00BF3C9E">
        <w:rPr>
          <w:rFonts w:asciiTheme="majorHAnsi" w:hAnsiTheme="majorHAnsi"/>
          <w:szCs w:val="22"/>
        </w:rPr>
        <w:t>Meter</w:t>
      </w:r>
      <w:r w:rsidRPr="00BF3C9E">
        <w:rPr>
          <w:rFonts w:asciiTheme="majorHAnsi" w:hAnsiTheme="majorHAnsi"/>
          <w:szCs w:val="22"/>
        </w:rPr>
        <w:t xml:space="preserve"> found to be inaccurate to be replaced, repaired or adjusted to correct such inaccuracy;</w:t>
      </w:r>
    </w:p>
    <w:p w14:paraId="18487668" w14:textId="5D75E7B6" w:rsidR="000F7F5D" w:rsidRPr="00BF3C9E" w:rsidRDefault="00DE7E36" w:rsidP="000F7F5D">
      <w:pPr>
        <w:pStyle w:val="BBClause5"/>
        <w:rPr>
          <w:rFonts w:asciiTheme="majorHAnsi" w:hAnsiTheme="majorHAnsi"/>
          <w:szCs w:val="22"/>
        </w:rPr>
      </w:pPr>
      <w:r w:rsidRPr="00BF3C9E">
        <w:rPr>
          <w:rFonts w:asciiTheme="majorHAnsi" w:hAnsiTheme="majorHAnsi"/>
          <w:szCs w:val="22"/>
        </w:rPr>
        <w:t>the Generator shall procure that the Meter</w:t>
      </w:r>
      <w:r w:rsidR="00F85F12" w:rsidRPr="00BF3C9E">
        <w:rPr>
          <w:rFonts w:asciiTheme="majorHAnsi" w:hAnsiTheme="majorHAnsi"/>
          <w:szCs w:val="22"/>
        </w:rPr>
        <w:t xml:space="preserve"> Operator</w:t>
      </w:r>
      <w:r w:rsidRPr="00BF3C9E">
        <w:rPr>
          <w:rFonts w:asciiTheme="majorHAnsi" w:hAnsiTheme="majorHAnsi"/>
          <w:szCs w:val="22"/>
        </w:rPr>
        <w:t xml:space="preserve"> Agent determine the Generated Output in a commercially reasonable manner in accordance with Good Industry Practice and applicable Law </w:t>
      </w:r>
      <w:r w:rsidR="000F7F5D" w:rsidRPr="00BF3C9E">
        <w:rPr>
          <w:rFonts w:asciiTheme="majorHAnsi" w:hAnsiTheme="majorHAnsi"/>
          <w:szCs w:val="22"/>
        </w:rPr>
        <w:t xml:space="preserve">during the periods affected by such inaccuracy, service outage </w:t>
      </w:r>
      <w:r w:rsidR="000F7F5D" w:rsidRPr="00BF3C9E">
        <w:rPr>
          <w:rFonts w:asciiTheme="majorHAnsi" w:hAnsiTheme="majorHAnsi"/>
          <w:szCs w:val="22"/>
        </w:rPr>
        <w:lastRenderedPageBreak/>
        <w:t xml:space="preserve">or failure to register in accordance with </w:t>
      </w:r>
      <w:r w:rsidR="006E3BB0" w:rsidRPr="00BF3C9E">
        <w:rPr>
          <w:rFonts w:asciiTheme="majorHAnsi" w:hAnsiTheme="majorHAnsi"/>
          <w:szCs w:val="22"/>
        </w:rPr>
        <w:t>clause</w:t>
      </w:r>
      <w:r w:rsidR="000F7F5D" w:rsidRPr="00BF3C9E">
        <w:rPr>
          <w:rFonts w:asciiTheme="majorHAnsi" w:hAnsiTheme="majorHAnsi"/>
          <w:szCs w:val="22"/>
        </w:rPr>
        <w:t xml:space="preserve"> </w:t>
      </w:r>
      <w:r w:rsidR="000F7F5D" w:rsidRPr="00BF3C9E">
        <w:rPr>
          <w:rFonts w:asciiTheme="majorHAnsi" w:hAnsiTheme="majorHAnsi"/>
          <w:szCs w:val="22"/>
        </w:rPr>
        <w:fldChar w:fldCharType="begin"/>
      </w:r>
      <w:r w:rsidR="000F7F5D" w:rsidRPr="00BF3C9E">
        <w:rPr>
          <w:rFonts w:asciiTheme="majorHAnsi" w:hAnsiTheme="majorHAnsi"/>
          <w:szCs w:val="22"/>
        </w:rPr>
        <w:instrText xml:space="preserve"> REF _Ref161676915 \r \h </w:instrText>
      </w:r>
      <w:r w:rsidR="00BF3C9E" w:rsidRPr="00BF3C9E">
        <w:rPr>
          <w:rFonts w:asciiTheme="majorHAnsi" w:hAnsiTheme="majorHAnsi"/>
          <w:szCs w:val="22"/>
        </w:rPr>
        <w:instrText xml:space="preserve"> \* MERGEFORMAT </w:instrText>
      </w:r>
      <w:r w:rsidR="000F7F5D" w:rsidRPr="00BF3C9E">
        <w:rPr>
          <w:rFonts w:asciiTheme="majorHAnsi" w:hAnsiTheme="majorHAnsi"/>
          <w:szCs w:val="22"/>
        </w:rPr>
      </w:r>
      <w:r w:rsidR="000F7F5D" w:rsidRPr="00BF3C9E">
        <w:rPr>
          <w:rFonts w:asciiTheme="majorHAnsi" w:hAnsiTheme="majorHAnsi"/>
          <w:szCs w:val="22"/>
        </w:rPr>
        <w:fldChar w:fldCharType="separate"/>
      </w:r>
      <w:r w:rsidR="00BF5F11">
        <w:rPr>
          <w:rFonts w:asciiTheme="majorHAnsi" w:hAnsiTheme="majorHAnsi"/>
          <w:szCs w:val="22"/>
        </w:rPr>
        <w:t>7.6</w:t>
      </w:r>
      <w:r w:rsidR="000F7F5D" w:rsidRPr="00BF3C9E">
        <w:rPr>
          <w:rFonts w:asciiTheme="majorHAnsi" w:hAnsiTheme="majorHAnsi"/>
          <w:szCs w:val="22"/>
        </w:rPr>
        <w:fldChar w:fldCharType="end"/>
      </w:r>
      <w:r w:rsidR="000F7F5D" w:rsidRPr="00BF3C9E">
        <w:rPr>
          <w:rFonts w:asciiTheme="majorHAnsi" w:hAnsiTheme="majorHAnsi"/>
          <w:szCs w:val="22"/>
        </w:rPr>
        <w:t xml:space="preserve"> (Meter Outage Event); and</w:t>
      </w:r>
    </w:p>
    <w:p w14:paraId="2EF32B74" w14:textId="565FA23D" w:rsidR="000F7F5D" w:rsidRPr="00BF3C9E" w:rsidRDefault="000F7F5D" w:rsidP="000F7F5D">
      <w:pPr>
        <w:pStyle w:val="BBClause5"/>
        <w:rPr>
          <w:rFonts w:asciiTheme="majorHAnsi" w:hAnsiTheme="majorHAnsi"/>
          <w:szCs w:val="22"/>
        </w:rPr>
      </w:pPr>
      <w:r w:rsidRPr="00BF3C9E">
        <w:rPr>
          <w:rFonts w:asciiTheme="majorHAnsi" w:hAnsiTheme="majorHAnsi"/>
          <w:szCs w:val="22"/>
        </w:rPr>
        <w:t xml:space="preserve">the Parties shall equally bear the cost of inspection and testing of the </w:t>
      </w:r>
      <w:r w:rsidR="00F85F12" w:rsidRPr="00BF3C9E">
        <w:rPr>
          <w:rFonts w:asciiTheme="majorHAnsi" w:hAnsiTheme="majorHAnsi"/>
          <w:szCs w:val="22"/>
        </w:rPr>
        <w:t>Meter</w:t>
      </w:r>
      <w:r w:rsidR="006C1CE9" w:rsidRPr="00BF3C9E">
        <w:rPr>
          <w:rFonts w:asciiTheme="majorHAnsi" w:hAnsiTheme="majorHAnsi"/>
          <w:szCs w:val="22"/>
        </w:rPr>
        <w:t xml:space="preserve"> </w:t>
      </w:r>
      <w:r w:rsidRPr="00BF3C9E">
        <w:rPr>
          <w:rFonts w:asciiTheme="majorHAnsi" w:hAnsiTheme="majorHAnsi"/>
          <w:szCs w:val="22"/>
        </w:rPr>
        <w:t xml:space="preserve">as carried out in accordance with this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_Ref161677367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7.10</w:t>
      </w:r>
      <w:r w:rsidRPr="00BF3C9E">
        <w:rPr>
          <w:rFonts w:asciiTheme="majorHAnsi" w:hAnsiTheme="majorHAnsi"/>
          <w:szCs w:val="22"/>
        </w:rPr>
        <w:fldChar w:fldCharType="end"/>
      </w:r>
      <w:r w:rsidRPr="00BF3C9E">
        <w:rPr>
          <w:rFonts w:asciiTheme="majorHAnsi" w:hAnsiTheme="majorHAnsi"/>
          <w:szCs w:val="22"/>
        </w:rPr>
        <w:t>.</w:t>
      </w:r>
    </w:p>
    <w:p w14:paraId="41D6D968" w14:textId="77777777" w:rsidR="00F1288A" w:rsidRPr="00BF3C9E" w:rsidRDefault="00F1288A" w:rsidP="000F7F5D">
      <w:pPr>
        <w:pStyle w:val="BBClause2"/>
        <w:rPr>
          <w:rFonts w:asciiTheme="majorHAnsi" w:hAnsiTheme="majorHAnsi"/>
          <w:b/>
          <w:bCs/>
          <w:szCs w:val="22"/>
        </w:rPr>
      </w:pPr>
      <w:bookmarkStart w:id="71" w:name="_Ref161677911"/>
      <w:r w:rsidRPr="00BF3C9E">
        <w:rPr>
          <w:rFonts w:asciiTheme="majorHAnsi" w:hAnsiTheme="majorHAnsi"/>
          <w:b/>
          <w:bCs/>
          <w:szCs w:val="22"/>
        </w:rPr>
        <w:t xml:space="preserve">Decreased </w:t>
      </w:r>
      <w:r w:rsidR="0060414C" w:rsidRPr="00BF3C9E">
        <w:rPr>
          <w:rFonts w:asciiTheme="majorHAnsi" w:hAnsiTheme="majorHAnsi"/>
          <w:b/>
          <w:bCs/>
          <w:szCs w:val="22"/>
        </w:rPr>
        <w:t xml:space="preserve">Generated </w:t>
      </w:r>
      <w:r w:rsidRPr="00BF3C9E">
        <w:rPr>
          <w:rFonts w:asciiTheme="majorHAnsi" w:hAnsiTheme="majorHAnsi"/>
          <w:b/>
          <w:bCs/>
          <w:szCs w:val="22"/>
        </w:rPr>
        <w:t>Output as a Result of Meter Adjustment</w:t>
      </w:r>
      <w:bookmarkEnd w:id="71"/>
    </w:p>
    <w:p w14:paraId="6A5F4392" w14:textId="7AFB566A" w:rsidR="00F1288A" w:rsidRPr="00BF3C9E" w:rsidRDefault="00F1288A" w:rsidP="00F1288A">
      <w:pPr>
        <w:pStyle w:val="BBClause2"/>
        <w:numPr>
          <w:ilvl w:val="0"/>
          <w:numId w:val="0"/>
        </w:numPr>
        <w:ind w:left="720"/>
        <w:rPr>
          <w:rFonts w:asciiTheme="majorHAnsi" w:hAnsiTheme="majorHAnsi"/>
          <w:szCs w:val="22"/>
        </w:rPr>
      </w:pPr>
      <w:r w:rsidRPr="00BF3C9E">
        <w:rPr>
          <w:rFonts w:asciiTheme="majorHAnsi" w:hAnsiTheme="majorHAnsi"/>
          <w:szCs w:val="22"/>
        </w:rPr>
        <w:t xml:space="preserve">If, as a result of any adjustment pursuant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_Ref161677367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7.10</w:t>
      </w:r>
      <w:r w:rsidRPr="00BF3C9E">
        <w:rPr>
          <w:rFonts w:asciiTheme="majorHAnsi" w:hAnsiTheme="majorHAnsi"/>
          <w:szCs w:val="22"/>
        </w:rPr>
        <w:fldChar w:fldCharType="end"/>
      </w:r>
      <w:r w:rsidRPr="00BF3C9E">
        <w:rPr>
          <w:rFonts w:asciiTheme="majorHAnsi" w:hAnsiTheme="majorHAnsi"/>
          <w:szCs w:val="22"/>
        </w:rPr>
        <w:t xml:space="preserve"> (Meter Disputes and Adjustments), the quantity of </w:t>
      </w:r>
      <w:r w:rsidR="00545B74" w:rsidRPr="00BF3C9E">
        <w:rPr>
          <w:rFonts w:asciiTheme="majorHAnsi" w:hAnsiTheme="majorHAnsi"/>
          <w:szCs w:val="22"/>
        </w:rPr>
        <w:t>Generated</w:t>
      </w:r>
      <w:r w:rsidR="006C1CE9" w:rsidRPr="00BF3C9E">
        <w:rPr>
          <w:rFonts w:asciiTheme="majorHAnsi" w:hAnsiTheme="majorHAnsi"/>
          <w:szCs w:val="22"/>
        </w:rPr>
        <w:t xml:space="preserve"> </w:t>
      </w:r>
      <w:r w:rsidRPr="00BF3C9E">
        <w:rPr>
          <w:rFonts w:asciiTheme="majorHAnsi" w:hAnsiTheme="majorHAnsi"/>
          <w:szCs w:val="22"/>
        </w:rPr>
        <w:t>Output</w:t>
      </w:r>
      <w:r w:rsidR="00DC4270" w:rsidRPr="00BF3C9E">
        <w:rPr>
          <w:rFonts w:asciiTheme="majorHAnsi" w:hAnsiTheme="majorHAnsi"/>
          <w:szCs w:val="22"/>
        </w:rPr>
        <w:t xml:space="preserve"> </w:t>
      </w:r>
      <w:r w:rsidRPr="00BF3C9E">
        <w:rPr>
          <w:rFonts w:asciiTheme="majorHAnsi" w:hAnsiTheme="majorHAnsi"/>
          <w:szCs w:val="22"/>
        </w:rPr>
        <w:t xml:space="preserve">for any period is decreased, subject to </w:t>
      </w:r>
      <w:r w:rsidR="006E3BB0" w:rsidRPr="00BF3C9E">
        <w:rPr>
          <w:rFonts w:asciiTheme="majorHAnsi" w:hAnsiTheme="majorHAnsi"/>
          <w:szCs w:val="22"/>
        </w:rPr>
        <w:t>clause</w:t>
      </w:r>
      <w:r w:rsidRPr="00BF3C9E">
        <w:rPr>
          <w:rFonts w:asciiTheme="majorHAnsi" w:hAnsiTheme="majorHAnsi"/>
          <w:szCs w:val="22"/>
        </w:rPr>
        <w:t xml:space="preserve"> </w:t>
      </w:r>
      <w:r w:rsidR="006C1CE9" w:rsidRPr="00BF3C9E">
        <w:rPr>
          <w:rFonts w:asciiTheme="majorHAnsi" w:hAnsiTheme="majorHAnsi"/>
          <w:szCs w:val="22"/>
        </w:rPr>
        <w:fldChar w:fldCharType="begin"/>
      </w:r>
      <w:r w:rsidR="006C1CE9" w:rsidRPr="00BF3C9E">
        <w:rPr>
          <w:rFonts w:asciiTheme="majorHAnsi" w:hAnsiTheme="majorHAnsi"/>
          <w:szCs w:val="22"/>
        </w:rPr>
        <w:instrText xml:space="preserve"> REF _Ref161841701 \r \h </w:instrText>
      </w:r>
      <w:r w:rsidR="00BF3C9E" w:rsidRPr="00BF3C9E">
        <w:rPr>
          <w:rFonts w:asciiTheme="majorHAnsi" w:hAnsiTheme="majorHAnsi"/>
          <w:szCs w:val="22"/>
        </w:rPr>
        <w:instrText xml:space="preserve"> \* MERGEFORMAT </w:instrText>
      </w:r>
      <w:r w:rsidR="006C1CE9" w:rsidRPr="00BF3C9E">
        <w:rPr>
          <w:rFonts w:asciiTheme="majorHAnsi" w:hAnsiTheme="majorHAnsi"/>
          <w:szCs w:val="22"/>
        </w:rPr>
      </w:r>
      <w:r w:rsidR="006C1CE9" w:rsidRPr="00BF3C9E">
        <w:rPr>
          <w:rFonts w:asciiTheme="majorHAnsi" w:hAnsiTheme="majorHAnsi"/>
          <w:szCs w:val="22"/>
        </w:rPr>
        <w:fldChar w:fldCharType="separate"/>
      </w:r>
      <w:r w:rsidR="00BF5F11">
        <w:rPr>
          <w:rFonts w:asciiTheme="majorHAnsi" w:hAnsiTheme="majorHAnsi"/>
          <w:szCs w:val="22"/>
        </w:rPr>
        <w:t>7.13</w:t>
      </w:r>
      <w:r w:rsidR="006C1CE9" w:rsidRPr="00BF3C9E">
        <w:rPr>
          <w:rFonts w:asciiTheme="majorHAnsi" w:hAnsiTheme="majorHAnsi"/>
          <w:szCs w:val="22"/>
        </w:rPr>
        <w:fldChar w:fldCharType="end"/>
      </w:r>
      <w:r w:rsidR="006C1CE9" w:rsidRPr="00BF3C9E">
        <w:rPr>
          <w:rFonts w:asciiTheme="majorHAnsi" w:hAnsiTheme="majorHAnsi"/>
          <w:szCs w:val="22"/>
        </w:rPr>
        <w:t xml:space="preserve"> </w:t>
      </w:r>
      <w:r w:rsidRPr="00BF3C9E">
        <w:rPr>
          <w:rFonts w:asciiTheme="majorHAnsi" w:hAnsiTheme="majorHAnsi"/>
          <w:szCs w:val="22"/>
        </w:rPr>
        <w:t xml:space="preserve">(Right to Contest), the resulting amount shall be included in the subsequent invoice issued under </w:t>
      </w:r>
      <w:r w:rsidR="006E3BB0" w:rsidRPr="00BF3C9E">
        <w:rPr>
          <w:rFonts w:asciiTheme="majorHAnsi" w:hAnsiTheme="majorHAnsi"/>
          <w:szCs w:val="22"/>
        </w:rPr>
        <w:t>clause</w:t>
      </w:r>
      <w:r w:rsidRPr="00BF3C9E">
        <w:rPr>
          <w:rFonts w:asciiTheme="majorHAnsi" w:hAnsiTheme="majorHAnsi"/>
          <w:szCs w:val="22"/>
        </w:rPr>
        <w:t xml:space="preserve"> </w:t>
      </w:r>
      <w:r w:rsidR="00486A98" w:rsidRPr="00BF3C9E">
        <w:rPr>
          <w:rFonts w:asciiTheme="majorHAnsi" w:hAnsiTheme="majorHAnsi"/>
          <w:szCs w:val="22"/>
        </w:rPr>
        <w:fldChar w:fldCharType="begin"/>
      </w:r>
      <w:r w:rsidR="00486A98" w:rsidRPr="00BF3C9E">
        <w:rPr>
          <w:rFonts w:asciiTheme="majorHAnsi" w:hAnsiTheme="majorHAnsi"/>
          <w:szCs w:val="22"/>
        </w:rPr>
        <w:instrText xml:space="preserve"> REF _Ref161841721 \r \h </w:instrText>
      </w:r>
      <w:r w:rsidR="00BF3C9E" w:rsidRPr="00BF3C9E">
        <w:rPr>
          <w:rFonts w:asciiTheme="majorHAnsi" w:hAnsiTheme="majorHAnsi"/>
          <w:szCs w:val="22"/>
        </w:rPr>
        <w:instrText xml:space="preserve"> \* MERGEFORMAT </w:instrText>
      </w:r>
      <w:r w:rsidR="00486A98" w:rsidRPr="00BF3C9E">
        <w:rPr>
          <w:rFonts w:asciiTheme="majorHAnsi" w:hAnsiTheme="majorHAnsi"/>
          <w:szCs w:val="22"/>
        </w:rPr>
      </w:r>
      <w:r w:rsidR="00486A98" w:rsidRPr="00BF3C9E">
        <w:rPr>
          <w:rFonts w:asciiTheme="majorHAnsi" w:hAnsiTheme="majorHAnsi"/>
          <w:szCs w:val="22"/>
        </w:rPr>
        <w:fldChar w:fldCharType="separate"/>
      </w:r>
      <w:r w:rsidR="00BF5F11">
        <w:rPr>
          <w:rFonts w:asciiTheme="majorHAnsi" w:hAnsiTheme="majorHAnsi"/>
          <w:szCs w:val="22"/>
        </w:rPr>
        <w:t>13</w:t>
      </w:r>
      <w:r w:rsidR="00486A98" w:rsidRPr="00BF3C9E">
        <w:rPr>
          <w:rFonts w:asciiTheme="majorHAnsi" w:hAnsiTheme="majorHAnsi"/>
          <w:szCs w:val="22"/>
        </w:rPr>
        <w:fldChar w:fldCharType="end"/>
      </w:r>
      <w:r w:rsidRPr="00BF3C9E">
        <w:rPr>
          <w:rFonts w:asciiTheme="majorHAnsi" w:hAnsiTheme="majorHAnsi"/>
          <w:szCs w:val="22"/>
        </w:rPr>
        <w:t xml:space="preserve"> (Payment</w:t>
      </w:r>
      <w:r w:rsidR="00486A98" w:rsidRPr="00BF3C9E">
        <w:rPr>
          <w:rFonts w:asciiTheme="majorHAnsi" w:hAnsiTheme="majorHAnsi"/>
          <w:szCs w:val="22"/>
        </w:rPr>
        <w:t>s</w:t>
      </w:r>
      <w:r w:rsidRPr="00BF3C9E">
        <w:rPr>
          <w:rFonts w:asciiTheme="majorHAnsi" w:hAnsiTheme="majorHAnsi"/>
          <w:szCs w:val="22"/>
        </w:rPr>
        <w:t xml:space="preserve">) by way of a deduction of the product of such amount and the </w:t>
      </w:r>
      <w:r w:rsidR="00D30DF1" w:rsidRPr="00BF3C9E">
        <w:rPr>
          <w:rFonts w:asciiTheme="majorHAnsi" w:hAnsiTheme="majorHAnsi"/>
          <w:szCs w:val="22"/>
        </w:rPr>
        <w:t>Electricity Payment</w:t>
      </w:r>
      <w:r w:rsidRPr="00BF3C9E">
        <w:rPr>
          <w:rFonts w:asciiTheme="majorHAnsi" w:hAnsiTheme="majorHAnsi"/>
          <w:szCs w:val="22"/>
        </w:rPr>
        <w:t xml:space="preserve"> for the </w:t>
      </w:r>
      <w:r w:rsidR="00A96FCE" w:rsidRPr="00BF3C9E">
        <w:rPr>
          <w:rFonts w:asciiTheme="majorHAnsi" w:hAnsiTheme="majorHAnsi"/>
          <w:szCs w:val="22"/>
        </w:rPr>
        <w:t>relevant period</w:t>
      </w:r>
      <w:r w:rsidR="00D83C5C" w:rsidRPr="00BF3C9E">
        <w:rPr>
          <w:rFonts w:asciiTheme="majorHAnsi" w:hAnsiTheme="majorHAnsi"/>
          <w:szCs w:val="22"/>
        </w:rPr>
        <w:t xml:space="preserve"> </w:t>
      </w:r>
      <w:r w:rsidRPr="00BF3C9E">
        <w:rPr>
          <w:rFonts w:asciiTheme="majorHAnsi" w:hAnsiTheme="majorHAnsi"/>
          <w:szCs w:val="22"/>
        </w:rPr>
        <w:t>from the Buyer</w:t>
      </w:r>
      <w:r w:rsidR="00D5634A" w:rsidRPr="00BF3C9E">
        <w:rPr>
          <w:rFonts w:asciiTheme="majorHAnsi" w:hAnsiTheme="majorHAnsi"/>
          <w:szCs w:val="22"/>
        </w:rPr>
        <w:t>'</w:t>
      </w:r>
      <w:r w:rsidRPr="00BF3C9E">
        <w:rPr>
          <w:rFonts w:asciiTheme="majorHAnsi" w:hAnsiTheme="majorHAnsi"/>
          <w:szCs w:val="22"/>
        </w:rPr>
        <w:t xml:space="preserve">s payment obligations for that month. </w:t>
      </w:r>
      <w:r w:rsidR="00014E89" w:rsidRPr="00BF3C9E">
        <w:rPr>
          <w:rFonts w:asciiTheme="majorHAnsi" w:hAnsiTheme="majorHAnsi"/>
          <w:szCs w:val="22"/>
        </w:rPr>
        <w:t>[</w:t>
      </w:r>
      <w:r w:rsidR="0090610E" w:rsidRPr="00F84D45">
        <w:rPr>
          <w:rFonts w:asciiTheme="majorHAnsi" w:hAnsiTheme="majorHAnsi"/>
          <w:szCs w:val="22"/>
        </w:rPr>
        <w:t xml:space="preserve">Without limiting the operation of </w:t>
      </w:r>
      <w:r w:rsidR="006E3BB0" w:rsidRPr="00F84D45">
        <w:rPr>
          <w:rFonts w:asciiTheme="majorHAnsi" w:hAnsiTheme="majorHAnsi"/>
          <w:szCs w:val="22"/>
        </w:rPr>
        <w:t>clause</w:t>
      </w:r>
      <w:r w:rsidR="0090610E" w:rsidRPr="00F84D45">
        <w:rPr>
          <w:rFonts w:asciiTheme="majorHAnsi" w:hAnsiTheme="majorHAnsi"/>
          <w:szCs w:val="22"/>
        </w:rPr>
        <w:t xml:space="preserve"> </w:t>
      </w:r>
      <w:r w:rsidR="0090610E" w:rsidRPr="00F84D45">
        <w:rPr>
          <w:rFonts w:asciiTheme="majorHAnsi" w:hAnsiTheme="majorHAnsi"/>
          <w:szCs w:val="22"/>
        </w:rPr>
        <w:fldChar w:fldCharType="begin"/>
      </w:r>
      <w:r w:rsidR="0090610E" w:rsidRPr="00F84D45">
        <w:rPr>
          <w:rFonts w:asciiTheme="majorHAnsi" w:hAnsiTheme="majorHAnsi"/>
          <w:szCs w:val="22"/>
        </w:rPr>
        <w:instrText xml:space="preserve"> REF _Ref161912027 \r \h </w:instrText>
      </w:r>
      <w:r w:rsidR="00014E89" w:rsidRPr="00F84D45">
        <w:rPr>
          <w:rFonts w:asciiTheme="majorHAnsi" w:hAnsiTheme="majorHAnsi"/>
          <w:szCs w:val="22"/>
        </w:rPr>
        <w:instrText xml:space="preserve"> \* MERGEFORMAT </w:instrText>
      </w:r>
      <w:r w:rsidR="0090610E" w:rsidRPr="00F84D45">
        <w:rPr>
          <w:rFonts w:asciiTheme="majorHAnsi" w:hAnsiTheme="majorHAnsi"/>
          <w:szCs w:val="22"/>
        </w:rPr>
      </w:r>
      <w:r w:rsidR="0090610E" w:rsidRPr="00F84D45">
        <w:rPr>
          <w:rFonts w:asciiTheme="majorHAnsi" w:hAnsiTheme="majorHAnsi"/>
          <w:szCs w:val="22"/>
        </w:rPr>
        <w:fldChar w:fldCharType="separate"/>
      </w:r>
      <w:r w:rsidR="00BF5F11">
        <w:rPr>
          <w:rFonts w:asciiTheme="majorHAnsi" w:hAnsiTheme="majorHAnsi"/>
          <w:szCs w:val="22"/>
        </w:rPr>
        <w:t>12</w:t>
      </w:r>
      <w:r w:rsidR="0090610E" w:rsidRPr="00F84D45">
        <w:rPr>
          <w:rFonts w:asciiTheme="majorHAnsi" w:hAnsiTheme="majorHAnsi"/>
          <w:szCs w:val="22"/>
        </w:rPr>
        <w:fldChar w:fldCharType="end"/>
      </w:r>
      <w:r w:rsidR="0090610E" w:rsidRPr="00F84D45">
        <w:rPr>
          <w:rFonts w:asciiTheme="majorHAnsi" w:hAnsiTheme="majorHAnsi"/>
          <w:szCs w:val="22"/>
        </w:rPr>
        <w:t xml:space="preserve"> (Revocation of </w:t>
      </w:r>
      <w:r w:rsidR="003C15EF" w:rsidRPr="00F84D45">
        <w:rPr>
          <w:rFonts w:asciiTheme="majorHAnsi" w:hAnsiTheme="majorHAnsi"/>
          <w:szCs w:val="22"/>
        </w:rPr>
        <w:t>REGOs</w:t>
      </w:r>
      <w:r w:rsidR="0090610E" w:rsidRPr="00F84D45">
        <w:rPr>
          <w:rFonts w:asciiTheme="majorHAnsi" w:hAnsiTheme="majorHAnsi"/>
          <w:szCs w:val="22"/>
        </w:rPr>
        <w:t>) t</w:t>
      </w:r>
      <w:r w:rsidRPr="00F84D45">
        <w:rPr>
          <w:rFonts w:asciiTheme="majorHAnsi" w:hAnsiTheme="majorHAnsi"/>
          <w:szCs w:val="22"/>
        </w:rPr>
        <w:t xml:space="preserve">he quantity of </w:t>
      </w:r>
      <w:r w:rsidR="00D83C5C" w:rsidRPr="00F84D45">
        <w:rPr>
          <w:rFonts w:asciiTheme="majorHAnsi" w:hAnsiTheme="majorHAnsi"/>
          <w:szCs w:val="22"/>
        </w:rPr>
        <w:t>REGOs</w:t>
      </w:r>
      <w:r w:rsidRPr="00F84D45">
        <w:rPr>
          <w:rFonts w:asciiTheme="majorHAnsi" w:hAnsiTheme="majorHAnsi"/>
          <w:szCs w:val="22"/>
        </w:rPr>
        <w:t xml:space="preserve"> to be </w:t>
      </w:r>
      <w:r w:rsidR="00D83C5C" w:rsidRPr="00F84D45">
        <w:rPr>
          <w:rFonts w:asciiTheme="majorHAnsi" w:hAnsiTheme="majorHAnsi"/>
          <w:szCs w:val="22"/>
        </w:rPr>
        <w:t>d</w:t>
      </w:r>
      <w:r w:rsidRPr="00F84D45">
        <w:rPr>
          <w:rFonts w:asciiTheme="majorHAnsi" w:hAnsiTheme="majorHAnsi"/>
          <w:szCs w:val="22"/>
        </w:rPr>
        <w:t xml:space="preserve">elivered </w:t>
      </w:r>
      <w:proofErr w:type="gramStart"/>
      <w:r w:rsidRPr="00F84D45">
        <w:rPr>
          <w:rFonts w:asciiTheme="majorHAnsi" w:hAnsiTheme="majorHAnsi"/>
          <w:szCs w:val="22"/>
        </w:rPr>
        <w:t>as a result of</w:t>
      </w:r>
      <w:proofErr w:type="gramEnd"/>
      <w:r w:rsidRPr="00F84D45">
        <w:rPr>
          <w:rFonts w:asciiTheme="majorHAnsi" w:hAnsiTheme="majorHAnsi"/>
          <w:szCs w:val="22"/>
        </w:rPr>
        <w:t xml:space="preserve"> such adjustment shall be decreased accordingly.</w:t>
      </w:r>
      <w:r w:rsidR="00014E89" w:rsidRPr="00F84D45">
        <w:rPr>
          <w:rFonts w:asciiTheme="majorHAnsi" w:hAnsiTheme="majorHAnsi"/>
          <w:szCs w:val="22"/>
        </w:rPr>
        <w:t>]</w:t>
      </w:r>
    </w:p>
    <w:p w14:paraId="63B01B3E" w14:textId="77777777" w:rsidR="000F7F5D" w:rsidRPr="00BF3C9E" w:rsidRDefault="00F1288A" w:rsidP="000F7F5D">
      <w:pPr>
        <w:pStyle w:val="BBClause2"/>
        <w:rPr>
          <w:rFonts w:asciiTheme="majorHAnsi" w:hAnsiTheme="majorHAnsi"/>
          <w:b/>
          <w:bCs/>
          <w:szCs w:val="22"/>
        </w:rPr>
      </w:pPr>
      <w:bookmarkStart w:id="72" w:name="_Ref161677921"/>
      <w:r w:rsidRPr="00BF3C9E">
        <w:rPr>
          <w:rFonts w:asciiTheme="majorHAnsi" w:hAnsiTheme="majorHAnsi"/>
          <w:b/>
          <w:bCs/>
          <w:szCs w:val="22"/>
        </w:rPr>
        <w:t xml:space="preserve">Increased </w:t>
      </w:r>
      <w:r w:rsidR="0060414C" w:rsidRPr="00BF3C9E">
        <w:rPr>
          <w:rFonts w:asciiTheme="majorHAnsi" w:hAnsiTheme="majorHAnsi"/>
          <w:b/>
          <w:bCs/>
          <w:szCs w:val="22"/>
        </w:rPr>
        <w:t xml:space="preserve">Generated </w:t>
      </w:r>
      <w:r w:rsidRPr="00BF3C9E">
        <w:rPr>
          <w:rFonts w:asciiTheme="majorHAnsi" w:hAnsiTheme="majorHAnsi"/>
          <w:b/>
          <w:bCs/>
          <w:szCs w:val="22"/>
        </w:rPr>
        <w:t>Output as a Result of Meter Adjustment</w:t>
      </w:r>
      <w:bookmarkEnd w:id="72"/>
    </w:p>
    <w:p w14:paraId="7612063E" w14:textId="4AE3060F" w:rsidR="00F1288A" w:rsidRPr="00BF3C9E" w:rsidRDefault="00F1288A" w:rsidP="00F1288A">
      <w:pPr>
        <w:pStyle w:val="BBClause2"/>
        <w:numPr>
          <w:ilvl w:val="0"/>
          <w:numId w:val="0"/>
        </w:numPr>
        <w:ind w:left="720"/>
        <w:rPr>
          <w:rFonts w:asciiTheme="majorHAnsi" w:hAnsiTheme="majorHAnsi"/>
          <w:szCs w:val="22"/>
        </w:rPr>
      </w:pPr>
      <w:r w:rsidRPr="00BF3C9E">
        <w:rPr>
          <w:rFonts w:asciiTheme="majorHAnsi" w:hAnsiTheme="majorHAnsi"/>
          <w:szCs w:val="22"/>
        </w:rPr>
        <w:t xml:space="preserve">If, as a result of any adjustment pursuant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_Ref161677367 \r \h </w:instrText>
      </w:r>
      <w:r w:rsidR="00A96FC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7.10</w:t>
      </w:r>
      <w:r w:rsidRPr="00BF3C9E">
        <w:rPr>
          <w:rFonts w:asciiTheme="majorHAnsi" w:hAnsiTheme="majorHAnsi"/>
          <w:szCs w:val="22"/>
        </w:rPr>
        <w:fldChar w:fldCharType="end"/>
      </w:r>
      <w:r w:rsidRPr="00BF3C9E">
        <w:rPr>
          <w:rFonts w:asciiTheme="majorHAnsi" w:hAnsiTheme="majorHAnsi"/>
          <w:szCs w:val="22"/>
        </w:rPr>
        <w:t xml:space="preserve"> (Meter Disputes and Adjustments), the quantity of </w:t>
      </w:r>
      <w:r w:rsidR="00545B74" w:rsidRPr="00BF3C9E">
        <w:rPr>
          <w:rFonts w:asciiTheme="majorHAnsi" w:hAnsiTheme="majorHAnsi"/>
          <w:szCs w:val="22"/>
        </w:rPr>
        <w:t>Generated</w:t>
      </w:r>
      <w:r w:rsidR="00486A98" w:rsidRPr="00BF3C9E">
        <w:rPr>
          <w:rFonts w:asciiTheme="majorHAnsi" w:hAnsiTheme="majorHAnsi"/>
          <w:szCs w:val="22"/>
        </w:rPr>
        <w:t xml:space="preserve"> Output </w:t>
      </w:r>
      <w:r w:rsidRPr="00BF3C9E">
        <w:rPr>
          <w:rFonts w:asciiTheme="majorHAnsi" w:hAnsiTheme="majorHAnsi"/>
          <w:szCs w:val="22"/>
        </w:rPr>
        <w:t xml:space="preserve">for any period is increased, subject to </w:t>
      </w:r>
      <w:r w:rsidR="006E3BB0" w:rsidRPr="00BF3C9E">
        <w:rPr>
          <w:rFonts w:asciiTheme="majorHAnsi" w:hAnsiTheme="majorHAnsi"/>
          <w:szCs w:val="22"/>
        </w:rPr>
        <w:t>clause</w:t>
      </w:r>
      <w:r w:rsidRPr="00BF3C9E">
        <w:rPr>
          <w:rFonts w:asciiTheme="majorHAnsi" w:hAnsiTheme="majorHAnsi"/>
          <w:szCs w:val="22"/>
        </w:rPr>
        <w:t xml:space="preserve"> </w:t>
      </w:r>
      <w:r w:rsidR="00486A98" w:rsidRPr="00BF3C9E">
        <w:rPr>
          <w:rFonts w:asciiTheme="majorHAnsi" w:hAnsiTheme="majorHAnsi"/>
          <w:szCs w:val="22"/>
        </w:rPr>
        <w:fldChar w:fldCharType="begin"/>
      </w:r>
      <w:r w:rsidR="00486A98" w:rsidRPr="00BF3C9E">
        <w:rPr>
          <w:rFonts w:asciiTheme="majorHAnsi" w:hAnsiTheme="majorHAnsi"/>
          <w:szCs w:val="22"/>
        </w:rPr>
        <w:instrText xml:space="preserve"> REF _Ref161841701 \r \h </w:instrText>
      </w:r>
      <w:r w:rsidR="00BF3C9E" w:rsidRPr="00BF3C9E">
        <w:rPr>
          <w:rFonts w:asciiTheme="majorHAnsi" w:hAnsiTheme="majorHAnsi"/>
          <w:szCs w:val="22"/>
        </w:rPr>
        <w:instrText xml:space="preserve"> \* MERGEFORMAT </w:instrText>
      </w:r>
      <w:r w:rsidR="00486A98" w:rsidRPr="00BF3C9E">
        <w:rPr>
          <w:rFonts w:asciiTheme="majorHAnsi" w:hAnsiTheme="majorHAnsi"/>
          <w:szCs w:val="22"/>
        </w:rPr>
      </w:r>
      <w:r w:rsidR="00486A98" w:rsidRPr="00BF3C9E">
        <w:rPr>
          <w:rFonts w:asciiTheme="majorHAnsi" w:hAnsiTheme="majorHAnsi"/>
          <w:szCs w:val="22"/>
        </w:rPr>
        <w:fldChar w:fldCharType="separate"/>
      </w:r>
      <w:r w:rsidR="00BF5F11">
        <w:rPr>
          <w:rFonts w:asciiTheme="majorHAnsi" w:hAnsiTheme="majorHAnsi"/>
          <w:szCs w:val="22"/>
        </w:rPr>
        <w:t>7.13</w:t>
      </w:r>
      <w:r w:rsidR="00486A98" w:rsidRPr="00BF3C9E">
        <w:rPr>
          <w:rFonts w:asciiTheme="majorHAnsi" w:hAnsiTheme="majorHAnsi"/>
          <w:szCs w:val="22"/>
        </w:rPr>
        <w:fldChar w:fldCharType="end"/>
      </w:r>
      <w:r w:rsidRPr="00BF3C9E">
        <w:rPr>
          <w:rFonts w:asciiTheme="majorHAnsi" w:hAnsiTheme="majorHAnsi"/>
          <w:szCs w:val="22"/>
        </w:rPr>
        <w:t xml:space="preserve"> (Right to Contest), the resulting amount shall be included in the subsequent invoice issued under </w:t>
      </w:r>
      <w:r w:rsidR="006E3BB0" w:rsidRPr="00BF3C9E">
        <w:rPr>
          <w:rFonts w:asciiTheme="majorHAnsi" w:hAnsiTheme="majorHAnsi"/>
          <w:szCs w:val="22"/>
        </w:rPr>
        <w:t>clause</w:t>
      </w:r>
      <w:r w:rsidRPr="00BF3C9E">
        <w:rPr>
          <w:rFonts w:asciiTheme="majorHAnsi" w:hAnsiTheme="majorHAnsi"/>
          <w:szCs w:val="22"/>
        </w:rPr>
        <w:t xml:space="preserve"> </w:t>
      </w:r>
      <w:r w:rsidR="00486A98" w:rsidRPr="00BF3C9E">
        <w:rPr>
          <w:rFonts w:asciiTheme="majorHAnsi" w:hAnsiTheme="majorHAnsi"/>
          <w:szCs w:val="22"/>
        </w:rPr>
        <w:fldChar w:fldCharType="begin"/>
      </w:r>
      <w:r w:rsidR="00486A98" w:rsidRPr="00BF3C9E">
        <w:rPr>
          <w:rFonts w:asciiTheme="majorHAnsi" w:hAnsiTheme="majorHAnsi"/>
          <w:szCs w:val="22"/>
        </w:rPr>
        <w:instrText xml:space="preserve"> REF _Ref161841721 \r \h </w:instrText>
      </w:r>
      <w:r w:rsidR="00BF3C9E" w:rsidRPr="00BF3C9E">
        <w:rPr>
          <w:rFonts w:asciiTheme="majorHAnsi" w:hAnsiTheme="majorHAnsi"/>
          <w:szCs w:val="22"/>
        </w:rPr>
        <w:instrText xml:space="preserve"> \* MERGEFORMAT </w:instrText>
      </w:r>
      <w:r w:rsidR="00486A98" w:rsidRPr="00BF3C9E">
        <w:rPr>
          <w:rFonts w:asciiTheme="majorHAnsi" w:hAnsiTheme="majorHAnsi"/>
          <w:szCs w:val="22"/>
        </w:rPr>
      </w:r>
      <w:r w:rsidR="00486A98" w:rsidRPr="00BF3C9E">
        <w:rPr>
          <w:rFonts w:asciiTheme="majorHAnsi" w:hAnsiTheme="majorHAnsi"/>
          <w:szCs w:val="22"/>
        </w:rPr>
        <w:fldChar w:fldCharType="separate"/>
      </w:r>
      <w:r w:rsidR="00BF5F11">
        <w:rPr>
          <w:rFonts w:asciiTheme="majorHAnsi" w:hAnsiTheme="majorHAnsi"/>
          <w:szCs w:val="22"/>
        </w:rPr>
        <w:t>13</w:t>
      </w:r>
      <w:r w:rsidR="00486A98" w:rsidRPr="00BF3C9E">
        <w:rPr>
          <w:rFonts w:asciiTheme="majorHAnsi" w:hAnsiTheme="majorHAnsi"/>
          <w:szCs w:val="22"/>
        </w:rPr>
        <w:fldChar w:fldCharType="end"/>
      </w:r>
      <w:r w:rsidR="00486A98" w:rsidRPr="00BF3C9E">
        <w:rPr>
          <w:rFonts w:asciiTheme="majorHAnsi" w:hAnsiTheme="majorHAnsi"/>
          <w:szCs w:val="22"/>
        </w:rPr>
        <w:t xml:space="preserve"> </w:t>
      </w:r>
      <w:r w:rsidRPr="00BF3C9E">
        <w:rPr>
          <w:rFonts w:asciiTheme="majorHAnsi" w:hAnsiTheme="majorHAnsi"/>
          <w:szCs w:val="22"/>
        </w:rPr>
        <w:t>(Payment</w:t>
      </w:r>
      <w:r w:rsidR="00097018">
        <w:rPr>
          <w:rFonts w:asciiTheme="majorHAnsi" w:hAnsiTheme="majorHAnsi"/>
          <w:szCs w:val="22"/>
        </w:rPr>
        <w:t>s</w:t>
      </w:r>
      <w:r w:rsidRPr="00BF3C9E">
        <w:rPr>
          <w:rFonts w:asciiTheme="majorHAnsi" w:hAnsiTheme="majorHAnsi"/>
          <w:szCs w:val="22"/>
        </w:rPr>
        <w:t xml:space="preserve">) as the product of such amount and the </w:t>
      </w:r>
      <w:r w:rsidR="00910E98" w:rsidRPr="00BF3C9E">
        <w:rPr>
          <w:rFonts w:asciiTheme="majorHAnsi" w:hAnsiTheme="majorHAnsi"/>
          <w:szCs w:val="22"/>
        </w:rPr>
        <w:t>Electricity Payment</w:t>
      </w:r>
      <w:r w:rsidRPr="00BF3C9E">
        <w:rPr>
          <w:rFonts w:asciiTheme="majorHAnsi" w:hAnsiTheme="majorHAnsi"/>
          <w:szCs w:val="22"/>
        </w:rPr>
        <w:t xml:space="preserve"> for the </w:t>
      </w:r>
      <w:r w:rsidR="00A96FCE" w:rsidRPr="00BF3C9E">
        <w:rPr>
          <w:rFonts w:asciiTheme="majorHAnsi" w:hAnsiTheme="majorHAnsi"/>
          <w:szCs w:val="22"/>
        </w:rPr>
        <w:t>relevant period</w:t>
      </w:r>
      <w:r w:rsidRPr="00BF3C9E">
        <w:rPr>
          <w:rFonts w:asciiTheme="majorHAnsi" w:hAnsiTheme="majorHAnsi"/>
          <w:szCs w:val="22"/>
        </w:rPr>
        <w:t xml:space="preserve"> </w:t>
      </w:r>
      <w:r w:rsidR="0062679A">
        <w:rPr>
          <w:rFonts w:asciiTheme="majorHAnsi" w:hAnsiTheme="majorHAnsi"/>
          <w:szCs w:val="22"/>
        </w:rPr>
        <w:t>and added to</w:t>
      </w:r>
      <w:r w:rsidRPr="00BF3C9E">
        <w:rPr>
          <w:rFonts w:asciiTheme="majorHAnsi" w:hAnsiTheme="majorHAnsi"/>
          <w:szCs w:val="22"/>
        </w:rPr>
        <w:t xml:space="preserve"> the Buyer</w:t>
      </w:r>
      <w:r w:rsidR="00D5634A" w:rsidRPr="00BF3C9E">
        <w:rPr>
          <w:rFonts w:asciiTheme="majorHAnsi" w:hAnsiTheme="majorHAnsi"/>
          <w:szCs w:val="22"/>
        </w:rPr>
        <w:t>'</w:t>
      </w:r>
      <w:r w:rsidRPr="00BF3C9E">
        <w:rPr>
          <w:rFonts w:asciiTheme="majorHAnsi" w:hAnsiTheme="majorHAnsi"/>
          <w:szCs w:val="22"/>
        </w:rPr>
        <w:t xml:space="preserve">s payment obligations for that month. </w:t>
      </w:r>
      <w:r w:rsidR="00014E89" w:rsidRPr="00BF3C9E">
        <w:rPr>
          <w:rFonts w:asciiTheme="majorHAnsi" w:hAnsiTheme="majorHAnsi"/>
          <w:szCs w:val="22"/>
        </w:rPr>
        <w:t>[</w:t>
      </w:r>
      <w:r w:rsidRPr="00F84D45">
        <w:rPr>
          <w:rFonts w:asciiTheme="majorHAnsi" w:hAnsiTheme="majorHAnsi"/>
          <w:szCs w:val="22"/>
        </w:rPr>
        <w:t xml:space="preserve">The quantity of REGOs to be delivered </w:t>
      </w:r>
      <w:proofErr w:type="gramStart"/>
      <w:r w:rsidRPr="00F84D45">
        <w:rPr>
          <w:rFonts w:asciiTheme="majorHAnsi" w:hAnsiTheme="majorHAnsi"/>
          <w:szCs w:val="22"/>
        </w:rPr>
        <w:t>as a result of</w:t>
      </w:r>
      <w:proofErr w:type="gramEnd"/>
      <w:r w:rsidRPr="00F84D45">
        <w:rPr>
          <w:rFonts w:asciiTheme="majorHAnsi" w:hAnsiTheme="majorHAnsi"/>
          <w:szCs w:val="22"/>
        </w:rPr>
        <w:t xml:space="preserve"> such adjustment shall be increased accordingly</w:t>
      </w:r>
      <w:r w:rsidR="00014E89" w:rsidRPr="00BF3C9E">
        <w:rPr>
          <w:rFonts w:asciiTheme="majorHAnsi" w:hAnsiTheme="majorHAnsi"/>
          <w:b/>
          <w:bCs/>
          <w:szCs w:val="22"/>
        </w:rPr>
        <w:t>.</w:t>
      </w:r>
      <w:r w:rsidR="00014E89" w:rsidRPr="00BF3C9E">
        <w:rPr>
          <w:rFonts w:asciiTheme="majorHAnsi" w:hAnsiTheme="majorHAnsi"/>
          <w:szCs w:val="22"/>
        </w:rPr>
        <w:t>]</w:t>
      </w:r>
    </w:p>
    <w:p w14:paraId="2C8667DE" w14:textId="77777777" w:rsidR="00F1288A" w:rsidRPr="00BF3C9E" w:rsidRDefault="003D13D7" w:rsidP="000F7F5D">
      <w:pPr>
        <w:pStyle w:val="BBHeading2"/>
        <w:rPr>
          <w:rFonts w:asciiTheme="majorHAnsi" w:hAnsiTheme="majorHAnsi"/>
          <w:szCs w:val="22"/>
        </w:rPr>
      </w:pPr>
      <w:bookmarkStart w:id="73" w:name="_Ref161841701"/>
      <w:r w:rsidRPr="00BF3C9E">
        <w:rPr>
          <w:rFonts w:asciiTheme="majorHAnsi" w:hAnsiTheme="majorHAnsi"/>
          <w:szCs w:val="22"/>
        </w:rPr>
        <w:t>Right to Contest</w:t>
      </w:r>
      <w:bookmarkEnd w:id="73"/>
    </w:p>
    <w:p w14:paraId="3B4B867E" w14:textId="577FDC4A" w:rsidR="003D13D7" w:rsidRPr="00BF3C9E" w:rsidRDefault="003D13D7" w:rsidP="003D13D7">
      <w:pPr>
        <w:pStyle w:val="BBBodyTextIndent2"/>
        <w:rPr>
          <w:rFonts w:asciiTheme="majorHAnsi" w:hAnsiTheme="majorHAnsi"/>
          <w:szCs w:val="22"/>
          <w:highlight w:val="yellow"/>
        </w:rPr>
      </w:pPr>
      <w:r w:rsidRPr="00BF3C9E">
        <w:rPr>
          <w:rFonts w:asciiTheme="majorHAnsi" w:hAnsiTheme="majorHAnsi"/>
          <w:szCs w:val="22"/>
        </w:rPr>
        <w:t xml:space="preserve">In case of application of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_Ref161677911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7.11</w:t>
      </w:r>
      <w:r w:rsidRPr="00BF3C9E">
        <w:rPr>
          <w:rFonts w:asciiTheme="majorHAnsi" w:hAnsiTheme="majorHAnsi"/>
          <w:szCs w:val="22"/>
        </w:rPr>
        <w:fldChar w:fldCharType="end"/>
      </w:r>
      <w:r w:rsidRPr="00BF3C9E">
        <w:rPr>
          <w:rFonts w:asciiTheme="majorHAnsi" w:hAnsiTheme="majorHAnsi"/>
          <w:szCs w:val="22"/>
        </w:rPr>
        <w:t xml:space="preserve"> (Decreased </w:t>
      </w:r>
      <w:r w:rsidR="0060414C" w:rsidRPr="00BF3C9E">
        <w:rPr>
          <w:rFonts w:asciiTheme="majorHAnsi" w:hAnsiTheme="majorHAnsi"/>
          <w:szCs w:val="22"/>
        </w:rPr>
        <w:t xml:space="preserve">Generated </w:t>
      </w:r>
      <w:r w:rsidRPr="00BF3C9E">
        <w:rPr>
          <w:rFonts w:asciiTheme="majorHAnsi" w:hAnsiTheme="majorHAnsi"/>
          <w:szCs w:val="22"/>
        </w:rPr>
        <w:t xml:space="preserve">Output as a Result of Meter Adjustment) and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_Ref161677921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7.12</w:t>
      </w:r>
      <w:r w:rsidRPr="00BF3C9E">
        <w:rPr>
          <w:rFonts w:asciiTheme="majorHAnsi" w:hAnsiTheme="majorHAnsi"/>
          <w:szCs w:val="22"/>
        </w:rPr>
        <w:fldChar w:fldCharType="end"/>
      </w:r>
      <w:r w:rsidRPr="00BF3C9E">
        <w:rPr>
          <w:rFonts w:asciiTheme="majorHAnsi" w:hAnsiTheme="majorHAnsi"/>
          <w:szCs w:val="22"/>
        </w:rPr>
        <w:t xml:space="preserve"> (Increased </w:t>
      </w:r>
      <w:r w:rsidR="0060414C" w:rsidRPr="00BF3C9E">
        <w:rPr>
          <w:rFonts w:asciiTheme="majorHAnsi" w:hAnsiTheme="majorHAnsi"/>
          <w:szCs w:val="22"/>
        </w:rPr>
        <w:t>Generated</w:t>
      </w:r>
      <w:r w:rsidRPr="00BF3C9E">
        <w:rPr>
          <w:rFonts w:asciiTheme="majorHAnsi" w:hAnsiTheme="majorHAnsi"/>
          <w:szCs w:val="22"/>
        </w:rPr>
        <w:t xml:space="preserve"> Output as a Result of Meter Adjustment), where the metering data has been provided by the Network Operator to the Generator, the Generator shall, promptly upon receipt of the same, notify the Buyer of such data and the Buyer shall have the right to contest the validity of such data within </w:t>
      </w:r>
      <w:r w:rsidR="00014E89" w:rsidRPr="00BF3C9E">
        <w:rPr>
          <w:rFonts w:asciiTheme="majorHAnsi" w:hAnsiTheme="majorHAnsi"/>
          <w:szCs w:val="22"/>
        </w:rPr>
        <w:t>[</w:t>
      </w:r>
      <w:r w:rsidRPr="00BC0A02">
        <w:rPr>
          <w:rFonts w:asciiTheme="majorHAnsi" w:hAnsiTheme="majorHAnsi"/>
          <w:szCs w:val="22"/>
        </w:rPr>
        <w:t>three (3)</w:t>
      </w:r>
      <w:r w:rsidR="00014E89" w:rsidRPr="00BF3C9E">
        <w:rPr>
          <w:rFonts w:asciiTheme="majorHAnsi" w:hAnsiTheme="majorHAnsi"/>
          <w:szCs w:val="22"/>
        </w:rPr>
        <w:t>]</w:t>
      </w:r>
      <w:r w:rsidRPr="00BF3C9E">
        <w:rPr>
          <w:rFonts w:asciiTheme="majorHAnsi" w:hAnsiTheme="majorHAnsi"/>
          <w:szCs w:val="22"/>
        </w:rPr>
        <w:t xml:space="preserve"> Business Days of its receipt thereof. In case of such contestation by the Buyer, the Generator shall notify the Network Operator of the same and use all reasonable endeavours to align the respective positions of the Network Operator and the Buyer in relation to such metering data.</w:t>
      </w:r>
    </w:p>
    <w:p w14:paraId="5B735741" w14:textId="77777777" w:rsidR="0009155A" w:rsidRPr="00BF3C9E" w:rsidRDefault="0009155A" w:rsidP="000F7F5D">
      <w:pPr>
        <w:pStyle w:val="BBHeading2"/>
        <w:rPr>
          <w:rFonts w:asciiTheme="majorHAnsi" w:hAnsiTheme="majorHAnsi"/>
          <w:szCs w:val="22"/>
        </w:rPr>
      </w:pPr>
      <w:bookmarkStart w:id="74" w:name="_Ref161863863"/>
      <w:r w:rsidRPr="00BF3C9E">
        <w:rPr>
          <w:rFonts w:asciiTheme="majorHAnsi" w:hAnsiTheme="majorHAnsi"/>
          <w:szCs w:val="22"/>
        </w:rPr>
        <w:t>Meter Reading Unavailability</w:t>
      </w:r>
      <w:bookmarkEnd w:id="74"/>
    </w:p>
    <w:p w14:paraId="72E73D64" w14:textId="77777777" w:rsidR="0009155A" w:rsidRPr="00BF3C9E" w:rsidRDefault="0009155A" w:rsidP="005A4250">
      <w:pPr>
        <w:pStyle w:val="BBClause3"/>
        <w:rPr>
          <w:rFonts w:asciiTheme="majorHAnsi" w:hAnsiTheme="majorHAnsi"/>
          <w:szCs w:val="22"/>
        </w:rPr>
      </w:pPr>
      <w:r w:rsidRPr="00BF3C9E">
        <w:rPr>
          <w:rFonts w:asciiTheme="majorHAnsi" w:hAnsiTheme="majorHAnsi"/>
          <w:szCs w:val="22"/>
        </w:rPr>
        <w:t xml:space="preserve">In the event that the Generator does not have details of the </w:t>
      </w:r>
      <w:r w:rsidR="0060414C" w:rsidRPr="00BF3C9E">
        <w:rPr>
          <w:rFonts w:asciiTheme="majorHAnsi" w:hAnsiTheme="majorHAnsi"/>
          <w:szCs w:val="22"/>
        </w:rPr>
        <w:t>Generated</w:t>
      </w:r>
      <w:r w:rsidR="0060414C" w:rsidRPr="00BF3C9E" w:rsidDel="0060414C">
        <w:rPr>
          <w:rFonts w:asciiTheme="majorHAnsi" w:hAnsiTheme="majorHAnsi"/>
          <w:szCs w:val="22"/>
        </w:rPr>
        <w:t xml:space="preserve"> </w:t>
      </w:r>
      <w:r w:rsidRPr="00BF3C9E">
        <w:rPr>
          <w:rFonts w:asciiTheme="majorHAnsi" w:hAnsiTheme="majorHAnsi"/>
          <w:szCs w:val="22"/>
        </w:rPr>
        <w:t xml:space="preserve">Output within </w:t>
      </w:r>
      <w:r w:rsidR="00014E89" w:rsidRPr="00BF3C9E">
        <w:rPr>
          <w:rFonts w:asciiTheme="majorHAnsi" w:hAnsiTheme="majorHAnsi"/>
          <w:szCs w:val="22"/>
        </w:rPr>
        <w:t>[</w:t>
      </w:r>
      <w:r w:rsidR="00014E89" w:rsidRPr="00BC0A02">
        <w:rPr>
          <w:rFonts w:asciiTheme="majorHAnsi" w:hAnsiTheme="majorHAnsi"/>
          <w:szCs w:val="22"/>
        </w:rPr>
        <w:t>ten (</w:t>
      </w:r>
      <w:r w:rsidRPr="00BC0A02">
        <w:rPr>
          <w:rFonts w:asciiTheme="majorHAnsi" w:hAnsiTheme="majorHAnsi"/>
          <w:szCs w:val="22"/>
        </w:rPr>
        <w:t>10</w:t>
      </w:r>
      <w:r w:rsidR="00014E89" w:rsidRPr="00BC0A02">
        <w:rPr>
          <w:rFonts w:asciiTheme="majorHAnsi" w:hAnsiTheme="majorHAnsi"/>
          <w:szCs w:val="22"/>
        </w:rPr>
        <w:t>)</w:t>
      </w:r>
      <w:r w:rsidR="00014E89" w:rsidRPr="00BF3C9E">
        <w:rPr>
          <w:rFonts w:asciiTheme="majorHAnsi" w:hAnsiTheme="majorHAnsi"/>
          <w:szCs w:val="22"/>
        </w:rPr>
        <w:t>]</w:t>
      </w:r>
      <w:r w:rsidRPr="00BF3C9E">
        <w:rPr>
          <w:rFonts w:asciiTheme="majorHAnsi" w:hAnsiTheme="majorHAnsi"/>
          <w:szCs w:val="22"/>
        </w:rPr>
        <w:t xml:space="preserve"> Business Days of expiry of a Billing Period, the Generator may calculate using historical data for the relevant period in all previous Contract Years for which the relevant data is available and, if no such data is available, in a reasonable and commercial manner an estimated amount representing the relevant </w:t>
      </w:r>
      <w:r w:rsidR="00545B74" w:rsidRPr="00BF3C9E">
        <w:rPr>
          <w:rFonts w:asciiTheme="majorHAnsi" w:hAnsiTheme="majorHAnsi"/>
          <w:szCs w:val="22"/>
        </w:rPr>
        <w:t>Generated</w:t>
      </w:r>
      <w:r w:rsidRPr="00BF3C9E">
        <w:rPr>
          <w:rFonts w:asciiTheme="majorHAnsi" w:hAnsiTheme="majorHAnsi"/>
          <w:szCs w:val="22"/>
        </w:rPr>
        <w:t xml:space="preserve"> Output for the relevant Billing Period, within </w:t>
      </w:r>
      <w:r w:rsidR="00014E89" w:rsidRPr="00BF3C9E">
        <w:rPr>
          <w:rFonts w:asciiTheme="majorHAnsi" w:hAnsiTheme="majorHAnsi"/>
          <w:szCs w:val="22"/>
        </w:rPr>
        <w:t>[</w:t>
      </w:r>
      <w:r w:rsidRPr="00BC0A02">
        <w:rPr>
          <w:rFonts w:asciiTheme="majorHAnsi" w:hAnsiTheme="majorHAnsi"/>
          <w:szCs w:val="22"/>
        </w:rPr>
        <w:t>ten (10)</w:t>
      </w:r>
      <w:r w:rsidR="00014E89" w:rsidRPr="00BF3C9E">
        <w:rPr>
          <w:rFonts w:asciiTheme="majorHAnsi" w:hAnsiTheme="majorHAnsi"/>
          <w:szCs w:val="22"/>
        </w:rPr>
        <w:t>]</w:t>
      </w:r>
      <w:r w:rsidRPr="00BF3C9E">
        <w:rPr>
          <w:rFonts w:asciiTheme="majorHAnsi" w:hAnsiTheme="majorHAnsi"/>
          <w:szCs w:val="22"/>
        </w:rPr>
        <w:t xml:space="preserve"> Business Days thereafter. </w:t>
      </w:r>
    </w:p>
    <w:p w14:paraId="2C2B0AEF" w14:textId="77777777" w:rsidR="0009155A" w:rsidRPr="00BF3C9E" w:rsidRDefault="0009155A" w:rsidP="005A4250">
      <w:pPr>
        <w:pStyle w:val="BBClause3"/>
        <w:rPr>
          <w:rFonts w:asciiTheme="majorHAnsi" w:hAnsiTheme="majorHAnsi"/>
          <w:szCs w:val="22"/>
        </w:rPr>
      </w:pPr>
      <w:r w:rsidRPr="00BF3C9E">
        <w:rPr>
          <w:rFonts w:asciiTheme="majorHAnsi" w:hAnsiTheme="majorHAnsi"/>
          <w:szCs w:val="22"/>
        </w:rPr>
        <w:t xml:space="preserve">Where an estimated amount is used for the purpose of preparing the Monthly Invoice for the relevant Billing Period, it shall be binding on the Parties in the absence of more accurate information becoming available within </w:t>
      </w:r>
      <w:r w:rsidR="00014E89" w:rsidRPr="00BF3C9E">
        <w:rPr>
          <w:rFonts w:asciiTheme="majorHAnsi" w:hAnsiTheme="majorHAnsi"/>
          <w:szCs w:val="22"/>
        </w:rPr>
        <w:t>[</w:t>
      </w:r>
      <w:proofErr w:type="gramStart"/>
      <w:r w:rsidRPr="00BC0A02">
        <w:rPr>
          <w:rFonts w:asciiTheme="majorHAnsi" w:hAnsiTheme="majorHAnsi"/>
          <w:szCs w:val="22"/>
        </w:rPr>
        <w:t>twenty four</w:t>
      </w:r>
      <w:proofErr w:type="gramEnd"/>
      <w:r w:rsidRPr="00BC0A02">
        <w:rPr>
          <w:rFonts w:asciiTheme="majorHAnsi" w:hAnsiTheme="majorHAnsi"/>
          <w:szCs w:val="22"/>
        </w:rPr>
        <w:t xml:space="preserve"> (24)</w:t>
      </w:r>
      <w:r w:rsidR="00014E89" w:rsidRPr="00BC0A02">
        <w:rPr>
          <w:rFonts w:asciiTheme="majorHAnsi" w:hAnsiTheme="majorHAnsi"/>
          <w:szCs w:val="22"/>
        </w:rPr>
        <w:t>]</w:t>
      </w:r>
      <w:r w:rsidRPr="00BF3C9E">
        <w:rPr>
          <w:rFonts w:asciiTheme="majorHAnsi" w:hAnsiTheme="majorHAnsi"/>
          <w:i/>
          <w:iCs/>
          <w:szCs w:val="22"/>
        </w:rPr>
        <w:t xml:space="preserve"> </w:t>
      </w:r>
      <w:r w:rsidRPr="00BF3C9E">
        <w:rPr>
          <w:rFonts w:asciiTheme="majorHAnsi" w:hAnsiTheme="majorHAnsi"/>
          <w:szCs w:val="22"/>
        </w:rPr>
        <w:t>months from the expiry of the relevant Billing Period.</w:t>
      </w:r>
      <w:r w:rsidR="00DC4270" w:rsidRPr="00BF3C9E">
        <w:rPr>
          <w:rFonts w:asciiTheme="majorHAnsi" w:hAnsiTheme="majorHAnsi"/>
          <w:szCs w:val="22"/>
        </w:rPr>
        <w:t xml:space="preserve"> </w:t>
      </w:r>
    </w:p>
    <w:p w14:paraId="0A4F31FE" w14:textId="77777777" w:rsidR="00A96FCE" w:rsidRPr="00BF3C9E" w:rsidRDefault="0009155A" w:rsidP="00242811">
      <w:pPr>
        <w:pStyle w:val="BBClause3"/>
        <w:rPr>
          <w:rFonts w:asciiTheme="majorHAnsi" w:hAnsiTheme="majorHAnsi"/>
          <w:szCs w:val="22"/>
        </w:rPr>
      </w:pPr>
      <w:r w:rsidRPr="00BF3C9E">
        <w:rPr>
          <w:rFonts w:asciiTheme="majorHAnsi" w:hAnsiTheme="majorHAnsi"/>
          <w:szCs w:val="22"/>
        </w:rPr>
        <w:t xml:space="preserve">If more accurate information does become available within </w:t>
      </w:r>
      <w:r w:rsidR="00014E89" w:rsidRPr="00BF3C9E">
        <w:rPr>
          <w:rFonts w:asciiTheme="majorHAnsi" w:hAnsiTheme="majorHAnsi"/>
          <w:szCs w:val="22"/>
        </w:rPr>
        <w:t>[</w:t>
      </w:r>
      <w:r w:rsidRPr="00BC0A02">
        <w:rPr>
          <w:rFonts w:asciiTheme="majorHAnsi" w:hAnsiTheme="majorHAnsi"/>
          <w:szCs w:val="22"/>
        </w:rPr>
        <w:t>twenty four (24)</w:t>
      </w:r>
      <w:r w:rsidR="00014E89" w:rsidRPr="00BC0A02">
        <w:rPr>
          <w:rFonts w:asciiTheme="majorHAnsi" w:hAnsiTheme="majorHAnsi"/>
          <w:szCs w:val="22"/>
        </w:rPr>
        <w:t>]</w:t>
      </w:r>
      <w:r w:rsidRPr="00BF3C9E">
        <w:rPr>
          <w:rFonts w:asciiTheme="majorHAnsi" w:hAnsiTheme="majorHAnsi"/>
          <w:szCs w:val="22"/>
        </w:rPr>
        <w:t xml:space="preserve"> months from the expiry of the relevant Billing Period the Generator shall </w:t>
      </w:r>
      <w:r w:rsidRPr="00BF3C9E">
        <w:rPr>
          <w:rFonts w:asciiTheme="majorHAnsi" w:hAnsiTheme="majorHAnsi"/>
          <w:szCs w:val="22"/>
        </w:rPr>
        <w:lastRenderedPageBreak/>
        <w:t>conduct a reconciliation in the following Billing Period and shall set-off or apply (as applicable) any differences against monies due or owing in that next Billing Period to/from the Buyer (or, where no such statement is due to be produced, any amount which is due and payable may be invoiced separately by the relevant Party).</w:t>
      </w:r>
    </w:p>
    <w:p w14:paraId="1B3D9579" w14:textId="77777777" w:rsidR="00E90BF0" w:rsidRPr="00BF3C9E" w:rsidRDefault="00E90BF0" w:rsidP="00843095">
      <w:pPr>
        <w:pStyle w:val="BBHeading2"/>
        <w:rPr>
          <w:rFonts w:asciiTheme="majorHAnsi" w:hAnsiTheme="majorHAnsi"/>
          <w:szCs w:val="22"/>
        </w:rPr>
      </w:pPr>
      <w:r w:rsidRPr="00BF3C9E">
        <w:rPr>
          <w:rFonts w:asciiTheme="majorHAnsi" w:hAnsiTheme="majorHAnsi"/>
          <w:szCs w:val="22"/>
        </w:rPr>
        <w:t>Metering Arrangements Review</w:t>
      </w:r>
    </w:p>
    <w:p w14:paraId="249BFF47" w14:textId="77777777" w:rsidR="00E90BF0" w:rsidRPr="00BF3C9E" w:rsidRDefault="00E90BF0" w:rsidP="00FF0A23">
      <w:pPr>
        <w:pStyle w:val="BBClause3"/>
        <w:rPr>
          <w:rFonts w:asciiTheme="majorHAnsi" w:hAnsiTheme="majorHAnsi"/>
          <w:szCs w:val="22"/>
        </w:rPr>
      </w:pPr>
      <w:r w:rsidRPr="00BF3C9E">
        <w:rPr>
          <w:rFonts w:asciiTheme="majorHAnsi" w:hAnsiTheme="majorHAnsi"/>
          <w:szCs w:val="22"/>
        </w:rPr>
        <w:t>If</w:t>
      </w:r>
      <w:r w:rsidR="00C021B4" w:rsidRPr="00BF3C9E">
        <w:rPr>
          <w:rFonts w:asciiTheme="majorHAnsi" w:hAnsiTheme="majorHAnsi"/>
          <w:szCs w:val="22"/>
        </w:rPr>
        <w:t xml:space="preserve"> </w:t>
      </w:r>
      <w:r w:rsidRPr="00BF3C9E">
        <w:rPr>
          <w:rFonts w:asciiTheme="majorHAnsi" w:hAnsiTheme="majorHAnsi"/>
          <w:szCs w:val="22"/>
        </w:rPr>
        <w:t xml:space="preserve">during the Supply Period, either Party </w:t>
      </w:r>
      <w:r w:rsidR="006309C4" w:rsidRPr="00BF3C9E">
        <w:rPr>
          <w:rFonts w:asciiTheme="majorHAnsi" w:hAnsiTheme="majorHAnsi"/>
          <w:szCs w:val="22"/>
        </w:rPr>
        <w:t xml:space="preserve">(acting reasonably) </w:t>
      </w:r>
      <w:r w:rsidRPr="00BF3C9E">
        <w:rPr>
          <w:rFonts w:asciiTheme="majorHAnsi" w:hAnsiTheme="majorHAnsi"/>
          <w:szCs w:val="22"/>
        </w:rPr>
        <w:t>considers</w:t>
      </w:r>
      <w:r w:rsidR="00FF0A23" w:rsidRPr="00BF3C9E">
        <w:rPr>
          <w:rFonts w:asciiTheme="majorHAnsi" w:hAnsiTheme="majorHAnsi"/>
          <w:szCs w:val="22"/>
        </w:rPr>
        <w:t xml:space="preserve"> </w:t>
      </w:r>
      <w:r w:rsidRPr="00BF3C9E">
        <w:rPr>
          <w:rFonts w:asciiTheme="majorHAnsi" w:hAnsiTheme="majorHAnsi"/>
          <w:szCs w:val="22"/>
        </w:rPr>
        <w:t xml:space="preserve">there </w:t>
      </w:r>
      <w:r w:rsidR="00DE7E36" w:rsidRPr="00BF3C9E">
        <w:rPr>
          <w:rFonts w:asciiTheme="majorHAnsi" w:hAnsiTheme="majorHAnsi"/>
          <w:szCs w:val="22"/>
        </w:rPr>
        <w:t>to be a</w:t>
      </w:r>
      <w:r w:rsidRPr="00BF3C9E">
        <w:rPr>
          <w:rFonts w:asciiTheme="majorHAnsi" w:hAnsiTheme="majorHAnsi"/>
          <w:szCs w:val="22"/>
        </w:rPr>
        <w:t xml:space="preserve"> more optimal approach to </w:t>
      </w:r>
      <w:r w:rsidR="00DE7E36" w:rsidRPr="00BF3C9E">
        <w:rPr>
          <w:rFonts w:asciiTheme="majorHAnsi" w:hAnsiTheme="majorHAnsi"/>
          <w:szCs w:val="22"/>
        </w:rPr>
        <w:t>metering the Generated Output</w:t>
      </w:r>
      <w:r w:rsidR="00FF0A23" w:rsidRPr="00BF3C9E">
        <w:rPr>
          <w:rFonts w:asciiTheme="majorHAnsi" w:hAnsiTheme="majorHAnsi"/>
          <w:szCs w:val="22"/>
        </w:rPr>
        <w:t xml:space="preserve"> </w:t>
      </w:r>
      <w:r w:rsidRPr="00BF3C9E">
        <w:rPr>
          <w:rFonts w:asciiTheme="majorHAnsi" w:hAnsiTheme="majorHAnsi"/>
          <w:szCs w:val="22"/>
        </w:rPr>
        <w:t xml:space="preserve">that Party shall serve written notice on the other Party (a </w:t>
      </w:r>
      <w:r w:rsidR="001778F5" w:rsidRPr="00BF3C9E">
        <w:rPr>
          <w:rFonts w:asciiTheme="majorHAnsi" w:hAnsiTheme="majorHAnsi"/>
          <w:szCs w:val="22"/>
        </w:rPr>
        <w:t>"</w:t>
      </w:r>
      <w:r w:rsidRPr="00BF3C9E">
        <w:rPr>
          <w:rFonts w:asciiTheme="majorHAnsi" w:hAnsiTheme="majorHAnsi"/>
          <w:b/>
          <w:bCs/>
          <w:szCs w:val="22"/>
        </w:rPr>
        <w:t>Meter Review Notice</w:t>
      </w:r>
      <w:r w:rsidR="001778F5" w:rsidRPr="00BF3C9E">
        <w:rPr>
          <w:rFonts w:asciiTheme="majorHAnsi" w:hAnsiTheme="majorHAnsi"/>
          <w:szCs w:val="22"/>
        </w:rPr>
        <w:t>"</w:t>
      </w:r>
      <w:r w:rsidRPr="00BF3C9E">
        <w:rPr>
          <w:rFonts w:asciiTheme="majorHAnsi" w:hAnsiTheme="majorHAnsi"/>
          <w:szCs w:val="22"/>
        </w:rPr>
        <w:t>).</w:t>
      </w:r>
    </w:p>
    <w:p w14:paraId="0F9D02BD" w14:textId="77777777" w:rsidR="002549EB" w:rsidRPr="00BF3C9E" w:rsidRDefault="00E90BF0" w:rsidP="00242811">
      <w:pPr>
        <w:pStyle w:val="BBClause3"/>
        <w:rPr>
          <w:rFonts w:asciiTheme="majorHAnsi" w:hAnsiTheme="majorHAnsi"/>
          <w:szCs w:val="22"/>
        </w:rPr>
      </w:pPr>
      <w:r w:rsidRPr="00BF3C9E">
        <w:rPr>
          <w:rFonts w:asciiTheme="majorHAnsi" w:hAnsiTheme="majorHAnsi"/>
          <w:szCs w:val="22"/>
        </w:rPr>
        <w:t xml:space="preserve">Within </w:t>
      </w:r>
      <w:r w:rsidR="008800F6" w:rsidRPr="00BF3C9E">
        <w:rPr>
          <w:rFonts w:asciiTheme="majorHAnsi" w:hAnsiTheme="majorHAnsi"/>
          <w:szCs w:val="22"/>
        </w:rPr>
        <w:t>[</w:t>
      </w:r>
      <w:r w:rsidRPr="00BC0A02">
        <w:rPr>
          <w:rFonts w:asciiTheme="majorHAnsi" w:hAnsiTheme="majorHAnsi"/>
          <w:szCs w:val="22"/>
        </w:rPr>
        <w:t>twenty (20)</w:t>
      </w:r>
      <w:r w:rsidR="008800F6" w:rsidRPr="00BC0A02">
        <w:rPr>
          <w:rFonts w:asciiTheme="majorHAnsi" w:hAnsiTheme="majorHAnsi"/>
          <w:szCs w:val="22"/>
        </w:rPr>
        <w:t>]</w:t>
      </w:r>
      <w:r w:rsidRPr="00BF3C9E">
        <w:rPr>
          <w:rFonts w:asciiTheme="majorHAnsi" w:hAnsiTheme="majorHAnsi"/>
          <w:szCs w:val="22"/>
        </w:rPr>
        <w:t xml:space="preserve"> Business Days of the date of the Meter Review Notice, the Parties shall convene (in person or by videoconference) to discuss alternative arrangements for metering</w:t>
      </w:r>
      <w:r w:rsidR="002549EB" w:rsidRPr="00BF3C9E">
        <w:rPr>
          <w:rFonts w:asciiTheme="majorHAnsi" w:hAnsiTheme="majorHAnsi"/>
          <w:szCs w:val="22"/>
        </w:rPr>
        <w:t xml:space="preserve"> </w:t>
      </w:r>
      <w:r w:rsidR="000104F7" w:rsidRPr="00BF3C9E">
        <w:rPr>
          <w:rFonts w:asciiTheme="majorHAnsi" w:hAnsiTheme="majorHAnsi"/>
          <w:szCs w:val="22"/>
        </w:rPr>
        <w:t xml:space="preserve">the </w:t>
      </w:r>
      <w:r w:rsidR="00E273A8">
        <w:rPr>
          <w:rFonts w:asciiTheme="majorHAnsi" w:hAnsiTheme="majorHAnsi"/>
          <w:szCs w:val="22"/>
        </w:rPr>
        <w:t>Project</w:t>
      </w:r>
      <w:r w:rsidR="000104F7" w:rsidRPr="00BF3C9E">
        <w:rPr>
          <w:rFonts w:asciiTheme="majorHAnsi" w:hAnsiTheme="majorHAnsi"/>
          <w:szCs w:val="22"/>
        </w:rPr>
        <w:t xml:space="preserve"> </w:t>
      </w:r>
      <w:r w:rsidR="002549EB" w:rsidRPr="00BF3C9E">
        <w:rPr>
          <w:rFonts w:asciiTheme="majorHAnsi" w:hAnsiTheme="majorHAnsi"/>
          <w:szCs w:val="22"/>
        </w:rPr>
        <w:t>and/or selling</w:t>
      </w:r>
      <w:r w:rsidRPr="00BF3C9E">
        <w:rPr>
          <w:rFonts w:asciiTheme="majorHAnsi" w:hAnsiTheme="majorHAnsi"/>
          <w:szCs w:val="22"/>
        </w:rPr>
        <w:t xml:space="preserve"> the </w:t>
      </w:r>
      <w:r w:rsidR="00DE7E36" w:rsidRPr="00BF3C9E">
        <w:rPr>
          <w:rFonts w:asciiTheme="majorHAnsi" w:hAnsiTheme="majorHAnsi"/>
          <w:szCs w:val="22"/>
        </w:rPr>
        <w:t>Generated O</w:t>
      </w:r>
      <w:r w:rsidRPr="00BF3C9E">
        <w:rPr>
          <w:rFonts w:asciiTheme="majorHAnsi" w:hAnsiTheme="majorHAnsi"/>
          <w:szCs w:val="22"/>
        </w:rPr>
        <w:t xml:space="preserve">utput. </w:t>
      </w:r>
    </w:p>
    <w:p w14:paraId="157ECC21" w14:textId="77777777" w:rsidR="00E90BF0" w:rsidRPr="00BF3C9E" w:rsidRDefault="00E90BF0" w:rsidP="00242811">
      <w:pPr>
        <w:pStyle w:val="BBClause3"/>
        <w:rPr>
          <w:rFonts w:asciiTheme="majorHAnsi" w:hAnsiTheme="majorHAnsi"/>
          <w:szCs w:val="22"/>
        </w:rPr>
      </w:pPr>
      <w:r w:rsidRPr="00BF3C9E">
        <w:rPr>
          <w:rFonts w:asciiTheme="majorHAnsi" w:hAnsiTheme="majorHAnsi"/>
          <w:szCs w:val="22"/>
        </w:rPr>
        <w:t xml:space="preserve">If the Parties agree </w:t>
      </w:r>
      <w:r w:rsidR="002549EB" w:rsidRPr="00BF3C9E">
        <w:rPr>
          <w:rFonts w:asciiTheme="majorHAnsi" w:hAnsiTheme="majorHAnsi"/>
          <w:szCs w:val="22"/>
        </w:rPr>
        <w:t xml:space="preserve">to implement alternative metering </w:t>
      </w:r>
      <w:proofErr w:type="gramStart"/>
      <w:r w:rsidR="002549EB" w:rsidRPr="00BF3C9E">
        <w:rPr>
          <w:rFonts w:asciiTheme="majorHAnsi" w:hAnsiTheme="majorHAnsi"/>
          <w:szCs w:val="22"/>
        </w:rPr>
        <w:t>arrangements</w:t>
      </w:r>
      <w:proofErr w:type="gramEnd"/>
      <w:r w:rsidR="002549EB" w:rsidRPr="00BF3C9E">
        <w:rPr>
          <w:rFonts w:asciiTheme="majorHAnsi" w:hAnsiTheme="majorHAnsi"/>
          <w:szCs w:val="22"/>
        </w:rPr>
        <w:t xml:space="preserve"> then they shall discuss and in good faith attempt to agree such amendments to this Agreement as are required to reflect the alternative metering arrangements.</w:t>
      </w:r>
    </w:p>
    <w:p w14:paraId="3C69BBB2" w14:textId="5F32F299" w:rsidR="00E90BF0" w:rsidRPr="00BF3C9E" w:rsidRDefault="002549EB" w:rsidP="00A417EE">
      <w:pPr>
        <w:pStyle w:val="BBClause3"/>
        <w:rPr>
          <w:rFonts w:asciiTheme="majorHAnsi" w:hAnsiTheme="majorHAnsi"/>
          <w:szCs w:val="22"/>
        </w:rPr>
      </w:pPr>
      <w:bookmarkStart w:id="75" w:name="_Ref178586939"/>
      <w:r w:rsidRPr="00BF3C9E">
        <w:rPr>
          <w:rFonts w:asciiTheme="majorHAnsi" w:hAnsiTheme="majorHAnsi"/>
          <w:szCs w:val="22"/>
        </w:rPr>
        <w:t xml:space="preserve">If the Parties do not agree to implement alternative arrangements or, having agreed to implement alternative arrangements are not able to agree appropriate amendments to this Agreement, then </w:t>
      </w:r>
      <w:r w:rsidR="00255569" w:rsidRPr="00BF3C9E">
        <w:rPr>
          <w:rFonts w:asciiTheme="majorHAnsi" w:hAnsiTheme="majorHAnsi"/>
          <w:szCs w:val="22"/>
        </w:rPr>
        <w:t xml:space="preserve">such amendments shall be determined by an Expert in accordance with </w:t>
      </w:r>
      <w:r w:rsidR="006E3BB0" w:rsidRPr="00BF3C9E">
        <w:rPr>
          <w:rFonts w:asciiTheme="majorHAnsi" w:hAnsiTheme="majorHAnsi"/>
          <w:szCs w:val="22"/>
        </w:rPr>
        <w:t>clause</w:t>
      </w:r>
      <w:r w:rsidR="00255569" w:rsidRPr="00BF3C9E">
        <w:rPr>
          <w:rFonts w:asciiTheme="majorHAnsi" w:hAnsiTheme="majorHAnsi"/>
          <w:szCs w:val="22"/>
        </w:rPr>
        <w:t xml:space="preserve"> </w:t>
      </w:r>
      <w:r w:rsidR="00255569" w:rsidRPr="00BF3C9E">
        <w:rPr>
          <w:rFonts w:asciiTheme="majorHAnsi" w:hAnsiTheme="majorHAnsi"/>
          <w:szCs w:val="22"/>
        </w:rPr>
        <w:fldChar w:fldCharType="begin"/>
      </w:r>
      <w:r w:rsidR="00255569" w:rsidRPr="00BF3C9E">
        <w:rPr>
          <w:rFonts w:asciiTheme="majorHAnsi" w:hAnsiTheme="majorHAnsi"/>
          <w:szCs w:val="22"/>
        </w:rPr>
        <w:instrText xml:space="preserve"> REF _Ref163135178 \r \h </w:instrText>
      </w:r>
      <w:r w:rsidR="00BF3C9E" w:rsidRPr="00BF3C9E">
        <w:rPr>
          <w:rFonts w:asciiTheme="majorHAnsi" w:hAnsiTheme="majorHAnsi"/>
          <w:szCs w:val="22"/>
        </w:rPr>
        <w:instrText xml:space="preserve"> \* MERGEFORMAT </w:instrText>
      </w:r>
      <w:r w:rsidR="00255569" w:rsidRPr="00BF3C9E">
        <w:rPr>
          <w:rFonts w:asciiTheme="majorHAnsi" w:hAnsiTheme="majorHAnsi"/>
          <w:szCs w:val="22"/>
        </w:rPr>
      </w:r>
      <w:r w:rsidR="00255569" w:rsidRPr="00BF3C9E">
        <w:rPr>
          <w:rFonts w:asciiTheme="majorHAnsi" w:hAnsiTheme="majorHAnsi"/>
          <w:szCs w:val="22"/>
        </w:rPr>
        <w:fldChar w:fldCharType="separate"/>
      </w:r>
      <w:r w:rsidR="00BF5F11">
        <w:rPr>
          <w:rFonts w:asciiTheme="majorHAnsi" w:hAnsiTheme="majorHAnsi"/>
          <w:szCs w:val="22"/>
        </w:rPr>
        <w:t>24.11</w:t>
      </w:r>
      <w:r w:rsidR="00255569" w:rsidRPr="00BF3C9E">
        <w:rPr>
          <w:rFonts w:asciiTheme="majorHAnsi" w:hAnsiTheme="majorHAnsi"/>
          <w:szCs w:val="22"/>
        </w:rPr>
        <w:fldChar w:fldCharType="end"/>
      </w:r>
      <w:r w:rsidR="00255569" w:rsidRPr="00BF3C9E">
        <w:rPr>
          <w:rFonts w:asciiTheme="majorHAnsi" w:hAnsiTheme="majorHAnsi"/>
          <w:szCs w:val="22"/>
        </w:rPr>
        <w:t xml:space="preserve">, and </w:t>
      </w:r>
      <w:r w:rsidRPr="00BF3C9E">
        <w:rPr>
          <w:rFonts w:asciiTheme="majorHAnsi" w:hAnsiTheme="majorHAnsi"/>
          <w:szCs w:val="22"/>
        </w:rPr>
        <w:t>this Agreement shall continue in full force and effect (but without prejudice to either Party</w:t>
      </w:r>
      <w:r w:rsidR="00D5634A" w:rsidRPr="00BF3C9E">
        <w:rPr>
          <w:rFonts w:asciiTheme="majorHAnsi" w:hAnsiTheme="majorHAnsi"/>
          <w:szCs w:val="22"/>
        </w:rPr>
        <w:t>'</w:t>
      </w:r>
      <w:r w:rsidRPr="00BF3C9E">
        <w:rPr>
          <w:rFonts w:asciiTheme="majorHAnsi" w:hAnsiTheme="majorHAnsi"/>
          <w:szCs w:val="22"/>
        </w:rPr>
        <w:t xml:space="preserve">s right to serve </w:t>
      </w:r>
      <w:r w:rsidR="000104F7" w:rsidRPr="00BF3C9E">
        <w:rPr>
          <w:rFonts w:asciiTheme="majorHAnsi" w:hAnsiTheme="majorHAnsi"/>
          <w:szCs w:val="22"/>
        </w:rPr>
        <w:t>future</w:t>
      </w:r>
      <w:r w:rsidRPr="00BF3C9E">
        <w:rPr>
          <w:rFonts w:asciiTheme="majorHAnsi" w:hAnsiTheme="majorHAnsi"/>
          <w:szCs w:val="22"/>
        </w:rPr>
        <w:t xml:space="preserve"> Meter Review Notices).</w:t>
      </w:r>
      <w:bookmarkEnd w:id="75"/>
    </w:p>
    <w:p w14:paraId="3F526DDC" w14:textId="77777777" w:rsidR="0009155A" w:rsidRPr="00BF3C9E" w:rsidRDefault="00364BB1" w:rsidP="00364BB1">
      <w:pPr>
        <w:pStyle w:val="BBHeading1"/>
        <w:rPr>
          <w:rFonts w:asciiTheme="majorHAnsi" w:hAnsiTheme="majorHAnsi"/>
          <w:szCs w:val="22"/>
        </w:rPr>
      </w:pPr>
      <w:bookmarkStart w:id="76" w:name="_Ref181080270"/>
      <w:bookmarkStart w:id="77" w:name="_Toc224655145"/>
      <w:r w:rsidRPr="00BF3C9E">
        <w:rPr>
          <w:rFonts w:asciiTheme="majorHAnsi" w:hAnsiTheme="majorHAnsi"/>
          <w:szCs w:val="22"/>
        </w:rPr>
        <w:t>Supply of electricity [</w:t>
      </w:r>
      <w:r w:rsidRPr="00F84D45">
        <w:rPr>
          <w:rFonts w:asciiTheme="majorHAnsi" w:hAnsiTheme="majorHAnsi"/>
          <w:szCs w:val="22"/>
        </w:rPr>
        <w:t>and REGO</w:t>
      </w:r>
      <w:bookmarkEnd w:id="76"/>
      <w:r w:rsidRPr="00F84D45">
        <w:rPr>
          <w:rFonts w:asciiTheme="majorHAnsi" w:hAnsiTheme="majorHAnsi"/>
          <w:szCs w:val="22"/>
        </w:rPr>
        <w:t>s</w:t>
      </w:r>
      <w:r w:rsidRPr="00BF3C9E">
        <w:rPr>
          <w:rFonts w:asciiTheme="majorHAnsi" w:hAnsiTheme="majorHAnsi"/>
          <w:szCs w:val="22"/>
        </w:rPr>
        <w:t>]</w:t>
      </w:r>
      <w:bookmarkEnd w:id="77"/>
    </w:p>
    <w:p w14:paraId="584D74BA" w14:textId="77777777" w:rsidR="0009155A" w:rsidRPr="00BF3C9E" w:rsidRDefault="00837517">
      <w:pPr>
        <w:pStyle w:val="BBClause3"/>
        <w:rPr>
          <w:rFonts w:asciiTheme="majorHAnsi" w:hAnsiTheme="majorHAnsi"/>
          <w:szCs w:val="22"/>
        </w:rPr>
      </w:pPr>
      <w:bookmarkStart w:id="78" w:name="_Ref181103061"/>
      <w:r w:rsidRPr="00BF3C9E">
        <w:rPr>
          <w:rFonts w:asciiTheme="majorHAnsi" w:hAnsiTheme="majorHAnsi"/>
          <w:szCs w:val="22"/>
        </w:rPr>
        <w:t xml:space="preserve">On and from the </w:t>
      </w:r>
      <w:r w:rsidR="0079727E" w:rsidRPr="00BF3C9E">
        <w:rPr>
          <w:rFonts w:asciiTheme="majorHAnsi" w:hAnsiTheme="majorHAnsi"/>
          <w:szCs w:val="22"/>
        </w:rPr>
        <w:t>Commercial Operations Date</w:t>
      </w:r>
      <w:r w:rsidRPr="00BF3C9E">
        <w:rPr>
          <w:rFonts w:asciiTheme="majorHAnsi" w:hAnsiTheme="majorHAnsi"/>
          <w:szCs w:val="22"/>
        </w:rPr>
        <w:t>, t</w:t>
      </w:r>
      <w:r w:rsidR="0009155A" w:rsidRPr="00BF3C9E">
        <w:rPr>
          <w:rFonts w:asciiTheme="majorHAnsi" w:hAnsiTheme="majorHAnsi"/>
          <w:szCs w:val="22"/>
        </w:rPr>
        <w:t xml:space="preserve">he Generator shall sell and the Buyer shall purchase </w:t>
      </w:r>
      <w:proofErr w:type="gramStart"/>
      <w:r w:rsidR="0009155A" w:rsidRPr="00BF3C9E">
        <w:rPr>
          <w:rFonts w:asciiTheme="majorHAnsi" w:hAnsiTheme="majorHAnsi"/>
          <w:szCs w:val="22"/>
        </w:rPr>
        <w:t>all of</w:t>
      </w:r>
      <w:proofErr w:type="gramEnd"/>
      <w:r w:rsidR="0009155A" w:rsidRPr="00BF3C9E">
        <w:rPr>
          <w:rFonts w:asciiTheme="majorHAnsi" w:hAnsiTheme="majorHAnsi"/>
          <w:szCs w:val="22"/>
        </w:rPr>
        <w:t xml:space="preserve"> the </w:t>
      </w:r>
      <w:r w:rsidR="00545B74" w:rsidRPr="00BF3C9E">
        <w:rPr>
          <w:rFonts w:asciiTheme="majorHAnsi" w:hAnsiTheme="majorHAnsi"/>
          <w:szCs w:val="22"/>
        </w:rPr>
        <w:t>Generated</w:t>
      </w:r>
      <w:r w:rsidR="00961D35" w:rsidRPr="00BF3C9E">
        <w:rPr>
          <w:rFonts w:asciiTheme="majorHAnsi" w:hAnsiTheme="majorHAnsi"/>
          <w:szCs w:val="22"/>
        </w:rPr>
        <w:t xml:space="preserve"> Output </w:t>
      </w:r>
      <w:r w:rsidR="008800F6" w:rsidRPr="00BF3C9E">
        <w:rPr>
          <w:rFonts w:asciiTheme="majorHAnsi" w:hAnsiTheme="majorHAnsi"/>
          <w:szCs w:val="22"/>
        </w:rPr>
        <w:t>[</w:t>
      </w:r>
      <w:r w:rsidR="0009155A" w:rsidRPr="00F84D45">
        <w:rPr>
          <w:rFonts w:asciiTheme="majorHAnsi" w:hAnsiTheme="majorHAnsi"/>
          <w:szCs w:val="22"/>
        </w:rPr>
        <w:t xml:space="preserve">and </w:t>
      </w:r>
      <w:r w:rsidR="00BB15BE" w:rsidRPr="00F84D45">
        <w:rPr>
          <w:rFonts w:asciiTheme="majorHAnsi" w:hAnsiTheme="majorHAnsi"/>
          <w:szCs w:val="22"/>
        </w:rPr>
        <w:t xml:space="preserve">associated </w:t>
      </w:r>
      <w:r w:rsidR="0009155A" w:rsidRPr="00F84D45">
        <w:rPr>
          <w:rFonts w:asciiTheme="majorHAnsi" w:hAnsiTheme="majorHAnsi"/>
          <w:szCs w:val="22"/>
        </w:rPr>
        <w:t>REGOs</w:t>
      </w:r>
      <w:r w:rsidR="008800F6" w:rsidRPr="00BF3C9E">
        <w:rPr>
          <w:rFonts w:asciiTheme="majorHAnsi" w:hAnsiTheme="majorHAnsi"/>
          <w:szCs w:val="22"/>
        </w:rPr>
        <w:t>]</w:t>
      </w:r>
      <w:r w:rsidR="00F242A3" w:rsidRPr="00BF3C9E">
        <w:rPr>
          <w:rFonts w:asciiTheme="majorHAnsi" w:hAnsiTheme="majorHAnsi"/>
          <w:szCs w:val="22"/>
        </w:rPr>
        <w:t xml:space="preserve"> </w:t>
      </w:r>
      <w:r w:rsidR="00910E98" w:rsidRPr="00BF3C9E">
        <w:rPr>
          <w:rFonts w:asciiTheme="majorHAnsi" w:hAnsiTheme="majorHAnsi"/>
          <w:szCs w:val="22"/>
        </w:rPr>
        <w:t>at the</w:t>
      </w:r>
      <w:r w:rsidR="00F242A3" w:rsidRPr="00BF3C9E">
        <w:rPr>
          <w:rFonts w:asciiTheme="majorHAnsi" w:hAnsiTheme="majorHAnsi"/>
          <w:szCs w:val="22"/>
        </w:rPr>
        <w:t xml:space="preserve"> Contract Price</w:t>
      </w:r>
      <w:r w:rsidR="0009155A" w:rsidRPr="00BF3C9E">
        <w:rPr>
          <w:rFonts w:asciiTheme="majorHAnsi" w:hAnsiTheme="majorHAnsi"/>
          <w:szCs w:val="22"/>
        </w:rPr>
        <w:t xml:space="preserve"> in accordance with the terms of this Agreement.</w:t>
      </w:r>
      <w:bookmarkEnd w:id="78"/>
      <w:r w:rsidR="00DC4270" w:rsidRPr="00BF3C9E">
        <w:rPr>
          <w:rFonts w:asciiTheme="majorHAnsi" w:hAnsiTheme="majorHAnsi"/>
          <w:szCs w:val="22"/>
        </w:rPr>
        <w:t xml:space="preserve"> </w:t>
      </w:r>
    </w:p>
    <w:p w14:paraId="2E83DB50" w14:textId="4091D11E" w:rsidR="00A7356F" w:rsidRPr="00BF3C9E" w:rsidRDefault="00A7356F" w:rsidP="0085619B">
      <w:pPr>
        <w:pStyle w:val="BBClause3"/>
        <w:rPr>
          <w:rFonts w:asciiTheme="majorHAnsi" w:hAnsiTheme="majorHAnsi"/>
          <w:szCs w:val="22"/>
        </w:rPr>
      </w:pPr>
      <w:bookmarkStart w:id="79" w:name="_Ref178849922"/>
      <w:r w:rsidRPr="00BF3C9E">
        <w:rPr>
          <w:rFonts w:asciiTheme="majorHAnsi" w:hAnsiTheme="majorHAnsi"/>
          <w:szCs w:val="22"/>
        </w:rPr>
        <w:t>The Buyer shall pay to the Generator</w:t>
      </w:r>
      <w:r w:rsidR="00AE746F" w:rsidRPr="00BF3C9E">
        <w:rPr>
          <w:rFonts w:asciiTheme="majorHAnsi" w:hAnsiTheme="majorHAnsi"/>
          <w:szCs w:val="22"/>
        </w:rPr>
        <w:t>,</w:t>
      </w:r>
      <w:r w:rsidRPr="00BF3C9E">
        <w:rPr>
          <w:rFonts w:asciiTheme="majorHAnsi" w:hAnsiTheme="majorHAnsi"/>
          <w:szCs w:val="22"/>
        </w:rPr>
        <w:t xml:space="preserve"> </w:t>
      </w:r>
      <w:r w:rsidR="00AE746F" w:rsidRPr="00BF3C9E">
        <w:rPr>
          <w:rFonts w:asciiTheme="majorHAnsi" w:hAnsiTheme="majorHAnsi"/>
          <w:szCs w:val="22"/>
        </w:rPr>
        <w:t xml:space="preserve">within </w:t>
      </w:r>
      <w:r w:rsidR="00214E80" w:rsidRPr="00BF3C9E">
        <w:rPr>
          <w:rFonts w:asciiTheme="majorHAnsi" w:hAnsiTheme="majorHAnsi"/>
          <w:szCs w:val="22"/>
        </w:rPr>
        <w:t>[</w:t>
      </w:r>
      <w:r w:rsidR="00957BB9" w:rsidRPr="00BC0A02">
        <w:rPr>
          <w:rFonts w:asciiTheme="majorHAnsi" w:hAnsiTheme="majorHAnsi"/>
          <w:szCs w:val="22"/>
        </w:rPr>
        <w:t>twenty (20)</w:t>
      </w:r>
      <w:r w:rsidR="00214E80" w:rsidRPr="00BF3C9E">
        <w:rPr>
          <w:rFonts w:asciiTheme="majorHAnsi" w:hAnsiTheme="majorHAnsi"/>
          <w:szCs w:val="22"/>
        </w:rPr>
        <w:t>]</w:t>
      </w:r>
      <w:r w:rsidR="00AE746F" w:rsidRPr="00BF3C9E">
        <w:rPr>
          <w:rFonts w:asciiTheme="majorHAnsi" w:hAnsiTheme="majorHAnsi"/>
          <w:szCs w:val="22"/>
        </w:rPr>
        <w:t xml:space="preserve"> Business Days following </w:t>
      </w:r>
      <w:r w:rsidR="004D36BB" w:rsidRPr="00BF3C9E">
        <w:rPr>
          <w:rFonts w:asciiTheme="majorHAnsi" w:hAnsiTheme="majorHAnsi"/>
          <w:szCs w:val="22"/>
        </w:rPr>
        <w:t xml:space="preserve">receipt of a valid undisputed invoice from the Generator, </w:t>
      </w:r>
      <w:r w:rsidRPr="00BF3C9E">
        <w:rPr>
          <w:rFonts w:asciiTheme="majorHAnsi" w:hAnsiTheme="majorHAnsi"/>
          <w:szCs w:val="22"/>
        </w:rPr>
        <w:t xml:space="preserve">an amount equal to one hundred per cent (100%) of the sum of any Embedded Benefits obtained by </w:t>
      </w:r>
      <w:r w:rsidR="00390D3D" w:rsidRPr="00BF3C9E">
        <w:rPr>
          <w:rFonts w:asciiTheme="majorHAnsi" w:hAnsiTheme="majorHAnsi"/>
          <w:szCs w:val="22"/>
        </w:rPr>
        <w:t xml:space="preserve">or on behalf of </w:t>
      </w:r>
      <w:r w:rsidRPr="00BF3C9E">
        <w:rPr>
          <w:rFonts w:asciiTheme="majorHAnsi" w:hAnsiTheme="majorHAnsi"/>
          <w:szCs w:val="22"/>
        </w:rPr>
        <w:t>the Buyer in that Billing Period</w:t>
      </w:r>
      <w:r w:rsidR="00390D3D" w:rsidRPr="00BF3C9E">
        <w:rPr>
          <w:rFonts w:asciiTheme="majorHAnsi" w:hAnsiTheme="majorHAnsi"/>
          <w:szCs w:val="22"/>
        </w:rPr>
        <w:t xml:space="preserve"> and which are associated with the </w:t>
      </w:r>
      <w:r w:rsidR="00E273A8">
        <w:rPr>
          <w:rFonts w:asciiTheme="majorHAnsi" w:hAnsiTheme="majorHAnsi"/>
          <w:szCs w:val="22"/>
        </w:rPr>
        <w:t>Project</w:t>
      </w:r>
      <w:r w:rsidR="00390D3D" w:rsidRPr="00BF3C9E">
        <w:rPr>
          <w:rFonts w:asciiTheme="majorHAnsi" w:hAnsiTheme="majorHAnsi"/>
          <w:szCs w:val="22"/>
        </w:rPr>
        <w:t xml:space="preserve"> or the Generated Output</w:t>
      </w:r>
      <w:r w:rsidR="004D36BB" w:rsidRPr="00BF3C9E">
        <w:rPr>
          <w:rFonts w:asciiTheme="majorHAnsi" w:hAnsiTheme="majorHAnsi"/>
          <w:szCs w:val="22"/>
        </w:rPr>
        <w:t xml:space="preserve"> less </w:t>
      </w:r>
      <w:r w:rsidR="00566C7A" w:rsidRPr="00BF3C9E">
        <w:rPr>
          <w:rFonts w:asciiTheme="majorHAnsi" w:hAnsiTheme="majorHAnsi"/>
          <w:szCs w:val="22"/>
        </w:rPr>
        <w:t xml:space="preserve">any </w:t>
      </w:r>
      <w:r w:rsidR="00270056" w:rsidRPr="00BF3C9E">
        <w:rPr>
          <w:rFonts w:asciiTheme="majorHAnsi" w:hAnsiTheme="majorHAnsi"/>
          <w:szCs w:val="22"/>
        </w:rPr>
        <w:t>fee</w:t>
      </w:r>
      <w:r w:rsidR="009B6AC5" w:rsidRPr="00BF3C9E">
        <w:rPr>
          <w:rFonts w:asciiTheme="majorHAnsi" w:hAnsiTheme="majorHAnsi"/>
          <w:szCs w:val="22"/>
        </w:rPr>
        <w:t xml:space="preserve"> or charges </w:t>
      </w:r>
      <w:r w:rsidR="00270056" w:rsidRPr="00BF3C9E">
        <w:rPr>
          <w:rFonts w:asciiTheme="majorHAnsi" w:hAnsiTheme="majorHAnsi"/>
          <w:szCs w:val="22"/>
        </w:rPr>
        <w:t>charged by the Buyer</w:t>
      </w:r>
      <w:r w:rsidR="00D5634A" w:rsidRPr="00BF3C9E">
        <w:rPr>
          <w:rFonts w:asciiTheme="majorHAnsi" w:hAnsiTheme="majorHAnsi"/>
          <w:szCs w:val="22"/>
        </w:rPr>
        <w:t>'</w:t>
      </w:r>
      <w:r w:rsidR="00270056" w:rsidRPr="00BF3C9E">
        <w:rPr>
          <w:rFonts w:asciiTheme="majorHAnsi" w:hAnsiTheme="majorHAnsi"/>
          <w:szCs w:val="22"/>
        </w:rPr>
        <w:t xml:space="preserve">s Licensed </w:t>
      </w:r>
      <w:r w:rsidR="009B6AC5" w:rsidRPr="00BF3C9E">
        <w:rPr>
          <w:rFonts w:asciiTheme="majorHAnsi" w:hAnsiTheme="majorHAnsi"/>
          <w:szCs w:val="22"/>
        </w:rPr>
        <w:t>Supplier</w:t>
      </w:r>
      <w:r w:rsidR="00270056" w:rsidRPr="00BF3C9E">
        <w:rPr>
          <w:rFonts w:asciiTheme="majorHAnsi" w:hAnsiTheme="majorHAnsi"/>
          <w:szCs w:val="22"/>
        </w:rPr>
        <w:t xml:space="preserve"> to the Buyer in </w:t>
      </w:r>
      <w:r w:rsidR="009B6AC5" w:rsidRPr="00BF3C9E">
        <w:rPr>
          <w:rFonts w:asciiTheme="majorHAnsi" w:hAnsiTheme="majorHAnsi"/>
          <w:szCs w:val="22"/>
        </w:rPr>
        <w:t>respect</w:t>
      </w:r>
      <w:r w:rsidR="00270056" w:rsidRPr="00BF3C9E">
        <w:rPr>
          <w:rFonts w:asciiTheme="majorHAnsi" w:hAnsiTheme="majorHAnsi"/>
          <w:szCs w:val="22"/>
        </w:rPr>
        <w:t xml:space="preserve"> of such Embedded Benefits</w:t>
      </w:r>
      <w:r w:rsidR="00390D3D" w:rsidRPr="00BF3C9E">
        <w:rPr>
          <w:rFonts w:asciiTheme="majorHAnsi" w:hAnsiTheme="majorHAnsi"/>
          <w:szCs w:val="22"/>
        </w:rPr>
        <w:t>.</w:t>
      </w:r>
      <w:r w:rsidR="00DB3B69" w:rsidRPr="00BF3C9E">
        <w:rPr>
          <w:rFonts w:asciiTheme="majorHAnsi" w:hAnsiTheme="majorHAnsi"/>
          <w:szCs w:val="22"/>
        </w:rPr>
        <w:t xml:space="preserve"> The Buyer shall provide the Generator with all information it reasonably requires </w:t>
      </w:r>
      <w:proofErr w:type="gramStart"/>
      <w:r w:rsidR="00DB3B69" w:rsidRPr="00BF3C9E">
        <w:rPr>
          <w:rFonts w:asciiTheme="majorHAnsi" w:hAnsiTheme="majorHAnsi"/>
          <w:szCs w:val="22"/>
        </w:rPr>
        <w:t>to raise</w:t>
      </w:r>
      <w:proofErr w:type="gramEnd"/>
      <w:r w:rsidR="00DB3B69" w:rsidRPr="00BF3C9E">
        <w:rPr>
          <w:rFonts w:asciiTheme="majorHAnsi" w:hAnsiTheme="majorHAnsi"/>
          <w:szCs w:val="22"/>
        </w:rPr>
        <w:t xml:space="preserve"> the invoice referred to in this </w:t>
      </w:r>
      <w:r w:rsidR="006E3BB0" w:rsidRPr="00BF3C9E">
        <w:rPr>
          <w:rFonts w:asciiTheme="majorHAnsi" w:hAnsiTheme="majorHAnsi"/>
          <w:szCs w:val="22"/>
        </w:rPr>
        <w:t>clause</w:t>
      </w:r>
      <w:r w:rsidR="00DB3B69" w:rsidRPr="00BF3C9E">
        <w:rPr>
          <w:rFonts w:asciiTheme="majorHAnsi" w:hAnsiTheme="majorHAnsi"/>
          <w:szCs w:val="22"/>
        </w:rPr>
        <w:t xml:space="preserve"> </w:t>
      </w:r>
      <w:r w:rsidR="00E7180C" w:rsidRPr="00BF3C9E">
        <w:rPr>
          <w:rFonts w:asciiTheme="majorHAnsi" w:hAnsiTheme="majorHAnsi"/>
          <w:szCs w:val="22"/>
        </w:rPr>
        <w:fldChar w:fldCharType="begin"/>
      </w:r>
      <w:r w:rsidR="00E7180C" w:rsidRPr="00BF3C9E">
        <w:rPr>
          <w:rFonts w:asciiTheme="majorHAnsi" w:hAnsiTheme="majorHAnsi"/>
          <w:szCs w:val="22"/>
        </w:rPr>
        <w:instrText xml:space="preserve"> REF _Ref178849922 \r \h </w:instrText>
      </w:r>
      <w:r w:rsidR="00BF3C9E" w:rsidRPr="00BF3C9E">
        <w:rPr>
          <w:rFonts w:asciiTheme="majorHAnsi" w:hAnsiTheme="majorHAnsi"/>
          <w:szCs w:val="22"/>
        </w:rPr>
        <w:instrText xml:space="preserve"> \* MERGEFORMAT </w:instrText>
      </w:r>
      <w:r w:rsidR="00E7180C" w:rsidRPr="00BF3C9E">
        <w:rPr>
          <w:rFonts w:asciiTheme="majorHAnsi" w:hAnsiTheme="majorHAnsi"/>
          <w:szCs w:val="22"/>
        </w:rPr>
      </w:r>
      <w:r w:rsidR="00E7180C" w:rsidRPr="00BF3C9E">
        <w:rPr>
          <w:rFonts w:asciiTheme="majorHAnsi" w:hAnsiTheme="majorHAnsi"/>
          <w:szCs w:val="22"/>
        </w:rPr>
        <w:fldChar w:fldCharType="separate"/>
      </w:r>
      <w:r w:rsidR="00BF5F11">
        <w:rPr>
          <w:rFonts w:asciiTheme="majorHAnsi" w:hAnsiTheme="majorHAnsi"/>
          <w:szCs w:val="22"/>
        </w:rPr>
        <w:t>8.1.2</w:t>
      </w:r>
      <w:r w:rsidR="00E7180C" w:rsidRPr="00BF3C9E">
        <w:rPr>
          <w:rFonts w:asciiTheme="majorHAnsi" w:hAnsiTheme="majorHAnsi"/>
          <w:szCs w:val="22"/>
        </w:rPr>
        <w:fldChar w:fldCharType="end"/>
      </w:r>
      <w:r w:rsidR="00DB3B69" w:rsidRPr="00BF3C9E">
        <w:rPr>
          <w:rFonts w:asciiTheme="majorHAnsi" w:hAnsiTheme="majorHAnsi"/>
          <w:szCs w:val="22"/>
        </w:rPr>
        <w:t>.</w:t>
      </w:r>
      <w:bookmarkEnd w:id="79"/>
    </w:p>
    <w:p w14:paraId="13815A71" w14:textId="77777777" w:rsidR="0009155A" w:rsidRPr="00BF3C9E" w:rsidRDefault="0009155A" w:rsidP="00961D35">
      <w:pPr>
        <w:pStyle w:val="BBHeading2"/>
        <w:rPr>
          <w:rFonts w:asciiTheme="majorHAnsi" w:hAnsiTheme="majorHAnsi"/>
          <w:szCs w:val="22"/>
        </w:rPr>
      </w:pPr>
      <w:r w:rsidRPr="00BF3C9E">
        <w:rPr>
          <w:rFonts w:asciiTheme="majorHAnsi" w:hAnsiTheme="majorHAnsi"/>
          <w:szCs w:val="22"/>
        </w:rPr>
        <w:t xml:space="preserve">Supply of Electricity </w:t>
      </w:r>
      <w:r w:rsidR="00214E80" w:rsidRPr="00BF3C9E">
        <w:rPr>
          <w:rFonts w:asciiTheme="majorHAnsi" w:hAnsiTheme="majorHAnsi"/>
          <w:szCs w:val="22"/>
        </w:rPr>
        <w:t>[</w:t>
      </w:r>
      <w:r w:rsidRPr="00F84D45">
        <w:rPr>
          <w:rFonts w:asciiTheme="majorHAnsi" w:hAnsiTheme="majorHAnsi"/>
          <w:szCs w:val="22"/>
        </w:rPr>
        <w:t>and REGOs</w:t>
      </w:r>
      <w:r w:rsidR="00214E80" w:rsidRPr="00BF3C9E">
        <w:rPr>
          <w:rFonts w:asciiTheme="majorHAnsi" w:hAnsiTheme="majorHAnsi"/>
          <w:szCs w:val="22"/>
        </w:rPr>
        <w:t>]</w:t>
      </w:r>
    </w:p>
    <w:p w14:paraId="64775460" w14:textId="77777777" w:rsidR="006E0702" w:rsidRPr="00BF3C9E" w:rsidRDefault="0009155A" w:rsidP="0079727E">
      <w:pPr>
        <w:pStyle w:val="BBClause3"/>
        <w:numPr>
          <w:ilvl w:val="0"/>
          <w:numId w:val="0"/>
        </w:numPr>
        <w:ind w:left="720"/>
        <w:rPr>
          <w:rFonts w:asciiTheme="majorHAnsi" w:hAnsiTheme="majorHAnsi"/>
          <w:szCs w:val="22"/>
        </w:rPr>
      </w:pPr>
      <w:r w:rsidRPr="00BF3C9E">
        <w:rPr>
          <w:rFonts w:asciiTheme="majorHAnsi" w:hAnsiTheme="majorHAnsi"/>
          <w:szCs w:val="22"/>
        </w:rPr>
        <w:t>The Generator shall</w:t>
      </w:r>
      <w:r w:rsidR="00B102FC" w:rsidRPr="00BF3C9E">
        <w:rPr>
          <w:rFonts w:asciiTheme="majorHAnsi" w:hAnsiTheme="majorHAnsi"/>
          <w:szCs w:val="22"/>
        </w:rPr>
        <w:t xml:space="preserve"> </w:t>
      </w:r>
      <w:r w:rsidRPr="00BF3C9E">
        <w:rPr>
          <w:rFonts w:asciiTheme="majorHAnsi" w:hAnsiTheme="majorHAnsi"/>
          <w:szCs w:val="22"/>
        </w:rPr>
        <w:t xml:space="preserve">deliver all </w:t>
      </w:r>
      <w:r w:rsidR="0060414C" w:rsidRPr="00BF3C9E">
        <w:rPr>
          <w:rFonts w:asciiTheme="majorHAnsi" w:hAnsiTheme="majorHAnsi"/>
          <w:szCs w:val="22"/>
        </w:rPr>
        <w:t xml:space="preserve">Generated </w:t>
      </w:r>
      <w:r w:rsidR="00100C53" w:rsidRPr="00BF3C9E">
        <w:rPr>
          <w:rFonts w:asciiTheme="majorHAnsi" w:hAnsiTheme="majorHAnsi"/>
          <w:szCs w:val="22"/>
        </w:rPr>
        <w:t>Output</w:t>
      </w:r>
      <w:r w:rsidRPr="00BF3C9E">
        <w:rPr>
          <w:rFonts w:asciiTheme="majorHAnsi" w:hAnsiTheme="majorHAnsi"/>
          <w:szCs w:val="22"/>
        </w:rPr>
        <w:t xml:space="preserve"> </w:t>
      </w:r>
      <w:r w:rsidR="00214E80" w:rsidRPr="00BF3C9E">
        <w:rPr>
          <w:rFonts w:asciiTheme="majorHAnsi" w:hAnsiTheme="majorHAnsi"/>
          <w:szCs w:val="22"/>
        </w:rPr>
        <w:t>[</w:t>
      </w:r>
      <w:r w:rsidRPr="00F84D45">
        <w:rPr>
          <w:rFonts w:asciiTheme="majorHAnsi" w:hAnsiTheme="majorHAnsi"/>
          <w:szCs w:val="22"/>
        </w:rPr>
        <w:t>and REGOs</w:t>
      </w:r>
      <w:r w:rsidR="00214E80" w:rsidRPr="00BF3C9E">
        <w:rPr>
          <w:rFonts w:asciiTheme="majorHAnsi" w:hAnsiTheme="majorHAnsi"/>
          <w:szCs w:val="22"/>
        </w:rPr>
        <w:t>]</w:t>
      </w:r>
      <w:r w:rsidR="00986AB4" w:rsidRPr="00BF3C9E">
        <w:rPr>
          <w:rFonts w:asciiTheme="majorHAnsi" w:hAnsiTheme="majorHAnsi"/>
          <w:szCs w:val="22"/>
        </w:rPr>
        <w:t xml:space="preserve"> to the Buyer </w:t>
      </w:r>
      <w:r w:rsidR="00A70017" w:rsidRPr="00BF3C9E">
        <w:rPr>
          <w:rFonts w:asciiTheme="majorHAnsi" w:hAnsiTheme="majorHAnsi"/>
          <w:szCs w:val="22"/>
        </w:rPr>
        <w:t>or the Buyer</w:t>
      </w:r>
      <w:r w:rsidR="00D5634A" w:rsidRPr="00BF3C9E">
        <w:rPr>
          <w:rFonts w:asciiTheme="majorHAnsi" w:hAnsiTheme="majorHAnsi"/>
          <w:szCs w:val="22"/>
        </w:rPr>
        <w:t>'</w:t>
      </w:r>
      <w:r w:rsidR="00A70017" w:rsidRPr="00BF3C9E">
        <w:rPr>
          <w:rFonts w:asciiTheme="majorHAnsi" w:hAnsiTheme="majorHAnsi"/>
          <w:szCs w:val="22"/>
        </w:rPr>
        <w:t xml:space="preserve">s Licensed Supplier </w:t>
      </w:r>
      <w:r w:rsidR="00986AB4" w:rsidRPr="00BF3C9E">
        <w:rPr>
          <w:rFonts w:asciiTheme="majorHAnsi" w:hAnsiTheme="majorHAnsi"/>
          <w:szCs w:val="22"/>
        </w:rPr>
        <w:t xml:space="preserve">free and clear of any liens, security, interest, encumbrances or similar adverse claims by any person </w:t>
      </w:r>
      <w:r w:rsidRPr="00BF3C9E">
        <w:rPr>
          <w:rFonts w:asciiTheme="majorHAnsi" w:hAnsiTheme="majorHAnsi"/>
          <w:szCs w:val="22"/>
        </w:rPr>
        <w:t>in accordance with the provisions of this Agreement</w:t>
      </w:r>
      <w:r w:rsidR="00B102FC" w:rsidRPr="00BF3C9E">
        <w:rPr>
          <w:rFonts w:asciiTheme="majorHAnsi" w:hAnsiTheme="majorHAnsi"/>
          <w:szCs w:val="22"/>
        </w:rPr>
        <w:t>.</w:t>
      </w:r>
    </w:p>
    <w:p w14:paraId="50ECD0F9" w14:textId="77777777" w:rsidR="00961D35" w:rsidRPr="00BF3C9E" w:rsidRDefault="00476FFD" w:rsidP="0057580F">
      <w:pPr>
        <w:pStyle w:val="BBHeading2"/>
        <w:rPr>
          <w:rFonts w:asciiTheme="majorHAnsi" w:hAnsiTheme="majorHAnsi"/>
          <w:szCs w:val="22"/>
        </w:rPr>
      </w:pPr>
      <w:r w:rsidRPr="00BF3C9E">
        <w:rPr>
          <w:rFonts w:asciiTheme="majorHAnsi" w:hAnsiTheme="majorHAnsi"/>
          <w:szCs w:val="22"/>
        </w:rPr>
        <w:t xml:space="preserve">Transfer, </w:t>
      </w:r>
      <w:r w:rsidR="0009155A" w:rsidRPr="00BF3C9E">
        <w:rPr>
          <w:rFonts w:asciiTheme="majorHAnsi" w:hAnsiTheme="majorHAnsi"/>
          <w:szCs w:val="22"/>
        </w:rPr>
        <w:t xml:space="preserve">Title </w:t>
      </w:r>
      <w:r w:rsidR="00961D35" w:rsidRPr="00BF3C9E">
        <w:rPr>
          <w:rFonts w:asciiTheme="majorHAnsi" w:hAnsiTheme="majorHAnsi"/>
          <w:bCs/>
          <w:szCs w:val="22"/>
        </w:rPr>
        <w:t>and risk</w:t>
      </w:r>
    </w:p>
    <w:p w14:paraId="2819C217" w14:textId="77777777" w:rsidR="0009155A" w:rsidRPr="00BF3C9E" w:rsidRDefault="0009155A" w:rsidP="00AB1D0F">
      <w:pPr>
        <w:pStyle w:val="BBClause3"/>
        <w:numPr>
          <w:ilvl w:val="0"/>
          <w:numId w:val="0"/>
        </w:numPr>
        <w:ind w:left="720"/>
        <w:rPr>
          <w:rFonts w:asciiTheme="majorHAnsi" w:hAnsiTheme="majorHAnsi"/>
          <w:szCs w:val="22"/>
        </w:rPr>
      </w:pPr>
      <w:r w:rsidRPr="00BF3C9E">
        <w:rPr>
          <w:rFonts w:asciiTheme="majorHAnsi" w:hAnsiTheme="majorHAnsi"/>
          <w:szCs w:val="22"/>
        </w:rPr>
        <w:t>Title</w:t>
      </w:r>
      <w:r w:rsidR="00D74A30" w:rsidRPr="00BF3C9E">
        <w:rPr>
          <w:rFonts w:asciiTheme="majorHAnsi" w:hAnsiTheme="majorHAnsi"/>
          <w:szCs w:val="22"/>
        </w:rPr>
        <w:t xml:space="preserve"> and risk for loss or damage to</w:t>
      </w:r>
      <w:r w:rsidRPr="00BF3C9E">
        <w:rPr>
          <w:rFonts w:asciiTheme="majorHAnsi" w:hAnsiTheme="majorHAnsi"/>
          <w:szCs w:val="22"/>
        </w:rPr>
        <w:t xml:space="preserve"> the </w:t>
      </w:r>
      <w:r w:rsidR="0060414C" w:rsidRPr="00BF3C9E">
        <w:rPr>
          <w:rFonts w:asciiTheme="majorHAnsi" w:hAnsiTheme="majorHAnsi"/>
          <w:szCs w:val="22"/>
        </w:rPr>
        <w:t xml:space="preserve">Generated </w:t>
      </w:r>
      <w:r w:rsidR="008826A8" w:rsidRPr="00BF3C9E">
        <w:rPr>
          <w:rFonts w:asciiTheme="majorHAnsi" w:hAnsiTheme="majorHAnsi"/>
          <w:szCs w:val="22"/>
        </w:rPr>
        <w:t>Output</w:t>
      </w:r>
      <w:r w:rsidRPr="00BF3C9E">
        <w:rPr>
          <w:rFonts w:asciiTheme="majorHAnsi" w:hAnsiTheme="majorHAnsi"/>
          <w:szCs w:val="22"/>
        </w:rPr>
        <w:t xml:space="preserve"> shall pass to the Buyer </w:t>
      </w:r>
      <w:r w:rsidR="00D74A30" w:rsidRPr="00BF3C9E">
        <w:rPr>
          <w:rFonts w:asciiTheme="majorHAnsi" w:hAnsiTheme="majorHAnsi"/>
          <w:szCs w:val="22"/>
        </w:rPr>
        <w:t xml:space="preserve">(or, if required, to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D74A30" w:rsidRPr="00BF3C9E">
        <w:rPr>
          <w:rFonts w:asciiTheme="majorHAnsi" w:hAnsiTheme="majorHAnsi"/>
          <w:szCs w:val="22"/>
        </w:rPr>
        <w:t xml:space="preserve">) </w:t>
      </w:r>
      <w:r w:rsidRPr="00BF3C9E">
        <w:rPr>
          <w:rFonts w:asciiTheme="majorHAnsi" w:hAnsiTheme="majorHAnsi"/>
          <w:szCs w:val="22"/>
        </w:rPr>
        <w:t xml:space="preserve">at the </w:t>
      </w:r>
      <w:r w:rsidR="0060414C" w:rsidRPr="00BF3C9E">
        <w:rPr>
          <w:rFonts w:asciiTheme="majorHAnsi" w:hAnsiTheme="majorHAnsi"/>
          <w:szCs w:val="22"/>
        </w:rPr>
        <w:t>Delivery</w:t>
      </w:r>
      <w:r w:rsidRPr="00BF3C9E">
        <w:rPr>
          <w:rFonts w:asciiTheme="majorHAnsi" w:hAnsiTheme="majorHAnsi"/>
          <w:szCs w:val="22"/>
        </w:rPr>
        <w:t xml:space="preserve"> Point.</w:t>
      </w:r>
    </w:p>
    <w:p w14:paraId="7F37B9D4" w14:textId="77777777" w:rsidR="0009155A" w:rsidRPr="00F84D45" w:rsidRDefault="00364BB1" w:rsidP="00364BB1">
      <w:pPr>
        <w:pStyle w:val="BBHeading1"/>
        <w:rPr>
          <w:rFonts w:asciiTheme="majorHAnsi" w:hAnsiTheme="majorHAnsi"/>
          <w:szCs w:val="22"/>
        </w:rPr>
      </w:pPr>
      <w:bookmarkStart w:id="80" w:name="_Toc224655146"/>
      <w:r w:rsidRPr="00F84D45">
        <w:rPr>
          <w:rFonts w:asciiTheme="majorHAnsi" w:hAnsiTheme="majorHAnsi"/>
          <w:szCs w:val="22"/>
        </w:rPr>
        <w:lastRenderedPageBreak/>
        <w:t xml:space="preserve">Operation of the </w:t>
      </w:r>
      <w:r w:rsidR="00E273A8">
        <w:rPr>
          <w:rFonts w:asciiTheme="majorHAnsi" w:hAnsiTheme="majorHAnsi"/>
          <w:szCs w:val="22"/>
        </w:rPr>
        <w:t>Project</w:t>
      </w:r>
      <w:bookmarkEnd w:id="80"/>
    </w:p>
    <w:p w14:paraId="17E0F32D" w14:textId="77777777" w:rsidR="00B102FC" w:rsidRPr="00F84D45" w:rsidRDefault="00B102FC" w:rsidP="00325FB0">
      <w:pPr>
        <w:pStyle w:val="BBClause2"/>
        <w:rPr>
          <w:rFonts w:asciiTheme="majorHAnsi" w:hAnsiTheme="majorHAnsi"/>
          <w:szCs w:val="22"/>
        </w:rPr>
      </w:pPr>
      <w:r w:rsidRPr="00F84D45">
        <w:rPr>
          <w:rFonts w:asciiTheme="majorHAnsi" w:hAnsiTheme="majorHAnsi"/>
          <w:szCs w:val="22"/>
        </w:rPr>
        <w:t xml:space="preserve">The Generator shall act in accordance with Good Industry Practice to ensure that the </w:t>
      </w:r>
      <w:r w:rsidR="00E273A8">
        <w:rPr>
          <w:rFonts w:asciiTheme="majorHAnsi" w:hAnsiTheme="majorHAnsi"/>
          <w:szCs w:val="22"/>
        </w:rPr>
        <w:t>Project</w:t>
      </w:r>
      <w:r w:rsidRPr="00F84D45">
        <w:rPr>
          <w:rFonts w:asciiTheme="majorHAnsi" w:hAnsiTheme="majorHAnsi"/>
          <w:szCs w:val="22"/>
        </w:rPr>
        <w:t xml:space="preserve"> is safely operated and maintained in accordance with </w:t>
      </w:r>
      <w:r w:rsidR="003672AF" w:rsidRPr="00F84D45">
        <w:rPr>
          <w:rFonts w:asciiTheme="majorHAnsi" w:hAnsiTheme="majorHAnsi"/>
          <w:szCs w:val="22"/>
        </w:rPr>
        <w:t xml:space="preserve">the O&amp;M Agreement and </w:t>
      </w:r>
      <w:r w:rsidRPr="00F84D45">
        <w:rPr>
          <w:rFonts w:asciiTheme="majorHAnsi" w:hAnsiTheme="majorHAnsi"/>
          <w:szCs w:val="22"/>
        </w:rPr>
        <w:t>all applicable Law.</w:t>
      </w:r>
    </w:p>
    <w:p w14:paraId="2BDDD440" w14:textId="77777777" w:rsidR="00B102FC" w:rsidRPr="00F84D45" w:rsidRDefault="00B102FC" w:rsidP="00325FB0">
      <w:pPr>
        <w:pStyle w:val="BBClause2"/>
        <w:rPr>
          <w:rFonts w:asciiTheme="majorHAnsi" w:hAnsiTheme="majorHAnsi"/>
          <w:szCs w:val="22"/>
        </w:rPr>
      </w:pPr>
      <w:r w:rsidRPr="00F84D45">
        <w:rPr>
          <w:rFonts w:asciiTheme="majorHAnsi" w:hAnsiTheme="majorHAnsi"/>
          <w:szCs w:val="22"/>
        </w:rPr>
        <w:t xml:space="preserve">The Generator shall throughout the Supply Period, be (or contract with a </w:t>
      </w:r>
      <w:r w:rsidR="00AC7353" w:rsidRPr="00F84D45">
        <w:rPr>
          <w:rFonts w:asciiTheme="majorHAnsi" w:hAnsiTheme="majorHAnsi"/>
          <w:szCs w:val="22"/>
        </w:rPr>
        <w:t>supplier</w:t>
      </w:r>
      <w:r w:rsidRPr="00F84D45">
        <w:rPr>
          <w:rFonts w:asciiTheme="majorHAnsi" w:hAnsiTheme="majorHAnsi"/>
          <w:szCs w:val="22"/>
        </w:rPr>
        <w:t xml:space="preserve"> who shall be) responsible (under the Industry Agreements and otherwise) for and shall bear the sole cost of all the imports of electricity associated with the </w:t>
      </w:r>
      <w:r w:rsidR="00E273A8">
        <w:rPr>
          <w:rFonts w:asciiTheme="majorHAnsi" w:hAnsiTheme="majorHAnsi"/>
          <w:szCs w:val="22"/>
        </w:rPr>
        <w:t>Project</w:t>
      </w:r>
      <w:r w:rsidR="007D77CB" w:rsidRPr="00F84D45">
        <w:rPr>
          <w:rFonts w:asciiTheme="majorHAnsi" w:hAnsiTheme="majorHAnsi"/>
          <w:szCs w:val="22"/>
        </w:rPr>
        <w:t>.</w:t>
      </w:r>
    </w:p>
    <w:p w14:paraId="782458FD" w14:textId="77777777" w:rsidR="00325FB0" w:rsidRPr="00BF3C9E" w:rsidRDefault="00364BB1" w:rsidP="00364BB1">
      <w:pPr>
        <w:pStyle w:val="BBHeading1"/>
        <w:rPr>
          <w:rFonts w:asciiTheme="majorHAnsi" w:hAnsiTheme="majorHAnsi"/>
          <w:szCs w:val="22"/>
        </w:rPr>
      </w:pPr>
      <w:bookmarkStart w:id="81" w:name="_Toc224655147"/>
      <w:r w:rsidRPr="00BF3C9E">
        <w:rPr>
          <w:rFonts w:asciiTheme="majorHAnsi" w:hAnsiTheme="majorHAnsi"/>
          <w:szCs w:val="22"/>
        </w:rPr>
        <w:t>Buyer's Licensed Supplier</w:t>
      </w:r>
      <w:bookmarkEnd w:id="81"/>
    </w:p>
    <w:p w14:paraId="2576D587" w14:textId="7824D13C" w:rsidR="0090026E" w:rsidRPr="00BF3C9E" w:rsidRDefault="00BE2C9D" w:rsidP="00326F3B">
      <w:pPr>
        <w:pStyle w:val="BBClause2"/>
        <w:rPr>
          <w:rFonts w:asciiTheme="majorHAnsi" w:hAnsiTheme="majorHAnsi"/>
          <w:szCs w:val="22"/>
        </w:rPr>
      </w:pPr>
      <w:r w:rsidRPr="00BF3C9E">
        <w:rPr>
          <w:rFonts w:asciiTheme="majorHAnsi" w:hAnsiTheme="majorHAnsi"/>
          <w:szCs w:val="22"/>
        </w:rPr>
        <w:t>Without prejudice to the Buyer</w:t>
      </w:r>
      <w:r w:rsidR="00D5634A" w:rsidRPr="00BF3C9E">
        <w:rPr>
          <w:rFonts w:asciiTheme="majorHAnsi" w:hAnsiTheme="majorHAnsi"/>
          <w:szCs w:val="22"/>
        </w:rPr>
        <w:t>'</w:t>
      </w:r>
      <w:r w:rsidRPr="00BF3C9E">
        <w:rPr>
          <w:rFonts w:asciiTheme="majorHAnsi" w:hAnsiTheme="majorHAnsi"/>
          <w:szCs w:val="22"/>
        </w:rPr>
        <w:t xml:space="preserve">s obligation to purchase all of the Generated Output </w:t>
      </w:r>
      <w:r w:rsidR="00AA74F7" w:rsidRPr="00BF3C9E">
        <w:rPr>
          <w:rFonts w:asciiTheme="majorHAnsi" w:hAnsiTheme="majorHAnsi"/>
          <w:szCs w:val="22"/>
        </w:rPr>
        <w:t xml:space="preserve">pursuant to </w:t>
      </w:r>
      <w:r w:rsidR="006E3BB0" w:rsidRPr="00BF3C9E">
        <w:rPr>
          <w:rFonts w:asciiTheme="majorHAnsi" w:hAnsiTheme="majorHAnsi"/>
          <w:szCs w:val="22"/>
        </w:rPr>
        <w:t>clause</w:t>
      </w:r>
      <w:r w:rsidR="00AA74F7" w:rsidRPr="00BF3C9E">
        <w:rPr>
          <w:rFonts w:asciiTheme="majorHAnsi" w:hAnsiTheme="majorHAnsi"/>
          <w:szCs w:val="22"/>
        </w:rPr>
        <w:t xml:space="preserve"> </w:t>
      </w:r>
      <w:r w:rsidR="00AA74F7" w:rsidRPr="00BF3C9E">
        <w:rPr>
          <w:rFonts w:asciiTheme="majorHAnsi" w:hAnsiTheme="majorHAnsi"/>
          <w:szCs w:val="22"/>
        </w:rPr>
        <w:fldChar w:fldCharType="begin"/>
      </w:r>
      <w:r w:rsidR="00AA74F7" w:rsidRPr="00BF3C9E">
        <w:rPr>
          <w:rFonts w:asciiTheme="majorHAnsi" w:hAnsiTheme="majorHAnsi"/>
          <w:szCs w:val="22"/>
        </w:rPr>
        <w:instrText xml:space="preserve"> REF _Ref181103061 \r \h </w:instrText>
      </w:r>
      <w:r w:rsidR="00BF3C9E" w:rsidRPr="00BF3C9E">
        <w:rPr>
          <w:rFonts w:asciiTheme="majorHAnsi" w:hAnsiTheme="majorHAnsi"/>
          <w:szCs w:val="22"/>
        </w:rPr>
        <w:instrText xml:space="preserve"> \* MERGEFORMAT </w:instrText>
      </w:r>
      <w:r w:rsidR="00AA74F7" w:rsidRPr="00BF3C9E">
        <w:rPr>
          <w:rFonts w:asciiTheme="majorHAnsi" w:hAnsiTheme="majorHAnsi"/>
          <w:szCs w:val="22"/>
        </w:rPr>
      </w:r>
      <w:r w:rsidR="00AA74F7" w:rsidRPr="00BF3C9E">
        <w:rPr>
          <w:rFonts w:asciiTheme="majorHAnsi" w:hAnsiTheme="majorHAnsi"/>
          <w:szCs w:val="22"/>
        </w:rPr>
        <w:fldChar w:fldCharType="separate"/>
      </w:r>
      <w:r w:rsidR="00BF5F11">
        <w:rPr>
          <w:rFonts w:asciiTheme="majorHAnsi" w:hAnsiTheme="majorHAnsi"/>
          <w:szCs w:val="22"/>
        </w:rPr>
        <w:t>8.1.1</w:t>
      </w:r>
      <w:r w:rsidR="00AA74F7" w:rsidRPr="00BF3C9E">
        <w:rPr>
          <w:rFonts w:asciiTheme="majorHAnsi" w:hAnsiTheme="majorHAnsi"/>
          <w:szCs w:val="22"/>
        </w:rPr>
        <w:fldChar w:fldCharType="end"/>
      </w:r>
      <w:r w:rsidRPr="00BF3C9E">
        <w:rPr>
          <w:rFonts w:asciiTheme="majorHAnsi" w:hAnsiTheme="majorHAnsi"/>
          <w:szCs w:val="22"/>
        </w:rPr>
        <w:t xml:space="preserve">, the </w:t>
      </w:r>
      <w:r w:rsidR="0090026E" w:rsidRPr="00BF3C9E">
        <w:rPr>
          <w:rFonts w:asciiTheme="majorHAnsi" w:hAnsiTheme="majorHAnsi"/>
          <w:szCs w:val="22"/>
        </w:rPr>
        <w:t>Buyer shall</w:t>
      </w:r>
      <w:r w:rsidR="000A7424" w:rsidRPr="00BF3C9E">
        <w:rPr>
          <w:rFonts w:asciiTheme="majorHAnsi" w:hAnsiTheme="majorHAnsi"/>
          <w:szCs w:val="22"/>
        </w:rPr>
        <w:t xml:space="preserve"> ensure that</w:t>
      </w:r>
      <w:r w:rsidR="0090026E" w:rsidRPr="00BF3C9E">
        <w:rPr>
          <w:rFonts w:asciiTheme="majorHAnsi" w:hAnsiTheme="majorHAnsi"/>
          <w:szCs w:val="22"/>
        </w:rPr>
        <w:t xml:space="preserve"> the </w:t>
      </w:r>
      <w:bookmarkStart w:id="82" w:name="_Hlk180074066"/>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90026E" w:rsidRPr="00BF3C9E">
        <w:rPr>
          <w:rFonts w:asciiTheme="majorHAnsi" w:hAnsiTheme="majorHAnsi"/>
          <w:szCs w:val="22"/>
        </w:rPr>
        <w:t xml:space="preserve"> (or a</w:t>
      </w:r>
      <w:r w:rsidR="00DC44FD" w:rsidRPr="00BF3C9E">
        <w:rPr>
          <w:rFonts w:asciiTheme="majorHAnsi" w:hAnsiTheme="majorHAnsi"/>
          <w:szCs w:val="22"/>
        </w:rPr>
        <w:t xml:space="preserve">nother Licensed </w:t>
      </w:r>
      <w:r w:rsidR="0090026E" w:rsidRPr="00BF3C9E">
        <w:rPr>
          <w:rFonts w:asciiTheme="majorHAnsi" w:hAnsiTheme="majorHAnsi"/>
          <w:szCs w:val="22"/>
        </w:rPr>
        <w:t>Supplier)</w:t>
      </w:r>
      <w:bookmarkEnd w:id="82"/>
      <w:r w:rsidR="0090026E" w:rsidRPr="00BF3C9E">
        <w:rPr>
          <w:rFonts w:asciiTheme="majorHAnsi" w:hAnsiTheme="majorHAnsi"/>
          <w:szCs w:val="22"/>
        </w:rPr>
        <w:t xml:space="preserve"> </w:t>
      </w:r>
      <w:r w:rsidR="00E034C4" w:rsidRPr="00BF3C9E">
        <w:rPr>
          <w:rFonts w:asciiTheme="majorHAnsi" w:hAnsiTheme="majorHAnsi"/>
          <w:szCs w:val="22"/>
        </w:rPr>
        <w:t>is appointed</w:t>
      </w:r>
      <w:r w:rsidR="00C3265B" w:rsidRPr="00BF3C9E">
        <w:rPr>
          <w:rFonts w:asciiTheme="majorHAnsi" w:hAnsiTheme="majorHAnsi"/>
          <w:szCs w:val="22"/>
        </w:rPr>
        <w:t xml:space="preserve"> from the Commercial Operations Date </w:t>
      </w:r>
      <w:r w:rsidR="00E034C4" w:rsidRPr="00BF3C9E">
        <w:rPr>
          <w:rFonts w:asciiTheme="majorHAnsi" w:hAnsiTheme="majorHAnsi"/>
          <w:szCs w:val="22"/>
        </w:rPr>
        <w:t>and shall u</w:t>
      </w:r>
      <w:r w:rsidR="009666CB" w:rsidRPr="00BF3C9E">
        <w:rPr>
          <w:rFonts w:asciiTheme="majorHAnsi" w:hAnsiTheme="majorHAnsi"/>
          <w:szCs w:val="22"/>
        </w:rPr>
        <w:t>s</w:t>
      </w:r>
      <w:r w:rsidR="00E034C4" w:rsidRPr="00BF3C9E">
        <w:rPr>
          <w:rFonts w:asciiTheme="majorHAnsi" w:hAnsiTheme="majorHAnsi"/>
          <w:szCs w:val="22"/>
        </w:rPr>
        <w:t xml:space="preserve">e all </w:t>
      </w:r>
      <w:r w:rsidR="009666CB" w:rsidRPr="00BF3C9E">
        <w:rPr>
          <w:rFonts w:asciiTheme="majorHAnsi" w:hAnsiTheme="majorHAnsi"/>
          <w:szCs w:val="22"/>
        </w:rPr>
        <w:t>reasonable</w:t>
      </w:r>
      <w:r w:rsidR="00E034C4" w:rsidRPr="00BF3C9E">
        <w:rPr>
          <w:rFonts w:asciiTheme="majorHAnsi" w:hAnsiTheme="majorHAnsi"/>
          <w:szCs w:val="22"/>
        </w:rPr>
        <w:t xml:space="preserve"> </w:t>
      </w:r>
      <w:r w:rsidR="009666CB" w:rsidRPr="00BF3C9E">
        <w:rPr>
          <w:rFonts w:asciiTheme="majorHAnsi" w:hAnsiTheme="majorHAnsi"/>
          <w:szCs w:val="22"/>
        </w:rPr>
        <w:t>endeavours</w:t>
      </w:r>
      <w:r w:rsidR="00E034C4" w:rsidRPr="00BF3C9E">
        <w:rPr>
          <w:rFonts w:asciiTheme="majorHAnsi" w:hAnsiTheme="majorHAnsi"/>
          <w:szCs w:val="22"/>
        </w:rPr>
        <w:t xml:space="preserve"> to </w:t>
      </w:r>
      <w:r w:rsidR="009666CB" w:rsidRPr="00BF3C9E">
        <w:rPr>
          <w:rFonts w:asciiTheme="majorHAnsi" w:hAnsiTheme="majorHAnsi"/>
          <w:szCs w:val="22"/>
        </w:rPr>
        <w:t>ensure</w:t>
      </w:r>
      <w:r w:rsidR="00E034C4" w:rsidRPr="00BF3C9E">
        <w:rPr>
          <w:rFonts w:asciiTheme="majorHAnsi" w:hAnsiTheme="majorHAnsi"/>
          <w:szCs w:val="22"/>
        </w:rPr>
        <w:t xml:space="preserve"> that a Licensed Supplier</w:t>
      </w:r>
      <w:r w:rsidR="009666CB" w:rsidRPr="00BF3C9E">
        <w:rPr>
          <w:rFonts w:asciiTheme="majorHAnsi" w:hAnsiTheme="majorHAnsi"/>
          <w:szCs w:val="22"/>
        </w:rPr>
        <w:t xml:space="preserve"> is appointed throughout </w:t>
      </w:r>
      <w:r w:rsidR="00E034C4" w:rsidRPr="00BF3C9E">
        <w:rPr>
          <w:rFonts w:asciiTheme="majorHAnsi" w:hAnsiTheme="majorHAnsi"/>
          <w:szCs w:val="22"/>
        </w:rPr>
        <w:t xml:space="preserve">the </w:t>
      </w:r>
      <w:r w:rsidR="0090026E" w:rsidRPr="00BF3C9E">
        <w:rPr>
          <w:rFonts w:asciiTheme="majorHAnsi" w:hAnsiTheme="majorHAnsi"/>
          <w:szCs w:val="22"/>
        </w:rPr>
        <w:t xml:space="preserve">Supply Period. </w:t>
      </w:r>
      <w:r w:rsidR="00DC44FD" w:rsidRPr="00BF3C9E">
        <w:rPr>
          <w:rFonts w:asciiTheme="majorHAnsi" w:hAnsiTheme="majorHAnsi"/>
          <w:szCs w:val="22"/>
        </w:rPr>
        <w:t xml:space="preserve">Notwithstanding the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005B4394" w:rsidRPr="00BF3C9E">
        <w:rPr>
          <w:rFonts w:asciiTheme="majorHAnsi" w:hAnsiTheme="majorHAnsi"/>
          <w:szCs w:val="22"/>
        </w:rPr>
        <w:t>,</w:t>
      </w:r>
      <w:r w:rsidR="00DC44FD" w:rsidRPr="00BF3C9E">
        <w:rPr>
          <w:rFonts w:asciiTheme="majorHAnsi" w:hAnsiTheme="majorHAnsi"/>
          <w:szCs w:val="22"/>
        </w:rPr>
        <w:t xml:space="preserve"> the Buyer shall remain solely liable to the Generator in respect of all the Buyer</w:t>
      </w:r>
      <w:r w:rsidR="00D5634A" w:rsidRPr="00BF3C9E">
        <w:rPr>
          <w:rFonts w:asciiTheme="majorHAnsi" w:hAnsiTheme="majorHAnsi"/>
          <w:szCs w:val="22"/>
        </w:rPr>
        <w:t>'</w:t>
      </w:r>
      <w:r w:rsidR="00DC44FD" w:rsidRPr="00BF3C9E">
        <w:rPr>
          <w:rFonts w:asciiTheme="majorHAnsi" w:hAnsiTheme="majorHAnsi"/>
          <w:szCs w:val="22"/>
        </w:rPr>
        <w:t>s obligations under this Agreement.</w:t>
      </w:r>
    </w:p>
    <w:p w14:paraId="5AEA5A02" w14:textId="77777777" w:rsidR="004F5785" w:rsidRPr="00BF3C9E" w:rsidRDefault="004F5785" w:rsidP="004F5785">
      <w:pPr>
        <w:pStyle w:val="BBClause2"/>
        <w:rPr>
          <w:rFonts w:asciiTheme="majorHAnsi" w:hAnsiTheme="majorHAnsi"/>
          <w:szCs w:val="22"/>
        </w:rPr>
      </w:pPr>
      <w:r w:rsidRPr="00BF3C9E">
        <w:rPr>
          <w:rFonts w:asciiTheme="majorHAnsi" w:hAnsiTheme="majorHAnsi"/>
          <w:szCs w:val="22"/>
        </w:rPr>
        <w:t>If during the Supply Period the Buyer fails to ensure that the Buyer</w:t>
      </w:r>
      <w:r w:rsidR="00D5634A" w:rsidRPr="00BF3C9E">
        <w:rPr>
          <w:rFonts w:asciiTheme="majorHAnsi" w:hAnsiTheme="majorHAnsi"/>
          <w:szCs w:val="22"/>
        </w:rPr>
        <w:t>'</w:t>
      </w:r>
      <w:r w:rsidRPr="00BF3C9E">
        <w:rPr>
          <w:rFonts w:asciiTheme="majorHAnsi" w:hAnsiTheme="majorHAnsi"/>
          <w:szCs w:val="22"/>
        </w:rPr>
        <w:t xml:space="preserve">s Licensed Supplier (or another Licensed Supplier) is appointed in connection with this Agreement, then the Buyer shall be liable to the Generator in respect of: </w:t>
      </w:r>
    </w:p>
    <w:p w14:paraId="6B8BE0E1" w14:textId="77777777" w:rsidR="004F5785" w:rsidRPr="00BF3C9E" w:rsidRDefault="004F5785" w:rsidP="004F5785">
      <w:pPr>
        <w:pStyle w:val="BBClause3"/>
        <w:rPr>
          <w:rFonts w:asciiTheme="majorHAnsi" w:hAnsiTheme="majorHAnsi"/>
          <w:szCs w:val="22"/>
        </w:rPr>
      </w:pPr>
      <w:r w:rsidRPr="00BF3C9E">
        <w:rPr>
          <w:rFonts w:asciiTheme="majorHAnsi" w:hAnsiTheme="majorHAnsi"/>
          <w:szCs w:val="22"/>
        </w:rPr>
        <w:t xml:space="preserve">any direct, demonstrable loss of revenue under this Agreement suffered by the Generator (less any revenue received for the sale of the Generated Output, if any); and </w:t>
      </w:r>
    </w:p>
    <w:p w14:paraId="703F15FD" w14:textId="77777777" w:rsidR="004F5785" w:rsidRPr="00BF3C9E" w:rsidRDefault="004F5785" w:rsidP="004F5785">
      <w:pPr>
        <w:pStyle w:val="BBClause3"/>
        <w:rPr>
          <w:rFonts w:asciiTheme="majorHAnsi" w:hAnsiTheme="majorHAnsi"/>
          <w:szCs w:val="22"/>
        </w:rPr>
      </w:pPr>
      <w:r w:rsidRPr="00BF3C9E">
        <w:rPr>
          <w:rFonts w:asciiTheme="majorHAnsi" w:hAnsiTheme="majorHAnsi"/>
          <w:szCs w:val="22"/>
        </w:rPr>
        <w:t xml:space="preserve">any direct reasonable additional costs arising </w:t>
      </w:r>
      <w:proofErr w:type="gramStart"/>
      <w:r w:rsidRPr="00BF3C9E">
        <w:rPr>
          <w:rFonts w:asciiTheme="majorHAnsi" w:hAnsiTheme="majorHAnsi"/>
          <w:szCs w:val="22"/>
        </w:rPr>
        <w:t>as a result of</w:t>
      </w:r>
      <w:proofErr w:type="gramEnd"/>
      <w:r w:rsidRPr="00BF3C9E">
        <w:rPr>
          <w:rFonts w:asciiTheme="majorHAnsi" w:hAnsiTheme="majorHAnsi"/>
          <w:szCs w:val="22"/>
        </w:rPr>
        <w:t xml:space="preserve"> the </w:t>
      </w:r>
      <w:r w:rsidR="00E273A8">
        <w:rPr>
          <w:rFonts w:asciiTheme="majorHAnsi" w:hAnsiTheme="majorHAnsi"/>
          <w:szCs w:val="22"/>
        </w:rPr>
        <w:t>Project</w:t>
      </w:r>
      <w:r w:rsidRPr="00BF3C9E">
        <w:rPr>
          <w:rFonts w:asciiTheme="majorHAnsi" w:hAnsiTheme="majorHAnsi"/>
          <w:szCs w:val="22"/>
        </w:rPr>
        <w:t xml:space="preserve"> not generating, </w:t>
      </w:r>
    </w:p>
    <w:p w14:paraId="3F3B8DA9" w14:textId="377BDA71" w:rsidR="004F5785" w:rsidRPr="00BF3C9E" w:rsidRDefault="004F5785" w:rsidP="004F5785">
      <w:pPr>
        <w:pStyle w:val="BBClause3"/>
        <w:numPr>
          <w:ilvl w:val="0"/>
          <w:numId w:val="0"/>
        </w:numPr>
        <w:ind w:left="720"/>
        <w:rPr>
          <w:rFonts w:asciiTheme="majorHAnsi" w:hAnsiTheme="majorHAnsi"/>
          <w:szCs w:val="22"/>
        </w:rPr>
      </w:pPr>
      <w:r w:rsidRPr="00BF3C9E">
        <w:rPr>
          <w:rFonts w:asciiTheme="majorHAnsi" w:hAnsiTheme="majorHAnsi"/>
          <w:szCs w:val="22"/>
        </w:rPr>
        <w:t xml:space="preserve">in each case in respect of any period in which the Generator could not comply with its obligations under this Agreement because the Buyer had not </w:t>
      </w:r>
      <w:proofErr w:type="gramStart"/>
      <w:r w:rsidRPr="00BF3C9E">
        <w:rPr>
          <w:rFonts w:asciiTheme="majorHAnsi" w:hAnsiTheme="majorHAnsi"/>
          <w:szCs w:val="22"/>
        </w:rPr>
        <w:t>entered into</w:t>
      </w:r>
      <w:proofErr w:type="gramEnd"/>
      <w:r w:rsidRPr="00BF3C9E">
        <w:rPr>
          <w:rFonts w:asciiTheme="majorHAnsi" w:hAnsiTheme="majorHAnsi"/>
          <w:szCs w:val="22"/>
        </w:rPr>
        <w:t xml:space="preserve"> or maintained in force a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Pr="00BF3C9E">
        <w:rPr>
          <w:rFonts w:asciiTheme="majorHAnsi" w:hAnsiTheme="majorHAnsi"/>
          <w:szCs w:val="22"/>
        </w:rPr>
        <w:t xml:space="preserve">. </w:t>
      </w:r>
    </w:p>
    <w:p w14:paraId="6AB664E2" w14:textId="77777777" w:rsidR="00D54768" w:rsidRPr="00BF3C9E" w:rsidRDefault="00326F3B" w:rsidP="00326F3B">
      <w:pPr>
        <w:pStyle w:val="BBClause2"/>
        <w:rPr>
          <w:rFonts w:asciiTheme="majorHAnsi" w:hAnsiTheme="majorHAnsi"/>
          <w:szCs w:val="22"/>
        </w:rPr>
      </w:pPr>
      <w:r w:rsidRPr="00BF3C9E">
        <w:rPr>
          <w:rFonts w:asciiTheme="majorHAnsi" w:hAnsiTheme="majorHAnsi"/>
          <w:szCs w:val="22"/>
        </w:rPr>
        <w:t>Where requested by the Buyer at any time during the term of this Agreement, the Generator shall provide such support as the Buyer reasonably requires</w:t>
      </w:r>
      <w:r w:rsidR="00D54768" w:rsidRPr="00BF3C9E">
        <w:rPr>
          <w:rFonts w:asciiTheme="majorHAnsi" w:hAnsiTheme="majorHAnsi"/>
          <w:szCs w:val="22"/>
        </w:rPr>
        <w:t>:</w:t>
      </w:r>
      <w:r w:rsidRPr="00BF3C9E">
        <w:rPr>
          <w:rFonts w:asciiTheme="majorHAnsi" w:hAnsiTheme="majorHAnsi"/>
          <w:szCs w:val="22"/>
        </w:rPr>
        <w:t xml:space="preserve"> </w:t>
      </w:r>
    </w:p>
    <w:p w14:paraId="72491FCB" w14:textId="77777777" w:rsidR="00326F3B" w:rsidRPr="00BF3C9E" w:rsidRDefault="00326F3B" w:rsidP="00C61B73">
      <w:pPr>
        <w:pStyle w:val="BBClause3"/>
        <w:rPr>
          <w:rFonts w:asciiTheme="majorHAnsi" w:hAnsiTheme="majorHAnsi"/>
          <w:szCs w:val="22"/>
        </w:rPr>
      </w:pPr>
      <w:r w:rsidRPr="00BF3C9E">
        <w:rPr>
          <w:rFonts w:asciiTheme="majorHAnsi" w:hAnsiTheme="majorHAnsi"/>
          <w:szCs w:val="22"/>
        </w:rPr>
        <w:t xml:space="preserve">in respect of any potential or actual replacement of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xml:space="preserve"> including:</w:t>
      </w:r>
    </w:p>
    <w:p w14:paraId="7A55ABF3" w14:textId="77777777" w:rsidR="00326F3B" w:rsidRPr="00BF3C9E" w:rsidRDefault="00326F3B" w:rsidP="00C61B73">
      <w:pPr>
        <w:pStyle w:val="BBClause4"/>
        <w:rPr>
          <w:rFonts w:asciiTheme="majorHAnsi" w:hAnsiTheme="majorHAnsi"/>
          <w:szCs w:val="22"/>
        </w:rPr>
      </w:pPr>
      <w:r w:rsidRPr="00BF3C9E">
        <w:rPr>
          <w:rFonts w:asciiTheme="majorHAnsi" w:hAnsiTheme="majorHAnsi"/>
          <w:szCs w:val="22"/>
        </w:rPr>
        <w:t xml:space="preserve">attending meetings with the Buyer and any potential replacement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and</w:t>
      </w:r>
    </w:p>
    <w:p w14:paraId="43B27732" w14:textId="77777777" w:rsidR="00D54768" w:rsidRPr="00BF3C9E" w:rsidRDefault="00326F3B" w:rsidP="00C61B73">
      <w:pPr>
        <w:pStyle w:val="BBClause4"/>
        <w:rPr>
          <w:rFonts w:asciiTheme="majorHAnsi" w:hAnsiTheme="majorHAnsi"/>
          <w:szCs w:val="22"/>
        </w:rPr>
      </w:pPr>
      <w:r w:rsidRPr="00BF3C9E">
        <w:rPr>
          <w:rFonts w:asciiTheme="majorHAnsi" w:hAnsiTheme="majorHAnsi"/>
          <w:szCs w:val="22"/>
        </w:rPr>
        <w:t xml:space="preserve">reviewing and using reasonable endeavours to agree any amendments to this Agreement which are reasonably required to reflect any technical or operational requirements of any potential replacement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D54768" w:rsidRPr="00BF3C9E">
        <w:rPr>
          <w:rFonts w:asciiTheme="majorHAnsi" w:hAnsiTheme="majorHAnsi"/>
          <w:szCs w:val="22"/>
        </w:rPr>
        <w:t>; and</w:t>
      </w:r>
    </w:p>
    <w:p w14:paraId="3093A4FD" w14:textId="77777777" w:rsidR="00326F3B" w:rsidRPr="00BF3C9E" w:rsidRDefault="00D54768" w:rsidP="00EF156B">
      <w:pPr>
        <w:pStyle w:val="BBClause3"/>
        <w:numPr>
          <w:ilvl w:val="2"/>
          <w:numId w:val="16"/>
        </w:numPr>
        <w:rPr>
          <w:rFonts w:asciiTheme="majorHAnsi" w:hAnsiTheme="majorHAnsi"/>
          <w:szCs w:val="22"/>
        </w:rPr>
      </w:pPr>
      <w:r w:rsidRPr="00BF3C9E">
        <w:rPr>
          <w:rFonts w:asciiTheme="majorHAnsi" w:hAnsiTheme="majorHAnsi"/>
          <w:szCs w:val="22"/>
        </w:rPr>
        <w:t>in respect of any potential or actual entry into, and maintenance of, a GTMA by the Buyer</w:t>
      </w:r>
      <w:r w:rsidR="00D5634A" w:rsidRPr="00BF3C9E">
        <w:rPr>
          <w:rFonts w:asciiTheme="majorHAnsi" w:hAnsiTheme="majorHAnsi"/>
          <w:szCs w:val="22"/>
        </w:rPr>
        <w:t>'</w:t>
      </w:r>
      <w:r w:rsidRPr="00BF3C9E">
        <w:rPr>
          <w:rFonts w:asciiTheme="majorHAnsi" w:hAnsiTheme="majorHAnsi"/>
          <w:szCs w:val="22"/>
        </w:rPr>
        <w:t xml:space="preserve">s Licensed Supplier with any Licensed Supplier in respect of the Generated </w:t>
      </w:r>
      <w:r w:rsidR="003572EA" w:rsidRPr="00BF3C9E">
        <w:rPr>
          <w:rFonts w:asciiTheme="majorHAnsi" w:hAnsiTheme="majorHAnsi"/>
          <w:szCs w:val="22"/>
        </w:rPr>
        <w:t>Output</w:t>
      </w:r>
      <w:r w:rsidR="00C61B73" w:rsidRPr="00BF3C9E">
        <w:rPr>
          <w:rFonts w:asciiTheme="majorHAnsi" w:hAnsiTheme="majorHAnsi"/>
          <w:szCs w:val="22"/>
        </w:rPr>
        <w:t>,</w:t>
      </w:r>
      <w:r w:rsidR="00155C80" w:rsidRPr="00BF3C9E">
        <w:rPr>
          <w:rFonts w:asciiTheme="majorHAnsi" w:hAnsiTheme="majorHAnsi"/>
          <w:szCs w:val="22"/>
        </w:rPr>
        <w:t xml:space="preserve"> </w:t>
      </w:r>
    </w:p>
    <w:p w14:paraId="2B2D4000" w14:textId="77777777" w:rsidR="004F5785" w:rsidRPr="00BF3C9E" w:rsidRDefault="00326F3B" w:rsidP="004F5785">
      <w:pPr>
        <w:pStyle w:val="BBClause2"/>
        <w:numPr>
          <w:ilvl w:val="0"/>
          <w:numId w:val="0"/>
        </w:numPr>
        <w:ind w:left="720"/>
        <w:rPr>
          <w:rFonts w:asciiTheme="majorHAnsi" w:hAnsiTheme="majorHAnsi"/>
          <w:szCs w:val="22"/>
        </w:rPr>
      </w:pPr>
      <w:r w:rsidRPr="00BF3C9E">
        <w:rPr>
          <w:rFonts w:asciiTheme="majorHAnsi" w:hAnsiTheme="majorHAnsi"/>
          <w:szCs w:val="22"/>
        </w:rPr>
        <w:t xml:space="preserve">provided that (subject to the Generator having provided an estimate of its reasonable and proper costs that it will incur in respect of such support) the Buyer shall reimburse </w:t>
      </w:r>
      <w:r w:rsidRPr="00BF3C9E">
        <w:rPr>
          <w:rFonts w:asciiTheme="majorHAnsi" w:hAnsiTheme="majorHAnsi"/>
          <w:szCs w:val="22"/>
        </w:rPr>
        <w:lastRenderedPageBreak/>
        <w:t>such reasonable costs, following receipt by the Buyer of reasonable written evidence of their incurrence.</w:t>
      </w:r>
    </w:p>
    <w:p w14:paraId="01FCFB6C" w14:textId="2577ED68" w:rsidR="00D54768" w:rsidRPr="00BF3C9E" w:rsidRDefault="00D54768" w:rsidP="0085619B">
      <w:pPr>
        <w:pStyle w:val="BBClause2"/>
        <w:rPr>
          <w:rFonts w:asciiTheme="majorHAnsi" w:hAnsiTheme="majorHAnsi"/>
          <w:szCs w:val="22"/>
        </w:rPr>
      </w:pPr>
      <w:r w:rsidRPr="00BF3C9E">
        <w:rPr>
          <w:rFonts w:asciiTheme="majorHAnsi" w:hAnsiTheme="majorHAnsi"/>
          <w:szCs w:val="22"/>
        </w:rPr>
        <w:t xml:space="preserve">The </w:t>
      </w:r>
      <w:r w:rsidR="000D3413" w:rsidRPr="00BF3C9E">
        <w:rPr>
          <w:rFonts w:asciiTheme="majorHAnsi" w:hAnsiTheme="majorHAnsi"/>
          <w:szCs w:val="22"/>
        </w:rPr>
        <w:t>Generator shall</w:t>
      </w:r>
      <w:r w:rsidR="00933E16" w:rsidRPr="00BF3C9E">
        <w:rPr>
          <w:rFonts w:asciiTheme="majorHAnsi" w:hAnsiTheme="majorHAnsi"/>
          <w:szCs w:val="22"/>
        </w:rPr>
        <w:t xml:space="preserve"> not knowingly</w:t>
      </w:r>
      <w:r w:rsidR="000D3413" w:rsidRPr="00BF3C9E">
        <w:rPr>
          <w:rFonts w:asciiTheme="majorHAnsi" w:hAnsiTheme="majorHAnsi"/>
          <w:szCs w:val="22"/>
        </w:rPr>
        <w:t xml:space="preserve">, through </w:t>
      </w:r>
      <w:r w:rsidR="00933E16" w:rsidRPr="00BF3C9E">
        <w:rPr>
          <w:rFonts w:asciiTheme="majorHAnsi" w:hAnsiTheme="majorHAnsi"/>
          <w:szCs w:val="22"/>
        </w:rPr>
        <w:t xml:space="preserve">its </w:t>
      </w:r>
      <w:r w:rsidR="000D3413" w:rsidRPr="00BF3C9E">
        <w:rPr>
          <w:rFonts w:asciiTheme="majorHAnsi" w:hAnsiTheme="majorHAnsi"/>
          <w:szCs w:val="22"/>
        </w:rPr>
        <w:t>act</w:t>
      </w:r>
      <w:r w:rsidR="00DB3B69" w:rsidRPr="00BF3C9E">
        <w:rPr>
          <w:rFonts w:asciiTheme="majorHAnsi" w:hAnsiTheme="majorHAnsi"/>
          <w:szCs w:val="22"/>
        </w:rPr>
        <w:t>s</w:t>
      </w:r>
      <w:r w:rsidR="000D3413" w:rsidRPr="00BF3C9E">
        <w:rPr>
          <w:rFonts w:asciiTheme="majorHAnsi" w:hAnsiTheme="majorHAnsi"/>
          <w:szCs w:val="22"/>
        </w:rPr>
        <w:t xml:space="preserve"> or omission</w:t>
      </w:r>
      <w:r w:rsidR="00DB3B69" w:rsidRPr="00BF3C9E">
        <w:rPr>
          <w:rFonts w:asciiTheme="majorHAnsi" w:hAnsiTheme="majorHAnsi"/>
          <w:szCs w:val="22"/>
        </w:rPr>
        <w:t>s</w:t>
      </w:r>
      <w:r w:rsidR="000D3413" w:rsidRPr="00BF3C9E">
        <w:rPr>
          <w:rFonts w:asciiTheme="majorHAnsi" w:hAnsiTheme="majorHAnsi"/>
          <w:szCs w:val="22"/>
        </w:rPr>
        <w:t xml:space="preserve">, put the Buyer in breach of the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000D3413" w:rsidRPr="00BF3C9E">
        <w:rPr>
          <w:rFonts w:asciiTheme="majorHAnsi" w:hAnsiTheme="majorHAnsi"/>
          <w:szCs w:val="22"/>
        </w:rPr>
        <w:t>.</w:t>
      </w:r>
    </w:p>
    <w:p w14:paraId="61461348" w14:textId="77777777" w:rsidR="002E7E5F" w:rsidRPr="00BF3C9E" w:rsidRDefault="00981E6F" w:rsidP="00981E6F">
      <w:pPr>
        <w:pStyle w:val="BBClause2"/>
        <w:rPr>
          <w:rFonts w:asciiTheme="majorHAnsi" w:hAnsiTheme="majorHAnsi"/>
          <w:szCs w:val="22"/>
        </w:rPr>
      </w:pPr>
      <w:r w:rsidRPr="00BF3C9E">
        <w:rPr>
          <w:rFonts w:asciiTheme="majorHAnsi" w:hAnsiTheme="majorHAnsi"/>
          <w:szCs w:val="22"/>
        </w:rPr>
        <w:t>If the Buyer</w:t>
      </w:r>
      <w:r w:rsidR="002E7E5F" w:rsidRPr="00BF3C9E">
        <w:rPr>
          <w:rFonts w:asciiTheme="majorHAnsi" w:hAnsiTheme="majorHAnsi"/>
          <w:szCs w:val="22"/>
        </w:rPr>
        <w:t xml:space="preserve"> intends to</w:t>
      </w:r>
      <w:r w:rsidRPr="00BF3C9E">
        <w:rPr>
          <w:rFonts w:asciiTheme="majorHAnsi" w:hAnsiTheme="majorHAnsi"/>
          <w:szCs w:val="22"/>
        </w:rPr>
        <w:t xml:space="preserve"> replace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xml:space="preserve"> with a replacement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xml:space="preserve"> (</w:t>
      </w:r>
      <w:r w:rsidR="001778F5" w:rsidRPr="00BF3C9E">
        <w:rPr>
          <w:rFonts w:asciiTheme="majorHAnsi" w:hAnsiTheme="majorHAnsi"/>
          <w:szCs w:val="22"/>
        </w:rPr>
        <w:t>"</w:t>
      </w:r>
      <w:r w:rsidRPr="00BF3C9E">
        <w:rPr>
          <w:rFonts w:asciiTheme="majorHAnsi" w:hAnsiTheme="majorHAnsi"/>
          <w:b/>
          <w:bCs/>
          <w:szCs w:val="22"/>
        </w:rPr>
        <w:t xml:space="preserve">Replacement </w:t>
      </w:r>
      <w:r w:rsidR="009C7E7A" w:rsidRPr="00BF3C9E">
        <w:rPr>
          <w:rFonts w:asciiTheme="majorHAnsi" w:hAnsiTheme="majorHAnsi"/>
          <w:b/>
          <w:bCs/>
          <w:szCs w:val="22"/>
        </w:rPr>
        <w:t>Buyer</w:t>
      </w:r>
      <w:r w:rsidR="00D5634A" w:rsidRPr="00BF3C9E">
        <w:rPr>
          <w:rFonts w:asciiTheme="majorHAnsi" w:hAnsiTheme="majorHAnsi"/>
          <w:b/>
          <w:bCs/>
          <w:szCs w:val="22"/>
        </w:rPr>
        <w:t>'</w:t>
      </w:r>
      <w:r w:rsidR="009C7E7A" w:rsidRPr="00BF3C9E">
        <w:rPr>
          <w:rFonts w:asciiTheme="majorHAnsi" w:hAnsiTheme="majorHAnsi"/>
          <w:b/>
          <w:bCs/>
          <w:szCs w:val="22"/>
        </w:rPr>
        <w:t>s Licensed Supplier</w:t>
      </w:r>
      <w:r w:rsidR="001778F5" w:rsidRPr="00BF3C9E">
        <w:rPr>
          <w:rFonts w:asciiTheme="majorHAnsi" w:hAnsiTheme="majorHAnsi"/>
          <w:szCs w:val="22"/>
        </w:rPr>
        <w:t>"</w:t>
      </w:r>
      <w:r w:rsidRPr="00BF3C9E">
        <w:rPr>
          <w:rFonts w:asciiTheme="majorHAnsi" w:hAnsiTheme="majorHAnsi"/>
          <w:szCs w:val="22"/>
        </w:rPr>
        <w:t xml:space="preserve">) </w:t>
      </w:r>
      <w:r w:rsidR="00CE3B32" w:rsidRPr="00BF3C9E">
        <w:rPr>
          <w:rFonts w:asciiTheme="majorHAnsi" w:hAnsiTheme="majorHAnsi"/>
          <w:szCs w:val="22"/>
        </w:rPr>
        <w:t>during the Supply Period</w:t>
      </w:r>
      <w:r w:rsidR="002E7E5F" w:rsidRPr="00BF3C9E">
        <w:rPr>
          <w:rFonts w:asciiTheme="majorHAnsi" w:hAnsiTheme="majorHAnsi"/>
          <w:szCs w:val="22"/>
        </w:rPr>
        <w:t>:</w:t>
      </w:r>
      <w:r w:rsidR="00CE5291" w:rsidRPr="00BF3C9E">
        <w:rPr>
          <w:rFonts w:asciiTheme="majorHAnsi" w:hAnsiTheme="majorHAnsi"/>
          <w:szCs w:val="22"/>
        </w:rPr>
        <w:t xml:space="preserve"> prior to contracting the Replacement Buyer</w:t>
      </w:r>
      <w:r w:rsidR="00D5634A" w:rsidRPr="00BF3C9E">
        <w:rPr>
          <w:rFonts w:asciiTheme="majorHAnsi" w:hAnsiTheme="majorHAnsi"/>
          <w:szCs w:val="22"/>
        </w:rPr>
        <w:t>'</w:t>
      </w:r>
      <w:r w:rsidR="00CE5291" w:rsidRPr="00BF3C9E">
        <w:rPr>
          <w:rFonts w:asciiTheme="majorHAnsi" w:hAnsiTheme="majorHAnsi"/>
          <w:szCs w:val="22"/>
        </w:rPr>
        <w:t>s Licensed Supplier for the purposes of this Agreement, the Buyer shall notify the Generator as soon as reasonably practicable after becoming aware of the identity of such replacement</w:t>
      </w:r>
      <w:r w:rsidR="00F66C8C" w:rsidRPr="00BF3C9E">
        <w:rPr>
          <w:rFonts w:asciiTheme="majorHAnsi" w:hAnsiTheme="majorHAnsi"/>
          <w:szCs w:val="22"/>
        </w:rPr>
        <w:t>.</w:t>
      </w:r>
    </w:p>
    <w:p w14:paraId="585EA213" w14:textId="77777777" w:rsidR="0009155A" w:rsidRPr="00BF3C9E" w:rsidRDefault="00364BB1" w:rsidP="00364BB1">
      <w:pPr>
        <w:pStyle w:val="BBHeading1"/>
        <w:rPr>
          <w:rFonts w:asciiTheme="majorHAnsi" w:hAnsiTheme="majorHAnsi"/>
          <w:szCs w:val="22"/>
        </w:rPr>
      </w:pPr>
      <w:bookmarkStart w:id="83" w:name="_Ref161846200"/>
      <w:bookmarkStart w:id="84" w:name="_Ref161850028"/>
      <w:bookmarkStart w:id="85" w:name="_Ref161856016"/>
      <w:bookmarkStart w:id="86" w:name="_Ref219495125"/>
      <w:bookmarkStart w:id="87" w:name="_Toc224655148"/>
      <w:r w:rsidRPr="00BF3C9E">
        <w:rPr>
          <w:rFonts w:asciiTheme="majorHAnsi" w:hAnsiTheme="majorHAnsi"/>
          <w:szCs w:val="22"/>
        </w:rPr>
        <w:t xml:space="preserve">[Transfer of </w:t>
      </w:r>
      <w:bookmarkEnd w:id="83"/>
      <w:bookmarkEnd w:id="84"/>
      <w:bookmarkEnd w:id="85"/>
      <w:r w:rsidR="003C15EF" w:rsidRPr="00BF3C9E">
        <w:rPr>
          <w:rFonts w:asciiTheme="majorHAnsi" w:hAnsiTheme="majorHAnsi"/>
          <w:szCs w:val="22"/>
        </w:rPr>
        <w:t>REGO</w:t>
      </w:r>
      <w:r w:rsidRPr="00BF3C9E">
        <w:rPr>
          <w:rFonts w:asciiTheme="majorHAnsi" w:hAnsiTheme="majorHAnsi"/>
          <w:szCs w:val="22"/>
        </w:rPr>
        <w:t>s</w:t>
      </w:r>
      <w:bookmarkEnd w:id="86"/>
      <w:bookmarkEnd w:id="87"/>
    </w:p>
    <w:p w14:paraId="417C997B" w14:textId="77777777" w:rsidR="0009155A" w:rsidRPr="00BF3C9E" w:rsidRDefault="0009155A" w:rsidP="00A15263">
      <w:pPr>
        <w:pStyle w:val="BBHeading2"/>
        <w:rPr>
          <w:rFonts w:asciiTheme="majorHAnsi" w:hAnsiTheme="majorHAnsi"/>
          <w:szCs w:val="22"/>
        </w:rPr>
      </w:pPr>
      <w:r w:rsidRPr="00BF3C9E">
        <w:rPr>
          <w:rFonts w:asciiTheme="majorHAnsi" w:hAnsiTheme="majorHAnsi"/>
          <w:szCs w:val="22"/>
        </w:rPr>
        <w:t xml:space="preserve">REGOs </w:t>
      </w:r>
    </w:p>
    <w:p w14:paraId="6418D0B5" w14:textId="77777777" w:rsidR="000C29E7" w:rsidRPr="00BF3C9E" w:rsidRDefault="0009155A" w:rsidP="002739F9">
      <w:pPr>
        <w:pStyle w:val="BBClause3"/>
        <w:rPr>
          <w:rFonts w:asciiTheme="majorHAnsi" w:hAnsiTheme="majorHAnsi"/>
          <w:szCs w:val="22"/>
        </w:rPr>
      </w:pPr>
      <w:r w:rsidRPr="00BF3C9E">
        <w:rPr>
          <w:rFonts w:asciiTheme="majorHAnsi" w:hAnsiTheme="majorHAnsi"/>
          <w:szCs w:val="22"/>
        </w:rPr>
        <w:t xml:space="preserve">The Generator shall transfer to the Buyer with full title guarantee, free from all charges, liens, encumbrances and third party </w:t>
      </w:r>
      <w:proofErr w:type="gramStart"/>
      <w:r w:rsidRPr="00BF3C9E">
        <w:rPr>
          <w:rFonts w:asciiTheme="majorHAnsi" w:hAnsiTheme="majorHAnsi"/>
          <w:szCs w:val="22"/>
        </w:rPr>
        <w:t>claims</w:t>
      </w:r>
      <w:proofErr w:type="gramEnd"/>
      <w:r w:rsidRPr="00BF3C9E">
        <w:rPr>
          <w:rFonts w:asciiTheme="majorHAnsi" w:hAnsiTheme="majorHAnsi"/>
          <w:szCs w:val="22"/>
        </w:rPr>
        <w:t xml:space="preserve"> all </w:t>
      </w:r>
      <w:r w:rsidR="00AF0419" w:rsidRPr="00BF3C9E">
        <w:rPr>
          <w:rFonts w:asciiTheme="majorHAnsi" w:hAnsiTheme="majorHAnsi"/>
          <w:szCs w:val="22"/>
        </w:rPr>
        <w:t>REGOs</w:t>
      </w:r>
      <w:r w:rsidRPr="00BF3C9E">
        <w:rPr>
          <w:rFonts w:asciiTheme="majorHAnsi" w:hAnsiTheme="majorHAnsi"/>
          <w:szCs w:val="22"/>
        </w:rPr>
        <w:t>.</w:t>
      </w:r>
      <w:r w:rsidR="00DC4270" w:rsidRPr="00BF3C9E">
        <w:rPr>
          <w:rFonts w:asciiTheme="majorHAnsi" w:hAnsiTheme="majorHAnsi"/>
          <w:szCs w:val="22"/>
        </w:rPr>
        <w:t xml:space="preserve"> </w:t>
      </w:r>
      <w:r w:rsidRPr="00BF3C9E">
        <w:rPr>
          <w:rFonts w:asciiTheme="majorHAnsi" w:hAnsiTheme="majorHAnsi"/>
          <w:szCs w:val="22"/>
        </w:rPr>
        <w:t>Title in such REGOs will pass to the Buyer when such REGOs first appear as an unqualified and absolute registration in the Account of the Buyer.</w:t>
      </w:r>
      <w:r w:rsidR="00DC4270" w:rsidRPr="00BF3C9E">
        <w:rPr>
          <w:rFonts w:asciiTheme="majorHAnsi" w:hAnsiTheme="majorHAnsi"/>
          <w:szCs w:val="22"/>
        </w:rPr>
        <w:t xml:space="preserve"> </w:t>
      </w:r>
    </w:p>
    <w:p w14:paraId="270BA578" w14:textId="77777777" w:rsidR="00763933" w:rsidRPr="00BF3C9E" w:rsidRDefault="00764365" w:rsidP="00A15263">
      <w:pPr>
        <w:pStyle w:val="BBClause3"/>
        <w:rPr>
          <w:rFonts w:asciiTheme="majorHAnsi" w:hAnsiTheme="majorHAnsi"/>
          <w:szCs w:val="22"/>
        </w:rPr>
      </w:pPr>
      <w:r w:rsidRPr="00BF3C9E">
        <w:rPr>
          <w:rFonts w:asciiTheme="majorHAnsi" w:hAnsiTheme="majorHAnsi"/>
          <w:szCs w:val="22"/>
        </w:rPr>
        <w:t xml:space="preserve">The Buyer will pay the Generator the REGO Price for each REGO delivered under this Agreement. </w:t>
      </w:r>
    </w:p>
    <w:p w14:paraId="04D7ADC9" w14:textId="77777777" w:rsidR="0009155A" w:rsidRPr="00BF3C9E" w:rsidRDefault="0009155A" w:rsidP="00A15263">
      <w:pPr>
        <w:pStyle w:val="BBClause3"/>
        <w:rPr>
          <w:rFonts w:asciiTheme="majorHAnsi" w:hAnsiTheme="majorHAnsi"/>
          <w:szCs w:val="22"/>
        </w:rPr>
      </w:pPr>
      <w:r w:rsidRPr="00BF3C9E">
        <w:rPr>
          <w:rFonts w:asciiTheme="majorHAnsi" w:hAnsiTheme="majorHAnsi"/>
          <w:szCs w:val="22"/>
        </w:rPr>
        <w:t xml:space="preserve">The transfer of </w:t>
      </w:r>
      <w:r w:rsidR="00A6680D" w:rsidRPr="00BF3C9E">
        <w:rPr>
          <w:rFonts w:asciiTheme="majorHAnsi" w:hAnsiTheme="majorHAnsi"/>
          <w:szCs w:val="22"/>
        </w:rPr>
        <w:t xml:space="preserve">REGOs </w:t>
      </w:r>
      <w:r w:rsidRPr="00BF3C9E">
        <w:rPr>
          <w:rFonts w:asciiTheme="majorHAnsi" w:hAnsiTheme="majorHAnsi"/>
          <w:szCs w:val="22"/>
        </w:rPr>
        <w:t>shall be carried out in accordance with the following procedure:</w:t>
      </w:r>
    </w:p>
    <w:p w14:paraId="6132AC8B" w14:textId="77777777" w:rsidR="0009155A" w:rsidRPr="00BF3C9E" w:rsidRDefault="0009155A" w:rsidP="00A15263">
      <w:pPr>
        <w:pStyle w:val="BBClause4"/>
        <w:rPr>
          <w:rFonts w:asciiTheme="majorHAnsi" w:hAnsiTheme="majorHAnsi"/>
          <w:szCs w:val="22"/>
        </w:rPr>
      </w:pPr>
      <w:r w:rsidRPr="00BF3C9E">
        <w:rPr>
          <w:rFonts w:asciiTheme="majorHAnsi" w:hAnsiTheme="majorHAnsi"/>
          <w:szCs w:val="22"/>
        </w:rPr>
        <w:t>the Generator will submit to the Authority a request for the issue of</w:t>
      </w:r>
      <w:r w:rsidR="00A6680D" w:rsidRPr="00BF3C9E">
        <w:rPr>
          <w:rFonts w:asciiTheme="majorHAnsi" w:hAnsiTheme="majorHAnsi"/>
          <w:szCs w:val="22"/>
        </w:rPr>
        <w:t xml:space="preserve"> such</w:t>
      </w:r>
      <w:r w:rsidRPr="00BF3C9E">
        <w:rPr>
          <w:rFonts w:asciiTheme="majorHAnsi" w:hAnsiTheme="majorHAnsi"/>
          <w:szCs w:val="22"/>
        </w:rPr>
        <w:t xml:space="preserve"> REGOs to the Generator</w:t>
      </w:r>
      <w:r w:rsidR="00D5634A" w:rsidRPr="00BF3C9E">
        <w:rPr>
          <w:rFonts w:asciiTheme="majorHAnsi" w:hAnsiTheme="majorHAnsi"/>
          <w:szCs w:val="22"/>
        </w:rPr>
        <w:t>'</w:t>
      </w:r>
      <w:r w:rsidRPr="00BF3C9E">
        <w:rPr>
          <w:rFonts w:asciiTheme="majorHAnsi" w:hAnsiTheme="majorHAnsi"/>
          <w:szCs w:val="22"/>
        </w:rPr>
        <w:t>s Account;</w:t>
      </w:r>
    </w:p>
    <w:p w14:paraId="701236FF" w14:textId="77777777" w:rsidR="0009155A" w:rsidRPr="00BF3C9E" w:rsidRDefault="0009155A" w:rsidP="00A15263">
      <w:pPr>
        <w:pStyle w:val="BBClause4"/>
        <w:rPr>
          <w:rFonts w:asciiTheme="majorHAnsi" w:hAnsiTheme="majorHAnsi"/>
          <w:szCs w:val="22"/>
        </w:rPr>
      </w:pPr>
      <w:r w:rsidRPr="00BF3C9E">
        <w:rPr>
          <w:rFonts w:asciiTheme="majorHAnsi" w:hAnsiTheme="majorHAnsi"/>
          <w:szCs w:val="22"/>
        </w:rPr>
        <w:t xml:space="preserve">no later than the last Business Day of the Month in which a </w:t>
      </w:r>
      <w:r w:rsidR="005139D6" w:rsidRPr="00BF3C9E">
        <w:rPr>
          <w:rFonts w:asciiTheme="majorHAnsi" w:hAnsiTheme="majorHAnsi"/>
          <w:szCs w:val="22"/>
        </w:rPr>
        <w:t>REGO</w:t>
      </w:r>
      <w:r w:rsidRPr="00BF3C9E">
        <w:rPr>
          <w:rFonts w:asciiTheme="majorHAnsi" w:hAnsiTheme="majorHAnsi"/>
          <w:szCs w:val="22"/>
        </w:rPr>
        <w:t xml:space="preserve"> is issued to the Generator</w:t>
      </w:r>
      <w:r w:rsidR="00D5634A" w:rsidRPr="00BF3C9E">
        <w:rPr>
          <w:rFonts w:asciiTheme="majorHAnsi" w:hAnsiTheme="majorHAnsi"/>
          <w:szCs w:val="22"/>
        </w:rPr>
        <w:t>'</w:t>
      </w:r>
      <w:r w:rsidRPr="00BF3C9E">
        <w:rPr>
          <w:rFonts w:asciiTheme="majorHAnsi" w:hAnsiTheme="majorHAnsi"/>
          <w:szCs w:val="22"/>
        </w:rPr>
        <w:t xml:space="preserve">s Account, the Generator shall submit a REGO Transfer Request to the Authority in respect of all </w:t>
      </w:r>
      <w:r w:rsidR="00A6680D" w:rsidRPr="00BF3C9E">
        <w:rPr>
          <w:rFonts w:asciiTheme="majorHAnsi" w:hAnsiTheme="majorHAnsi"/>
          <w:szCs w:val="22"/>
        </w:rPr>
        <w:t>REGOs</w:t>
      </w:r>
      <w:r w:rsidR="005139D6" w:rsidRPr="00BF3C9E">
        <w:rPr>
          <w:rFonts w:asciiTheme="majorHAnsi" w:hAnsiTheme="majorHAnsi"/>
          <w:szCs w:val="22"/>
        </w:rPr>
        <w:t xml:space="preserve"> </w:t>
      </w:r>
      <w:r w:rsidRPr="00BF3C9E">
        <w:rPr>
          <w:rFonts w:asciiTheme="majorHAnsi" w:hAnsiTheme="majorHAnsi"/>
          <w:szCs w:val="22"/>
        </w:rPr>
        <w:t>that have not already been transferred to the Account of the Buyer; and</w:t>
      </w:r>
    </w:p>
    <w:p w14:paraId="05D4C110" w14:textId="77777777" w:rsidR="0009155A" w:rsidRPr="00BF3C9E" w:rsidRDefault="0009155A" w:rsidP="00A15263">
      <w:pPr>
        <w:pStyle w:val="BBClause4"/>
        <w:rPr>
          <w:rFonts w:asciiTheme="majorHAnsi" w:hAnsiTheme="majorHAnsi"/>
          <w:szCs w:val="22"/>
        </w:rPr>
      </w:pPr>
      <w:r w:rsidRPr="00BF3C9E">
        <w:rPr>
          <w:rFonts w:asciiTheme="majorHAnsi" w:hAnsiTheme="majorHAnsi"/>
          <w:szCs w:val="22"/>
        </w:rPr>
        <w:t xml:space="preserve">if the Buyer has not accepted a REGO Transfer Request within the Transfer Period and the Authority cancels such REGO Transfer Request, the Generator shall within </w:t>
      </w:r>
      <w:r w:rsidR="001B773E" w:rsidRPr="00BF3C9E">
        <w:rPr>
          <w:rFonts w:asciiTheme="majorHAnsi" w:hAnsiTheme="majorHAnsi"/>
          <w:szCs w:val="22"/>
        </w:rPr>
        <w:t>[</w:t>
      </w:r>
      <w:r w:rsidRPr="00160A63">
        <w:rPr>
          <w:rFonts w:asciiTheme="majorHAnsi" w:hAnsiTheme="majorHAnsi"/>
          <w:szCs w:val="22"/>
        </w:rPr>
        <w:t xml:space="preserve">five </w:t>
      </w:r>
      <w:r w:rsidR="00F440D8" w:rsidRPr="00160A63">
        <w:rPr>
          <w:rFonts w:asciiTheme="majorHAnsi" w:hAnsiTheme="majorHAnsi"/>
          <w:szCs w:val="22"/>
        </w:rPr>
        <w:t>(5)</w:t>
      </w:r>
      <w:r w:rsidR="001B773E" w:rsidRPr="00BF3C9E">
        <w:rPr>
          <w:rFonts w:asciiTheme="majorHAnsi" w:hAnsiTheme="majorHAnsi"/>
          <w:szCs w:val="22"/>
        </w:rPr>
        <w:t>]</w:t>
      </w:r>
      <w:r w:rsidR="00F440D8" w:rsidRPr="00BF3C9E">
        <w:rPr>
          <w:rFonts w:asciiTheme="majorHAnsi" w:hAnsiTheme="majorHAnsi"/>
          <w:szCs w:val="22"/>
        </w:rPr>
        <w:t xml:space="preserve"> </w:t>
      </w:r>
      <w:r w:rsidRPr="00BF3C9E">
        <w:rPr>
          <w:rFonts w:asciiTheme="majorHAnsi" w:hAnsiTheme="majorHAnsi"/>
          <w:szCs w:val="22"/>
        </w:rPr>
        <w:t xml:space="preserve">Business Days following cancellation of the REGO Transfer Request resubmit the REGO Transfer Request to the Authority. </w:t>
      </w:r>
    </w:p>
    <w:p w14:paraId="4DFF2FFE" w14:textId="77777777" w:rsidR="0009155A" w:rsidRPr="00BF3C9E" w:rsidRDefault="0009155A" w:rsidP="00A15263">
      <w:pPr>
        <w:pStyle w:val="BBClause3"/>
        <w:rPr>
          <w:rFonts w:asciiTheme="majorHAnsi" w:hAnsiTheme="majorHAnsi"/>
          <w:szCs w:val="22"/>
        </w:rPr>
      </w:pPr>
      <w:r w:rsidRPr="00BF3C9E">
        <w:rPr>
          <w:rFonts w:asciiTheme="majorHAnsi" w:hAnsiTheme="majorHAnsi"/>
          <w:szCs w:val="22"/>
        </w:rPr>
        <w:t xml:space="preserve">If the Authority requests either Party to provide information to the Authority in respect of a REGO which has been or may be issued by the Authority, that Party shall observe this request in such form and within such period as the Authority may reasonably request </w:t>
      </w:r>
      <w:proofErr w:type="gramStart"/>
      <w:r w:rsidRPr="00BF3C9E">
        <w:rPr>
          <w:rFonts w:asciiTheme="majorHAnsi" w:hAnsiTheme="majorHAnsi"/>
          <w:szCs w:val="22"/>
        </w:rPr>
        <w:t>in order to</w:t>
      </w:r>
      <w:proofErr w:type="gramEnd"/>
      <w:r w:rsidRPr="00BF3C9E">
        <w:rPr>
          <w:rFonts w:asciiTheme="majorHAnsi" w:hAnsiTheme="majorHAnsi"/>
          <w:szCs w:val="22"/>
        </w:rPr>
        <w:t xml:space="preserve"> carry out any of its functions under the REGO Regulations.</w:t>
      </w:r>
    </w:p>
    <w:p w14:paraId="51E1116B" w14:textId="77777777" w:rsidR="0009155A" w:rsidRPr="00BF3C9E" w:rsidRDefault="0009155A" w:rsidP="00A15263">
      <w:pPr>
        <w:pStyle w:val="BBClause3"/>
        <w:rPr>
          <w:rFonts w:asciiTheme="majorHAnsi" w:hAnsiTheme="majorHAnsi"/>
          <w:szCs w:val="22"/>
        </w:rPr>
      </w:pPr>
      <w:r w:rsidRPr="00BF3C9E">
        <w:rPr>
          <w:rFonts w:asciiTheme="majorHAnsi" w:hAnsiTheme="majorHAnsi"/>
          <w:szCs w:val="22"/>
        </w:rPr>
        <w:t xml:space="preserve">Each Party shall do all things necessary in co-operation with the other as appropriate to effect REGO Transfers. </w:t>
      </w:r>
    </w:p>
    <w:p w14:paraId="42661029" w14:textId="77777777" w:rsidR="0009155A" w:rsidRPr="00BF3C9E" w:rsidRDefault="0009155A" w:rsidP="00A15263">
      <w:pPr>
        <w:pStyle w:val="BBClause3"/>
        <w:rPr>
          <w:rFonts w:asciiTheme="majorHAnsi" w:hAnsiTheme="majorHAnsi"/>
          <w:szCs w:val="22"/>
        </w:rPr>
      </w:pPr>
      <w:r w:rsidRPr="00BF3C9E">
        <w:rPr>
          <w:rFonts w:asciiTheme="majorHAnsi" w:hAnsiTheme="majorHAnsi"/>
          <w:szCs w:val="22"/>
        </w:rPr>
        <w:t xml:space="preserve">Each Party, in co-operation with the other as appropriate, shall do all such other things reasonably required by the Authority, directly or indirectly and whether before or after the </w:t>
      </w:r>
      <w:r w:rsidR="00AC4BDE" w:rsidRPr="00BF3C9E">
        <w:rPr>
          <w:rFonts w:asciiTheme="majorHAnsi" w:hAnsiTheme="majorHAnsi"/>
          <w:szCs w:val="22"/>
        </w:rPr>
        <w:t>date on which a REGO Transfer occurs</w:t>
      </w:r>
      <w:r w:rsidRPr="00BF3C9E">
        <w:rPr>
          <w:rFonts w:asciiTheme="majorHAnsi" w:hAnsiTheme="majorHAnsi"/>
          <w:szCs w:val="22"/>
        </w:rPr>
        <w:t xml:space="preserve">, to establish the title of the Buyer to any </w:t>
      </w:r>
      <w:r w:rsidR="00DB4ED3" w:rsidRPr="00BF3C9E">
        <w:rPr>
          <w:rFonts w:asciiTheme="majorHAnsi" w:hAnsiTheme="majorHAnsi"/>
          <w:szCs w:val="22"/>
        </w:rPr>
        <w:t>REGO</w:t>
      </w:r>
      <w:r w:rsidRPr="00BF3C9E">
        <w:rPr>
          <w:rFonts w:asciiTheme="majorHAnsi" w:hAnsiTheme="majorHAnsi"/>
          <w:szCs w:val="22"/>
        </w:rPr>
        <w:t>.</w:t>
      </w:r>
      <w:r w:rsidR="00DC4270" w:rsidRPr="00BF3C9E">
        <w:rPr>
          <w:rFonts w:asciiTheme="majorHAnsi" w:hAnsiTheme="majorHAnsi"/>
          <w:szCs w:val="22"/>
        </w:rPr>
        <w:t xml:space="preserve"> </w:t>
      </w:r>
      <w:r w:rsidRPr="00BF3C9E">
        <w:rPr>
          <w:rFonts w:asciiTheme="majorHAnsi" w:hAnsiTheme="majorHAnsi"/>
          <w:szCs w:val="22"/>
        </w:rPr>
        <w:t xml:space="preserve">This includes providing access for the Authority to the </w:t>
      </w:r>
      <w:r w:rsidR="00E273A8">
        <w:rPr>
          <w:rFonts w:asciiTheme="majorHAnsi" w:hAnsiTheme="majorHAnsi"/>
          <w:szCs w:val="22"/>
        </w:rPr>
        <w:t>Project</w:t>
      </w:r>
      <w:r w:rsidRPr="00BF3C9E">
        <w:rPr>
          <w:rFonts w:asciiTheme="majorHAnsi" w:hAnsiTheme="majorHAnsi"/>
          <w:szCs w:val="22"/>
        </w:rPr>
        <w:t xml:space="preserve"> and providing all relevant information and </w:t>
      </w:r>
      <w:r w:rsidRPr="00BF3C9E">
        <w:rPr>
          <w:rFonts w:asciiTheme="majorHAnsi" w:hAnsiTheme="majorHAnsi"/>
          <w:szCs w:val="22"/>
        </w:rPr>
        <w:lastRenderedPageBreak/>
        <w:t>assistance that the Authority may reasonably require for the purposes of which the access has been requested.</w:t>
      </w:r>
    </w:p>
    <w:p w14:paraId="6086CA03" w14:textId="77777777" w:rsidR="0009155A" w:rsidRPr="00BF3C9E" w:rsidRDefault="0009155A" w:rsidP="00A15263">
      <w:pPr>
        <w:pStyle w:val="BBClause3"/>
        <w:rPr>
          <w:rFonts w:asciiTheme="majorHAnsi" w:hAnsiTheme="majorHAnsi"/>
          <w:szCs w:val="22"/>
        </w:rPr>
      </w:pPr>
      <w:r w:rsidRPr="00BF3C9E">
        <w:rPr>
          <w:rFonts w:asciiTheme="majorHAnsi" w:hAnsiTheme="majorHAnsi"/>
          <w:szCs w:val="22"/>
        </w:rPr>
        <w:t xml:space="preserve">Each Party shall adhere to the guidelines in respect of the Renewables and CHP Register (and any other procedures or similar guidelines issued by the Authority in respect of REGOs) as issued and updated from time to time by the Authority (and/or any other person responsible for administering the Register) </w:t>
      </w:r>
      <w:proofErr w:type="gramStart"/>
      <w:r w:rsidRPr="00BF3C9E">
        <w:rPr>
          <w:rFonts w:asciiTheme="majorHAnsi" w:hAnsiTheme="majorHAnsi"/>
          <w:szCs w:val="22"/>
        </w:rPr>
        <w:t>in order to</w:t>
      </w:r>
      <w:proofErr w:type="gramEnd"/>
      <w:r w:rsidRPr="00BF3C9E">
        <w:rPr>
          <w:rFonts w:asciiTheme="majorHAnsi" w:hAnsiTheme="majorHAnsi"/>
          <w:szCs w:val="22"/>
        </w:rPr>
        <w:t xml:space="preserve"> effect properly </w:t>
      </w:r>
      <w:proofErr w:type="gramStart"/>
      <w:r w:rsidRPr="00BF3C9E">
        <w:rPr>
          <w:rFonts w:asciiTheme="majorHAnsi" w:hAnsiTheme="majorHAnsi"/>
          <w:szCs w:val="22"/>
        </w:rPr>
        <w:t>any and all</w:t>
      </w:r>
      <w:proofErr w:type="gramEnd"/>
      <w:r w:rsidRPr="00BF3C9E">
        <w:rPr>
          <w:rFonts w:asciiTheme="majorHAnsi" w:hAnsiTheme="majorHAnsi"/>
          <w:szCs w:val="22"/>
        </w:rPr>
        <w:t xml:space="preserve"> REGO Transfers.</w:t>
      </w:r>
    </w:p>
    <w:p w14:paraId="2E00BC1E" w14:textId="77777777" w:rsidR="00F242A3" w:rsidRPr="00BF3C9E" w:rsidRDefault="00F242A3" w:rsidP="00A15263">
      <w:pPr>
        <w:pStyle w:val="BBClause3"/>
        <w:rPr>
          <w:rFonts w:asciiTheme="majorHAnsi" w:hAnsiTheme="majorHAnsi"/>
          <w:szCs w:val="22"/>
        </w:rPr>
      </w:pPr>
      <w:bookmarkStart w:id="88" w:name="_Ref161984715"/>
      <w:r w:rsidRPr="00BF3C9E">
        <w:rPr>
          <w:rFonts w:asciiTheme="majorHAnsi" w:hAnsiTheme="majorHAnsi"/>
          <w:szCs w:val="22"/>
        </w:rPr>
        <w:t>The Generator shall provide to the Buyer such evidence, information, certificates or other material (</w:t>
      </w:r>
      <w:r w:rsidR="001778F5" w:rsidRPr="00BF3C9E">
        <w:rPr>
          <w:rFonts w:asciiTheme="majorHAnsi" w:hAnsiTheme="majorHAnsi"/>
          <w:szCs w:val="22"/>
        </w:rPr>
        <w:t>"</w:t>
      </w:r>
      <w:r w:rsidRPr="00BF3C9E">
        <w:rPr>
          <w:rFonts w:asciiTheme="majorHAnsi" w:hAnsiTheme="majorHAnsi"/>
          <w:b/>
          <w:bCs/>
          <w:szCs w:val="22"/>
        </w:rPr>
        <w:t>Evidence</w:t>
      </w:r>
      <w:r w:rsidR="001778F5" w:rsidRPr="00BF3C9E">
        <w:rPr>
          <w:rFonts w:asciiTheme="majorHAnsi" w:hAnsiTheme="majorHAnsi"/>
          <w:szCs w:val="22"/>
        </w:rPr>
        <w:t>"</w:t>
      </w:r>
      <w:r w:rsidRPr="00BF3C9E">
        <w:rPr>
          <w:rFonts w:asciiTheme="majorHAnsi" w:hAnsiTheme="majorHAnsi"/>
          <w:szCs w:val="22"/>
        </w:rPr>
        <w:t xml:space="preserve">) as the Buyer shall reasonably request or as the Authority or any other relevant regulatory or governmental body shall request in connection with either the </w:t>
      </w:r>
      <w:r w:rsidR="00E273A8">
        <w:rPr>
          <w:rFonts w:asciiTheme="majorHAnsi" w:hAnsiTheme="majorHAnsi"/>
          <w:szCs w:val="22"/>
        </w:rPr>
        <w:t>Project</w:t>
      </w:r>
      <w:r w:rsidRPr="00BF3C9E">
        <w:rPr>
          <w:rFonts w:asciiTheme="majorHAnsi" w:hAnsiTheme="majorHAnsi"/>
          <w:szCs w:val="22"/>
        </w:rPr>
        <w:t xml:space="preserve"> or the issue of REGOs in respect of the </w:t>
      </w:r>
      <w:r w:rsidR="003E7497" w:rsidRPr="00BF3C9E">
        <w:rPr>
          <w:rFonts w:asciiTheme="majorHAnsi" w:hAnsiTheme="majorHAnsi"/>
          <w:szCs w:val="22"/>
        </w:rPr>
        <w:t>Generated</w:t>
      </w:r>
      <w:r w:rsidRPr="00BF3C9E">
        <w:rPr>
          <w:rFonts w:asciiTheme="majorHAnsi" w:hAnsiTheme="majorHAnsi"/>
          <w:szCs w:val="22"/>
        </w:rPr>
        <w:t xml:space="preserve"> Output. The Generator shall do all such things and provide all such Evidence, in each case, as is reasonable and within the Generator</w:t>
      </w:r>
      <w:r w:rsidR="00D5634A" w:rsidRPr="00BF3C9E">
        <w:rPr>
          <w:rFonts w:asciiTheme="majorHAnsi" w:hAnsiTheme="majorHAnsi"/>
          <w:szCs w:val="22"/>
        </w:rPr>
        <w:t>'</w:t>
      </w:r>
      <w:r w:rsidRPr="00BF3C9E">
        <w:rPr>
          <w:rFonts w:asciiTheme="majorHAnsi" w:hAnsiTheme="majorHAnsi"/>
          <w:szCs w:val="22"/>
        </w:rPr>
        <w:t xml:space="preserve">s control, to allow the </w:t>
      </w:r>
      <w:r w:rsidR="00F440D8" w:rsidRPr="00BF3C9E">
        <w:rPr>
          <w:rFonts w:asciiTheme="majorHAnsi" w:hAnsiTheme="majorHAnsi"/>
          <w:szCs w:val="22"/>
        </w:rPr>
        <w:t xml:space="preserve">relevant </w:t>
      </w:r>
      <w:r w:rsidRPr="00BF3C9E">
        <w:rPr>
          <w:rFonts w:asciiTheme="majorHAnsi" w:hAnsiTheme="majorHAnsi"/>
          <w:szCs w:val="22"/>
        </w:rPr>
        <w:t>Licensed Supplier to comply with any licence requirements relating to the REGO Regulations or any other law, regulation or industry related requirement in respect of the Generated Output</w:t>
      </w:r>
      <w:bookmarkEnd w:id="88"/>
      <w:r w:rsidR="003572EA" w:rsidRPr="00BF3C9E">
        <w:rPr>
          <w:rFonts w:asciiTheme="majorHAnsi" w:hAnsiTheme="majorHAnsi"/>
          <w:szCs w:val="22"/>
        </w:rPr>
        <w:t>.</w:t>
      </w:r>
    </w:p>
    <w:p w14:paraId="6D3D9B5E" w14:textId="77777777" w:rsidR="0009155A" w:rsidRPr="00BF3C9E" w:rsidRDefault="00364BB1" w:rsidP="00364BB1">
      <w:pPr>
        <w:pStyle w:val="BBHeading1"/>
        <w:rPr>
          <w:rFonts w:asciiTheme="majorHAnsi" w:hAnsiTheme="majorHAnsi"/>
          <w:szCs w:val="22"/>
        </w:rPr>
      </w:pPr>
      <w:bookmarkStart w:id="89" w:name="_Ref161912027"/>
      <w:bookmarkStart w:id="90" w:name="_Ref161950829"/>
      <w:bookmarkStart w:id="91" w:name="_Ref219495131"/>
      <w:bookmarkStart w:id="92" w:name="_Toc224655149"/>
      <w:r w:rsidRPr="00BF3C9E">
        <w:rPr>
          <w:rFonts w:asciiTheme="majorHAnsi" w:hAnsiTheme="majorHAnsi"/>
          <w:szCs w:val="22"/>
        </w:rPr>
        <w:t xml:space="preserve">Revocation of </w:t>
      </w:r>
      <w:bookmarkEnd w:id="89"/>
      <w:bookmarkEnd w:id="90"/>
      <w:r w:rsidRPr="00BF3C9E">
        <w:rPr>
          <w:rFonts w:asciiTheme="majorHAnsi" w:hAnsiTheme="majorHAnsi"/>
          <w:szCs w:val="22"/>
        </w:rPr>
        <w:t>REGOs</w:t>
      </w:r>
      <w:bookmarkEnd w:id="91"/>
      <w:bookmarkEnd w:id="92"/>
    </w:p>
    <w:p w14:paraId="6F7E687F" w14:textId="77777777" w:rsidR="0009155A" w:rsidRPr="00BF3C9E" w:rsidRDefault="0009155A" w:rsidP="005929F5">
      <w:pPr>
        <w:pStyle w:val="BBHeading2"/>
        <w:rPr>
          <w:rFonts w:asciiTheme="majorHAnsi" w:hAnsiTheme="majorHAnsi"/>
          <w:szCs w:val="22"/>
        </w:rPr>
      </w:pPr>
      <w:r w:rsidRPr="00BF3C9E">
        <w:rPr>
          <w:rFonts w:asciiTheme="majorHAnsi" w:hAnsiTheme="majorHAnsi"/>
          <w:szCs w:val="22"/>
        </w:rPr>
        <w:t>General</w:t>
      </w:r>
    </w:p>
    <w:p w14:paraId="5F7BBA02" w14:textId="77777777" w:rsidR="0009155A" w:rsidRPr="00BF3C9E" w:rsidRDefault="0009155A" w:rsidP="005929F5">
      <w:pPr>
        <w:pStyle w:val="BBClause3"/>
        <w:rPr>
          <w:rFonts w:asciiTheme="majorHAnsi" w:hAnsiTheme="majorHAnsi"/>
          <w:szCs w:val="22"/>
        </w:rPr>
      </w:pPr>
      <w:bookmarkStart w:id="93" w:name="_Ref161855300"/>
      <w:r w:rsidRPr="00BF3C9E">
        <w:rPr>
          <w:rFonts w:asciiTheme="majorHAnsi" w:hAnsiTheme="majorHAnsi"/>
          <w:szCs w:val="22"/>
        </w:rPr>
        <w:t xml:space="preserve">A </w:t>
      </w:r>
      <w:r w:rsidR="001778F5" w:rsidRPr="00BF3C9E">
        <w:rPr>
          <w:rFonts w:asciiTheme="majorHAnsi" w:hAnsiTheme="majorHAnsi"/>
          <w:szCs w:val="22"/>
        </w:rPr>
        <w:t>"</w:t>
      </w:r>
      <w:r w:rsidRPr="00BF3C9E">
        <w:rPr>
          <w:rFonts w:asciiTheme="majorHAnsi" w:hAnsiTheme="majorHAnsi"/>
          <w:b/>
          <w:bCs/>
          <w:szCs w:val="22"/>
        </w:rPr>
        <w:t>Revocation Event</w:t>
      </w:r>
      <w:r w:rsidR="001778F5" w:rsidRPr="00BF3C9E">
        <w:rPr>
          <w:rFonts w:asciiTheme="majorHAnsi" w:hAnsiTheme="majorHAnsi"/>
          <w:szCs w:val="22"/>
        </w:rPr>
        <w:t>"</w:t>
      </w:r>
      <w:r w:rsidRPr="00BF3C9E">
        <w:rPr>
          <w:rFonts w:asciiTheme="majorHAnsi" w:hAnsiTheme="majorHAnsi"/>
          <w:szCs w:val="22"/>
        </w:rPr>
        <w:t xml:space="preserve"> shall be said to have occurred, in respect of any </w:t>
      </w:r>
      <w:r w:rsidR="003C15EF" w:rsidRPr="00BF3C9E">
        <w:rPr>
          <w:rFonts w:asciiTheme="majorHAnsi" w:hAnsiTheme="majorHAnsi"/>
          <w:szCs w:val="22"/>
        </w:rPr>
        <w:t>REGO</w:t>
      </w:r>
      <w:r w:rsidRPr="00BF3C9E">
        <w:rPr>
          <w:rFonts w:asciiTheme="majorHAnsi" w:hAnsiTheme="majorHAnsi"/>
          <w:szCs w:val="22"/>
        </w:rPr>
        <w:t>, where:</w:t>
      </w:r>
      <w:bookmarkEnd w:id="93"/>
    </w:p>
    <w:p w14:paraId="289BD1E5" w14:textId="77777777" w:rsidR="0009155A" w:rsidRPr="00BF3C9E" w:rsidRDefault="00421B9A" w:rsidP="005929F5">
      <w:pPr>
        <w:pStyle w:val="BBClause4"/>
        <w:rPr>
          <w:rFonts w:asciiTheme="majorHAnsi" w:hAnsiTheme="majorHAnsi"/>
          <w:szCs w:val="22"/>
        </w:rPr>
      </w:pPr>
      <w:r w:rsidRPr="00BF3C9E">
        <w:rPr>
          <w:rFonts w:asciiTheme="majorHAnsi" w:hAnsiTheme="majorHAnsi"/>
          <w:szCs w:val="22"/>
        </w:rPr>
        <w:t xml:space="preserve">the </w:t>
      </w:r>
      <w:r w:rsidR="00E156D2" w:rsidRPr="00BF3C9E">
        <w:rPr>
          <w:rFonts w:asciiTheme="majorHAnsi" w:hAnsiTheme="majorHAnsi"/>
          <w:szCs w:val="22"/>
        </w:rPr>
        <w:t xml:space="preserve">REGO </w:t>
      </w:r>
      <w:r w:rsidR="0009155A" w:rsidRPr="00BF3C9E">
        <w:rPr>
          <w:rFonts w:asciiTheme="majorHAnsi" w:hAnsiTheme="majorHAnsi"/>
          <w:szCs w:val="22"/>
        </w:rPr>
        <w:t>had previously been issued, received or accrued, and is subsequently revoked (or otherwise rescinded);</w:t>
      </w:r>
    </w:p>
    <w:p w14:paraId="7CCFF8A2" w14:textId="77777777" w:rsidR="0009155A" w:rsidRPr="00BF3C9E" w:rsidRDefault="0009155A" w:rsidP="005929F5">
      <w:pPr>
        <w:pStyle w:val="BBClause4"/>
        <w:rPr>
          <w:rFonts w:asciiTheme="majorHAnsi" w:hAnsiTheme="majorHAnsi"/>
          <w:szCs w:val="22"/>
        </w:rPr>
      </w:pPr>
      <w:r w:rsidRPr="00BF3C9E">
        <w:rPr>
          <w:rFonts w:asciiTheme="majorHAnsi" w:hAnsiTheme="majorHAnsi"/>
          <w:szCs w:val="22"/>
        </w:rPr>
        <w:t xml:space="preserve">a Transfer is invalid or unenforceable because the </w:t>
      </w:r>
      <w:r w:rsidR="003C15EF" w:rsidRPr="00BF3C9E">
        <w:rPr>
          <w:rFonts w:asciiTheme="majorHAnsi" w:hAnsiTheme="majorHAnsi"/>
          <w:szCs w:val="22"/>
        </w:rPr>
        <w:t>REGO</w:t>
      </w:r>
      <w:r w:rsidRPr="00BF3C9E">
        <w:rPr>
          <w:rFonts w:asciiTheme="majorHAnsi" w:hAnsiTheme="majorHAnsi"/>
          <w:szCs w:val="22"/>
        </w:rPr>
        <w:t xml:space="preserve"> which was the subject of the purported Transfer was subject to a charge, lien, encumbrance, or other third party </w:t>
      </w:r>
      <w:proofErr w:type="gramStart"/>
      <w:r w:rsidRPr="00BF3C9E">
        <w:rPr>
          <w:rFonts w:asciiTheme="majorHAnsi" w:hAnsiTheme="majorHAnsi"/>
          <w:szCs w:val="22"/>
        </w:rPr>
        <w:t>claim;</w:t>
      </w:r>
      <w:proofErr w:type="gramEnd"/>
    </w:p>
    <w:p w14:paraId="518252C4" w14:textId="77777777" w:rsidR="0009155A" w:rsidRPr="00BF3C9E" w:rsidRDefault="0009155A" w:rsidP="005929F5">
      <w:pPr>
        <w:pStyle w:val="BBClause4"/>
        <w:rPr>
          <w:rFonts w:asciiTheme="majorHAnsi" w:hAnsiTheme="majorHAnsi"/>
          <w:szCs w:val="22"/>
        </w:rPr>
      </w:pPr>
      <w:r w:rsidRPr="00BF3C9E">
        <w:rPr>
          <w:rFonts w:asciiTheme="majorHAnsi" w:hAnsiTheme="majorHAnsi"/>
          <w:szCs w:val="22"/>
        </w:rPr>
        <w:t xml:space="preserve">the relevant Competent Authority refuses to issue the </w:t>
      </w:r>
      <w:r w:rsidR="003C15EF" w:rsidRPr="00BF3C9E">
        <w:rPr>
          <w:rFonts w:asciiTheme="majorHAnsi" w:hAnsiTheme="majorHAnsi"/>
          <w:szCs w:val="22"/>
        </w:rPr>
        <w:t xml:space="preserve">REGO </w:t>
      </w:r>
      <w:r w:rsidRPr="00BF3C9E">
        <w:rPr>
          <w:rFonts w:asciiTheme="majorHAnsi" w:hAnsiTheme="majorHAnsi"/>
          <w:szCs w:val="22"/>
        </w:rPr>
        <w:t xml:space="preserve">(or allow it to be received or accrued or registered) where either Party reasonably believes that the </w:t>
      </w:r>
      <w:r w:rsidR="00E273A8">
        <w:rPr>
          <w:rFonts w:asciiTheme="majorHAnsi" w:hAnsiTheme="majorHAnsi"/>
          <w:szCs w:val="22"/>
        </w:rPr>
        <w:t>Project</w:t>
      </w:r>
      <w:r w:rsidRPr="00BF3C9E">
        <w:rPr>
          <w:rFonts w:asciiTheme="majorHAnsi" w:hAnsiTheme="majorHAnsi"/>
          <w:szCs w:val="22"/>
        </w:rPr>
        <w:t xml:space="preserve">, the electricity generated by the </w:t>
      </w:r>
      <w:r w:rsidR="00E273A8">
        <w:rPr>
          <w:rFonts w:asciiTheme="majorHAnsi" w:hAnsiTheme="majorHAnsi"/>
          <w:szCs w:val="22"/>
        </w:rPr>
        <w:t>Project</w:t>
      </w:r>
      <w:r w:rsidRPr="00BF3C9E">
        <w:rPr>
          <w:rFonts w:asciiTheme="majorHAnsi" w:hAnsiTheme="majorHAnsi"/>
          <w:szCs w:val="22"/>
        </w:rPr>
        <w:t xml:space="preserve">, or either Party (as the case may be) is eligible for the </w:t>
      </w:r>
      <w:r w:rsidR="003C15EF" w:rsidRPr="00BF3C9E">
        <w:rPr>
          <w:rFonts w:asciiTheme="majorHAnsi" w:hAnsiTheme="majorHAnsi"/>
          <w:szCs w:val="22"/>
        </w:rPr>
        <w:t xml:space="preserve">REGO </w:t>
      </w:r>
      <w:r w:rsidRPr="00BF3C9E">
        <w:rPr>
          <w:rFonts w:asciiTheme="majorHAnsi" w:hAnsiTheme="majorHAnsi"/>
          <w:szCs w:val="22"/>
        </w:rPr>
        <w:t>(or would have been eligible had each Party complied with its obligations under this Agreement); or</w:t>
      </w:r>
    </w:p>
    <w:p w14:paraId="0FAE030C" w14:textId="77777777" w:rsidR="0009155A" w:rsidRPr="00BF3C9E" w:rsidRDefault="0009155A" w:rsidP="005929F5">
      <w:pPr>
        <w:pStyle w:val="BBClause4"/>
        <w:rPr>
          <w:rFonts w:asciiTheme="majorHAnsi" w:hAnsiTheme="majorHAnsi"/>
          <w:szCs w:val="22"/>
        </w:rPr>
      </w:pPr>
      <w:r w:rsidRPr="00BF3C9E">
        <w:rPr>
          <w:rFonts w:asciiTheme="majorHAnsi" w:hAnsiTheme="majorHAnsi"/>
          <w:szCs w:val="22"/>
        </w:rPr>
        <w:t xml:space="preserve">the Authority requests the holder of the </w:t>
      </w:r>
      <w:r w:rsidR="003C15EF" w:rsidRPr="00BF3C9E">
        <w:rPr>
          <w:rFonts w:asciiTheme="majorHAnsi" w:hAnsiTheme="majorHAnsi"/>
          <w:szCs w:val="22"/>
        </w:rPr>
        <w:t>REGO</w:t>
      </w:r>
      <w:r w:rsidRPr="00BF3C9E">
        <w:rPr>
          <w:rFonts w:asciiTheme="majorHAnsi" w:hAnsiTheme="majorHAnsi"/>
          <w:szCs w:val="22"/>
        </w:rPr>
        <w:t xml:space="preserve"> not to redeem the </w:t>
      </w:r>
      <w:r w:rsidR="003C15EF" w:rsidRPr="00BF3C9E">
        <w:rPr>
          <w:rFonts w:asciiTheme="majorHAnsi" w:hAnsiTheme="majorHAnsi"/>
          <w:szCs w:val="22"/>
        </w:rPr>
        <w:t>REGO</w:t>
      </w:r>
      <w:r w:rsidRPr="00BF3C9E">
        <w:rPr>
          <w:rFonts w:asciiTheme="majorHAnsi" w:hAnsiTheme="majorHAnsi"/>
          <w:szCs w:val="22"/>
        </w:rPr>
        <w:t xml:space="preserve"> and as a result the holder has not redeemed the </w:t>
      </w:r>
      <w:r w:rsidR="003C15EF" w:rsidRPr="00BF3C9E">
        <w:rPr>
          <w:rFonts w:asciiTheme="majorHAnsi" w:hAnsiTheme="majorHAnsi"/>
          <w:szCs w:val="22"/>
        </w:rPr>
        <w:t>REGO</w:t>
      </w:r>
      <w:r w:rsidRPr="00BF3C9E">
        <w:rPr>
          <w:rFonts w:asciiTheme="majorHAnsi" w:hAnsiTheme="majorHAnsi"/>
          <w:szCs w:val="22"/>
        </w:rPr>
        <w:t xml:space="preserve"> by the date by which that </w:t>
      </w:r>
      <w:r w:rsidR="002F7E04" w:rsidRPr="00BF3C9E">
        <w:rPr>
          <w:rFonts w:asciiTheme="majorHAnsi" w:hAnsiTheme="majorHAnsi"/>
          <w:szCs w:val="22"/>
        </w:rPr>
        <w:t>REGO</w:t>
      </w:r>
      <w:r w:rsidRPr="00BF3C9E">
        <w:rPr>
          <w:rFonts w:asciiTheme="majorHAnsi" w:hAnsiTheme="majorHAnsi"/>
          <w:szCs w:val="22"/>
        </w:rPr>
        <w:t xml:space="preserve"> must reasonably have been redeemed.</w:t>
      </w:r>
    </w:p>
    <w:p w14:paraId="21B78EAC" w14:textId="77777777" w:rsidR="0009155A" w:rsidRPr="00BF3C9E" w:rsidRDefault="0009155A" w:rsidP="005929F5">
      <w:pPr>
        <w:pStyle w:val="BBClause3"/>
        <w:rPr>
          <w:rFonts w:asciiTheme="majorHAnsi" w:hAnsiTheme="majorHAnsi"/>
          <w:szCs w:val="22"/>
        </w:rPr>
      </w:pPr>
      <w:bookmarkStart w:id="94" w:name="_Ref161855604"/>
      <w:r w:rsidRPr="00BF3C9E">
        <w:rPr>
          <w:rFonts w:asciiTheme="majorHAnsi" w:hAnsiTheme="majorHAnsi"/>
          <w:szCs w:val="22"/>
        </w:rPr>
        <w:t>Where either Party becomes aware that a Revocation Event has occurred, or has become likely to occur, then that Party shall promptly inform the other Party in writing.</w:t>
      </w:r>
      <w:r w:rsidR="00DC4270" w:rsidRPr="00BF3C9E">
        <w:rPr>
          <w:rFonts w:asciiTheme="majorHAnsi" w:hAnsiTheme="majorHAnsi"/>
          <w:szCs w:val="22"/>
        </w:rPr>
        <w:t xml:space="preserve"> </w:t>
      </w:r>
      <w:r w:rsidRPr="00BF3C9E">
        <w:rPr>
          <w:rFonts w:asciiTheme="majorHAnsi" w:hAnsiTheme="majorHAnsi"/>
          <w:szCs w:val="22"/>
        </w:rPr>
        <w:t>Each Party, in co-operation with the other as appropriate, shall also use reasonable endeavours to procure that:</w:t>
      </w:r>
      <w:bookmarkEnd w:id="94"/>
    </w:p>
    <w:p w14:paraId="19E90F83" w14:textId="77777777" w:rsidR="0009155A" w:rsidRPr="00BF3C9E" w:rsidRDefault="0009155A" w:rsidP="005929F5">
      <w:pPr>
        <w:pStyle w:val="BBClause4"/>
        <w:rPr>
          <w:rFonts w:asciiTheme="majorHAnsi" w:hAnsiTheme="majorHAnsi"/>
          <w:szCs w:val="22"/>
        </w:rPr>
      </w:pPr>
      <w:r w:rsidRPr="00BF3C9E">
        <w:rPr>
          <w:rFonts w:asciiTheme="majorHAnsi" w:hAnsiTheme="majorHAnsi"/>
          <w:szCs w:val="22"/>
        </w:rPr>
        <w:t>the cause of the R</w:t>
      </w:r>
      <w:r w:rsidR="00D4264B" w:rsidRPr="00BF3C9E">
        <w:rPr>
          <w:rFonts w:asciiTheme="majorHAnsi" w:hAnsiTheme="majorHAnsi"/>
          <w:szCs w:val="22"/>
        </w:rPr>
        <w:t>evocation Event</w:t>
      </w:r>
      <w:r w:rsidRPr="00BF3C9E">
        <w:rPr>
          <w:rFonts w:asciiTheme="majorHAnsi" w:hAnsiTheme="majorHAnsi"/>
          <w:szCs w:val="22"/>
        </w:rPr>
        <w:t xml:space="preserve"> is rectified;</w:t>
      </w:r>
    </w:p>
    <w:p w14:paraId="1D04E2D1" w14:textId="61F05084" w:rsidR="0009155A" w:rsidRPr="00BF3C9E" w:rsidRDefault="0009155A" w:rsidP="005929F5">
      <w:pPr>
        <w:pStyle w:val="BBClause4"/>
        <w:rPr>
          <w:rFonts w:asciiTheme="majorHAnsi" w:hAnsiTheme="majorHAnsi"/>
          <w:szCs w:val="22"/>
        </w:rPr>
      </w:pPr>
      <w:r w:rsidRPr="00BF3C9E">
        <w:rPr>
          <w:rFonts w:asciiTheme="majorHAnsi" w:hAnsiTheme="majorHAnsi"/>
          <w:szCs w:val="22"/>
        </w:rPr>
        <w:t xml:space="preserve">a replacement REGO is issued to the Generator by the Authority in respect of the REGO subject to the Revocation (a </w:t>
      </w:r>
      <w:r w:rsidR="001778F5" w:rsidRPr="00BF3C9E">
        <w:rPr>
          <w:rFonts w:asciiTheme="majorHAnsi" w:hAnsiTheme="majorHAnsi"/>
          <w:szCs w:val="22"/>
        </w:rPr>
        <w:t>"</w:t>
      </w:r>
      <w:r w:rsidRPr="00BF3C9E">
        <w:rPr>
          <w:rFonts w:asciiTheme="majorHAnsi" w:hAnsiTheme="majorHAnsi"/>
          <w:b/>
          <w:bCs/>
          <w:szCs w:val="22"/>
        </w:rPr>
        <w:t>Replacement REGO</w:t>
      </w:r>
      <w:r w:rsidR="001778F5" w:rsidRPr="00BF3C9E">
        <w:rPr>
          <w:rFonts w:asciiTheme="majorHAnsi" w:hAnsiTheme="majorHAnsi"/>
          <w:szCs w:val="22"/>
        </w:rPr>
        <w:t>"</w:t>
      </w:r>
      <w:r w:rsidRPr="00BF3C9E">
        <w:rPr>
          <w:rFonts w:asciiTheme="majorHAnsi" w:hAnsiTheme="majorHAnsi"/>
          <w:szCs w:val="22"/>
        </w:rPr>
        <w:t>);</w:t>
      </w:r>
      <w:r w:rsidR="0089221E">
        <w:rPr>
          <w:rFonts w:asciiTheme="majorHAnsi" w:hAnsiTheme="majorHAnsi"/>
          <w:szCs w:val="22"/>
        </w:rPr>
        <w:t xml:space="preserve"> and </w:t>
      </w:r>
    </w:p>
    <w:p w14:paraId="082ADA31" w14:textId="77777777" w:rsidR="0009155A" w:rsidRPr="00BF3C9E" w:rsidRDefault="0009155A" w:rsidP="005929F5">
      <w:pPr>
        <w:pStyle w:val="BBClause4"/>
        <w:rPr>
          <w:rFonts w:asciiTheme="majorHAnsi" w:hAnsiTheme="majorHAnsi"/>
          <w:szCs w:val="22"/>
        </w:rPr>
      </w:pPr>
      <w:r w:rsidRPr="00BF3C9E">
        <w:rPr>
          <w:rFonts w:asciiTheme="majorHAnsi" w:hAnsiTheme="majorHAnsi"/>
          <w:szCs w:val="22"/>
        </w:rPr>
        <w:lastRenderedPageBreak/>
        <w:t>no further Revocation</w:t>
      </w:r>
      <w:r w:rsidR="00D4264B" w:rsidRPr="00BF3C9E">
        <w:rPr>
          <w:rFonts w:asciiTheme="majorHAnsi" w:hAnsiTheme="majorHAnsi"/>
          <w:szCs w:val="22"/>
        </w:rPr>
        <w:t xml:space="preserve"> Event</w:t>
      </w:r>
      <w:r w:rsidRPr="00BF3C9E">
        <w:rPr>
          <w:rFonts w:asciiTheme="majorHAnsi" w:hAnsiTheme="majorHAnsi"/>
          <w:szCs w:val="22"/>
        </w:rPr>
        <w:t xml:space="preserve"> occurs.</w:t>
      </w:r>
    </w:p>
    <w:p w14:paraId="6F014451" w14:textId="77777777" w:rsidR="0009155A" w:rsidRPr="00BF3C9E" w:rsidRDefault="0009155A" w:rsidP="005929F5">
      <w:pPr>
        <w:pStyle w:val="BBHeading2"/>
        <w:rPr>
          <w:rFonts w:asciiTheme="majorHAnsi" w:hAnsiTheme="majorHAnsi"/>
          <w:szCs w:val="22"/>
        </w:rPr>
      </w:pPr>
      <w:r w:rsidRPr="00BF3C9E">
        <w:rPr>
          <w:rFonts w:asciiTheme="majorHAnsi" w:hAnsiTheme="majorHAnsi"/>
          <w:szCs w:val="22"/>
        </w:rPr>
        <w:t>Revocation Caused by Neither Party</w:t>
      </w:r>
    </w:p>
    <w:p w14:paraId="1EA6D24F" w14:textId="77777777" w:rsidR="0009155A" w:rsidRPr="00BF3C9E" w:rsidRDefault="0009155A" w:rsidP="005929F5">
      <w:pPr>
        <w:pStyle w:val="BBBodyTextIndent1"/>
        <w:rPr>
          <w:rFonts w:asciiTheme="majorHAnsi" w:hAnsiTheme="majorHAnsi"/>
          <w:szCs w:val="22"/>
        </w:rPr>
      </w:pPr>
      <w:r w:rsidRPr="00BF3C9E">
        <w:rPr>
          <w:rFonts w:asciiTheme="majorHAnsi" w:hAnsiTheme="majorHAnsi"/>
          <w:szCs w:val="22"/>
        </w:rPr>
        <w:t xml:space="preserve">Where the Revocation Event was not the result of a breach of this Agreement by either Party and the </w:t>
      </w:r>
      <w:r w:rsidR="003C15EF" w:rsidRPr="00BF3C9E">
        <w:rPr>
          <w:rFonts w:asciiTheme="majorHAnsi" w:hAnsiTheme="majorHAnsi"/>
          <w:szCs w:val="22"/>
        </w:rPr>
        <w:t>REGO</w:t>
      </w:r>
      <w:r w:rsidRPr="00BF3C9E">
        <w:rPr>
          <w:rFonts w:asciiTheme="majorHAnsi" w:hAnsiTheme="majorHAnsi"/>
          <w:szCs w:val="22"/>
        </w:rPr>
        <w:t xml:space="preserve"> (or a reissue or replacement thereof) is not issued, received or accrued within </w:t>
      </w:r>
      <w:r w:rsidR="00AA78F4" w:rsidRPr="00BF3C9E">
        <w:rPr>
          <w:rFonts w:asciiTheme="majorHAnsi" w:hAnsiTheme="majorHAnsi"/>
          <w:szCs w:val="22"/>
        </w:rPr>
        <w:t>[</w:t>
      </w:r>
      <w:r w:rsidR="00160A63">
        <w:rPr>
          <w:rFonts w:asciiTheme="majorHAnsi" w:hAnsiTheme="majorHAnsi"/>
          <w:szCs w:val="22"/>
        </w:rPr>
        <w:t>twenty</w:t>
      </w:r>
      <w:r w:rsidR="009F1391" w:rsidRPr="009F1391">
        <w:rPr>
          <w:rFonts w:asciiTheme="majorHAnsi" w:hAnsiTheme="majorHAnsi"/>
          <w:szCs w:val="22"/>
        </w:rPr>
        <w:t xml:space="preserve"> (20)</w:t>
      </w:r>
      <w:r w:rsidR="00AA78F4" w:rsidRPr="00BF3C9E">
        <w:rPr>
          <w:rFonts w:asciiTheme="majorHAnsi" w:hAnsiTheme="majorHAnsi"/>
          <w:szCs w:val="22"/>
        </w:rPr>
        <w:t>]</w:t>
      </w:r>
      <w:r w:rsidRPr="00BF3C9E">
        <w:rPr>
          <w:rFonts w:asciiTheme="majorHAnsi" w:hAnsiTheme="majorHAnsi"/>
          <w:szCs w:val="22"/>
        </w:rPr>
        <w:t xml:space="preserve"> Business Days of the Revocation Event, the Generator shall promptly refund to the Buyer (in respect of each </w:t>
      </w:r>
      <w:r w:rsidR="003C15EF" w:rsidRPr="00BF3C9E">
        <w:rPr>
          <w:rFonts w:asciiTheme="majorHAnsi" w:hAnsiTheme="majorHAnsi"/>
          <w:szCs w:val="22"/>
        </w:rPr>
        <w:t>REGO</w:t>
      </w:r>
      <w:r w:rsidR="009C6274" w:rsidRPr="00BF3C9E">
        <w:rPr>
          <w:rFonts w:asciiTheme="majorHAnsi" w:hAnsiTheme="majorHAnsi"/>
          <w:szCs w:val="22"/>
        </w:rPr>
        <w:t xml:space="preserve"> (or a reissue or replacement thereof)</w:t>
      </w:r>
      <w:r w:rsidR="003C15EF" w:rsidRPr="00BF3C9E">
        <w:rPr>
          <w:rFonts w:asciiTheme="majorHAnsi" w:hAnsiTheme="majorHAnsi"/>
          <w:szCs w:val="22"/>
        </w:rPr>
        <w:t xml:space="preserve"> </w:t>
      </w:r>
      <w:r w:rsidRPr="00BF3C9E">
        <w:rPr>
          <w:rFonts w:asciiTheme="majorHAnsi" w:hAnsiTheme="majorHAnsi"/>
          <w:szCs w:val="22"/>
        </w:rPr>
        <w:t xml:space="preserve">that is subject to the Revocation Event) the amount (if any) paid by the Buyer to the Generator pursuant to this Agreement in respect of the </w:t>
      </w:r>
      <w:r w:rsidR="003C15EF" w:rsidRPr="00BF3C9E">
        <w:rPr>
          <w:rFonts w:asciiTheme="majorHAnsi" w:hAnsiTheme="majorHAnsi"/>
          <w:szCs w:val="22"/>
        </w:rPr>
        <w:t>REGO</w:t>
      </w:r>
      <w:r w:rsidR="009C6274" w:rsidRPr="00BF3C9E">
        <w:rPr>
          <w:rFonts w:asciiTheme="majorHAnsi" w:hAnsiTheme="majorHAnsi"/>
          <w:szCs w:val="22"/>
        </w:rPr>
        <w:t xml:space="preserve"> (or a reissue or replacement thereof)</w:t>
      </w:r>
      <w:r w:rsidR="003C15EF" w:rsidRPr="00BF3C9E">
        <w:rPr>
          <w:rFonts w:asciiTheme="majorHAnsi" w:hAnsiTheme="majorHAnsi"/>
          <w:szCs w:val="22"/>
        </w:rPr>
        <w:t>.</w:t>
      </w:r>
    </w:p>
    <w:p w14:paraId="00DEF659" w14:textId="77777777" w:rsidR="0009155A" w:rsidRPr="00BF3C9E" w:rsidRDefault="0009155A" w:rsidP="005929F5">
      <w:pPr>
        <w:pStyle w:val="BBHeading2"/>
        <w:rPr>
          <w:rFonts w:asciiTheme="majorHAnsi" w:hAnsiTheme="majorHAnsi"/>
          <w:szCs w:val="22"/>
        </w:rPr>
      </w:pPr>
      <w:r w:rsidRPr="00BF3C9E">
        <w:rPr>
          <w:rFonts w:asciiTheme="majorHAnsi" w:hAnsiTheme="majorHAnsi"/>
          <w:szCs w:val="22"/>
        </w:rPr>
        <w:t>Revocation Caused by the Buyer</w:t>
      </w:r>
    </w:p>
    <w:p w14:paraId="049D590D" w14:textId="77777777" w:rsidR="0009155A" w:rsidRPr="00BF3C9E" w:rsidRDefault="0009155A" w:rsidP="005929F5">
      <w:pPr>
        <w:pStyle w:val="BBBodyTextIndent1"/>
        <w:rPr>
          <w:rFonts w:asciiTheme="majorHAnsi" w:hAnsiTheme="majorHAnsi"/>
          <w:szCs w:val="22"/>
        </w:rPr>
      </w:pPr>
      <w:r w:rsidRPr="00BF3C9E">
        <w:rPr>
          <w:rFonts w:asciiTheme="majorHAnsi" w:hAnsiTheme="majorHAnsi"/>
          <w:szCs w:val="22"/>
        </w:rPr>
        <w:t xml:space="preserve">Where the Revocation Event was the result of a breach of this Agreement by the Buyer or non-compliance or delay in compliance by the Buyer with any applicable Law or Directive and the </w:t>
      </w:r>
      <w:r w:rsidR="003C15EF" w:rsidRPr="00BF3C9E">
        <w:rPr>
          <w:rFonts w:asciiTheme="majorHAnsi" w:hAnsiTheme="majorHAnsi"/>
          <w:szCs w:val="22"/>
        </w:rPr>
        <w:t xml:space="preserve">REGO </w:t>
      </w:r>
      <w:r w:rsidRPr="00BF3C9E">
        <w:rPr>
          <w:rFonts w:asciiTheme="majorHAnsi" w:hAnsiTheme="majorHAnsi"/>
          <w:szCs w:val="22"/>
        </w:rPr>
        <w:t xml:space="preserve">(or a reissue or replacement thereof) is not issued, received or accrued within </w:t>
      </w:r>
      <w:r w:rsidR="00AA78F4" w:rsidRPr="00BF3C9E">
        <w:rPr>
          <w:rFonts w:asciiTheme="majorHAnsi" w:hAnsiTheme="majorHAnsi"/>
          <w:szCs w:val="22"/>
        </w:rPr>
        <w:t>[</w:t>
      </w:r>
      <w:r w:rsidR="00160A63">
        <w:rPr>
          <w:rFonts w:asciiTheme="majorHAnsi" w:hAnsiTheme="majorHAnsi"/>
          <w:szCs w:val="22"/>
        </w:rPr>
        <w:t>twenty</w:t>
      </w:r>
      <w:r w:rsidR="009F1391" w:rsidRPr="009F1391">
        <w:rPr>
          <w:rFonts w:asciiTheme="majorHAnsi" w:hAnsiTheme="majorHAnsi"/>
          <w:szCs w:val="22"/>
        </w:rPr>
        <w:t xml:space="preserve"> (20)</w:t>
      </w:r>
      <w:r w:rsidR="00AA78F4" w:rsidRPr="00BF3C9E">
        <w:rPr>
          <w:rFonts w:asciiTheme="majorHAnsi" w:hAnsiTheme="majorHAnsi"/>
          <w:szCs w:val="22"/>
        </w:rPr>
        <w:t>]</w:t>
      </w:r>
      <w:r w:rsidRPr="00BF3C9E">
        <w:rPr>
          <w:rFonts w:asciiTheme="majorHAnsi" w:hAnsiTheme="majorHAnsi"/>
          <w:szCs w:val="22"/>
        </w:rPr>
        <w:t xml:space="preserve"> Business Days of the Revocation Event, the Buyer shall be obliged to pay (to the extent a payment has not already been made in accordance with this Agreement and as the Generator</w:t>
      </w:r>
      <w:r w:rsidR="00D5634A" w:rsidRPr="00BF3C9E">
        <w:rPr>
          <w:rFonts w:asciiTheme="majorHAnsi" w:hAnsiTheme="majorHAnsi"/>
          <w:szCs w:val="22"/>
        </w:rPr>
        <w:t>'</w:t>
      </w:r>
      <w:r w:rsidRPr="00BF3C9E">
        <w:rPr>
          <w:rFonts w:asciiTheme="majorHAnsi" w:hAnsiTheme="majorHAnsi"/>
          <w:szCs w:val="22"/>
        </w:rPr>
        <w:t xml:space="preserve">s sole and exclusive remedy) the Generator for each </w:t>
      </w:r>
      <w:r w:rsidR="00E34A99" w:rsidRPr="00BF3C9E">
        <w:rPr>
          <w:rFonts w:asciiTheme="majorHAnsi" w:hAnsiTheme="majorHAnsi"/>
          <w:szCs w:val="22"/>
        </w:rPr>
        <w:t>REGO</w:t>
      </w:r>
      <w:r w:rsidRPr="00BF3C9E">
        <w:rPr>
          <w:rFonts w:asciiTheme="majorHAnsi" w:hAnsiTheme="majorHAnsi"/>
          <w:szCs w:val="22"/>
        </w:rPr>
        <w:t xml:space="preserve"> as if the </w:t>
      </w:r>
      <w:r w:rsidR="00E34A99" w:rsidRPr="00BF3C9E">
        <w:rPr>
          <w:rFonts w:asciiTheme="majorHAnsi" w:hAnsiTheme="majorHAnsi"/>
          <w:szCs w:val="22"/>
        </w:rPr>
        <w:t>REGO</w:t>
      </w:r>
      <w:r w:rsidRPr="00BF3C9E">
        <w:rPr>
          <w:rFonts w:asciiTheme="majorHAnsi" w:hAnsiTheme="majorHAnsi"/>
          <w:szCs w:val="22"/>
        </w:rPr>
        <w:t xml:space="preserve"> had been Transferred.</w:t>
      </w:r>
    </w:p>
    <w:p w14:paraId="236DFB5A" w14:textId="77777777" w:rsidR="0009155A" w:rsidRPr="00BF3C9E" w:rsidRDefault="0009155A" w:rsidP="005929F5">
      <w:pPr>
        <w:pStyle w:val="BBHeading2"/>
        <w:rPr>
          <w:rFonts w:asciiTheme="majorHAnsi" w:hAnsiTheme="majorHAnsi"/>
          <w:szCs w:val="22"/>
        </w:rPr>
      </w:pPr>
      <w:bookmarkStart w:id="95" w:name="_Ref161855984"/>
      <w:r w:rsidRPr="00BF3C9E">
        <w:rPr>
          <w:rFonts w:asciiTheme="majorHAnsi" w:hAnsiTheme="majorHAnsi"/>
          <w:szCs w:val="22"/>
        </w:rPr>
        <w:t>Revocation Caused by the Generator</w:t>
      </w:r>
      <w:bookmarkEnd w:id="95"/>
    </w:p>
    <w:p w14:paraId="4D507070" w14:textId="77777777" w:rsidR="0009155A" w:rsidRPr="00BF3C9E" w:rsidRDefault="0009155A" w:rsidP="005929F5">
      <w:pPr>
        <w:pStyle w:val="BBClause3"/>
        <w:rPr>
          <w:rFonts w:asciiTheme="majorHAnsi" w:hAnsiTheme="majorHAnsi"/>
          <w:szCs w:val="22"/>
        </w:rPr>
      </w:pPr>
      <w:r w:rsidRPr="00BF3C9E">
        <w:rPr>
          <w:rFonts w:asciiTheme="majorHAnsi" w:hAnsiTheme="majorHAnsi"/>
          <w:szCs w:val="22"/>
        </w:rPr>
        <w:t>Where the Revocation Event was the result of a breach of this Agreement by the Generator or non-compliance or delay in compliance by the Generator</w:t>
      </w:r>
      <w:r w:rsidR="00E34A99" w:rsidRPr="00BF3C9E">
        <w:rPr>
          <w:rFonts w:asciiTheme="majorHAnsi" w:hAnsiTheme="majorHAnsi"/>
          <w:szCs w:val="22"/>
        </w:rPr>
        <w:t xml:space="preserve"> </w:t>
      </w:r>
      <w:r w:rsidR="00CD269F" w:rsidRPr="00BF3C9E">
        <w:rPr>
          <w:rFonts w:asciiTheme="majorHAnsi" w:hAnsiTheme="majorHAnsi"/>
          <w:szCs w:val="22"/>
        </w:rPr>
        <w:t>or</w:t>
      </w:r>
      <w:r w:rsidR="00E34A99" w:rsidRPr="00BF3C9E">
        <w:rPr>
          <w:rFonts w:asciiTheme="majorHAnsi" w:hAnsiTheme="majorHAnsi"/>
          <w:szCs w:val="22"/>
        </w:rPr>
        <w:t xml:space="preserve"> the Generator</w:t>
      </w:r>
      <w:r w:rsidR="00D5634A" w:rsidRPr="00BF3C9E">
        <w:rPr>
          <w:rFonts w:asciiTheme="majorHAnsi" w:hAnsiTheme="majorHAnsi"/>
          <w:szCs w:val="22"/>
        </w:rPr>
        <w:t>'</w:t>
      </w:r>
      <w:r w:rsidR="00E34A99" w:rsidRPr="00BF3C9E">
        <w:rPr>
          <w:rFonts w:asciiTheme="majorHAnsi" w:hAnsiTheme="majorHAnsi"/>
          <w:szCs w:val="22"/>
        </w:rPr>
        <w:t>s Licensed Supplier</w:t>
      </w:r>
      <w:r w:rsidRPr="00BF3C9E">
        <w:rPr>
          <w:rFonts w:asciiTheme="majorHAnsi" w:hAnsiTheme="majorHAnsi"/>
          <w:szCs w:val="22"/>
        </w:rPr>
        <w:t xml:space="preserve"> with any applicable Law, and the </w:t>
      </w:r>
      <w:r w:rsidR="00E34A99" w:rsidRPr="00BF3C9E">
        <w:rPr>
          <w:rFonts w:asciiTheme="majorHAnsi" w:hAnsiTheme="majorHAnsi"/>
          <w:szCs w:val="22"/>
        </w:rPr>
        <w:t>REGO</w:t>
      </w:r>
      <w:r w:rsidRPr="00BF3C9E">
        <w:rPr>
          <w:rFonts w:asciiTheme="majorHAnsi" w:hAnsiTheme="majorHAnsi"/>
          <w:szCs w:val="22"/>
        </w:rPr>
        <w:t xml:space="preserve"> (or a reissue or replacement thereof) is not issued, received or accrued and Transferred within </w:t>
      </w:r>
      <w:r w:rsidR="00AA78F4" w:rsidRPr="00BF3C9E">
        <w:rPr>
          <w:rFonts w:asciiTheme="majorHAnsi" w:hAnsiTheme="majorHAnsi"/>
          <w:szCs w:val="22"/>
        </w:rPr>
        <w:t>[</w:t>
      </w:r>
      <w:r w:rsidR="00160A63">
        <w:rPr>
          <w:rFonts w:asciiTheme="majorHAnsi" w:hAnsiTheme="majorHAnsi"/>
          <w:szCs w:val="22"/>
        </w:rPr>
        <w:t>twenty</w:t>
      </w:r>
      <w:r w:rsidR="009F1391" w:rsidRPr="009F1391">
        <w:rPr>
          <w:rFonts w:asciiTheme="majorHAnsi" w:hAnsiTheme="majorHAnsi"/>
          <w:szCs w:val="22"/>
        </w:rPr>
        <w:t xml:space="preserve"> (20)</w:t>
      </w:r>
      <w:r w:rsidR="00AA78F4" w:rsidRPr="00BF3C9E">
        <w:rPr>
          <w:rFonts w:asciiTheme="majorHAnsi" w:hAnsiTheme="majorHAnsi"/>
          <w:szCs w:val="22"/>
        </w:rPr>
        <w:t>]</w:t>
      </w:r>
      <w:r w:rsidRPr="00BF3C9E">
        <w:rPr>
          <w:rFonts w:asciiTheme="majorHAnsi" w:hAnsiTheme="majorHAnsi"/>
          <w:szCs w:val="22"/>
        </w:rPr>
        <w:t xml:space="preserve"> Business Days of the Revocation Event, so that the Buyer has the same benefit as it would have had had the Revocation Event not occurred, the Generator shall, in respect of any such </w:t>
      </w:r>
      <w:r w:rsidR="00E34A99" w:rsidRPr="00BF3C9E">
        <w:rPr>
          <w:rFonts w:asciiTheme="majorHAnsi" w:hAnsiTheme="majorHAnsi"/>
          <w:szCs w:val="22"/>
        </w:rPr>
        <w:t>REGO</w:t>
      </w:r>
      <w:r w:rsidRPr="00BF3C9E">
        <w:rPr>
          <w:rFonts w:asciiTheme="majorHAnsi" w:hAnsiTheme="majorHAnsi"/>
          <w:szCs w:val="22"/>
        </w:rPr>
        <w:t xml:space="preserve"> and as the Buyer</w:t>
      </w:r>
      <w:r w:rsidR="00D5634A" w:rsidRPr="00BF3C9E">
        <w:rPr>
          <w:rFonts w:asciiTheme="majorHAnsi" w:hAnsiTheme="majorHAnsi"/>
          <w:szCs w:val="22"/>
        </w:rPr>
        <w:t>'</w:t>
      </w:r>
      <w:r w:rsidRPr="00BF3C9E">
        <w:rPr>
          <w:rFonts w:asciiTheme="majorHAnsi" w:hAnsiTheme="majorHAnsi"/>
          <w:szCs w:val="22"/>
        </w:rPr>
        <w:t xml:space="preserve">s sole and exclusive remedy, pay the Certificate Loss Payment to the Buyer. For the purposes of this </w:t>
      </w:r>
      <w:r w:rsidR="006E3BB0" w:rsidRPr="00BF3C9E">
        <w:rPr>
          <w:rFonts w:asciiTheme="majorHAnsi" w:hAnsiTheme="majorHAnsi"/>
          <w:szCs w:val="22"/>
        </w:rPr>
        <w:t>clause</w:t>
      </w:r>
      <w:r w:rsidRPr="00BF3C9E">
        <w:rPr>
          <w:rFonts w:asciiTheme="majorHAnsi" w:hAnsiTheme="majorHAnsi"/>
          <w:szCs w:val="22"/>
        </w:rPr>
        <w:t xml:space="preserve">, </w:t>
      </w:r>
      <w:r w:rsidR="001778F5" w:rsidRPr="00BF3C9E">
        <w:rPr>
          <w:rFonts w:asciiTheme="majorHAnsi" w:hAnsiTheme="majorHAnsi"/>
          <w:szCs w:val="22"/>
        </w:rPr>
        <w:t>"</w:t>
      </w:r>
      <w:r w:rsidRPr="00BF3C9E">
        <w:rPr>
          <w:rFonts w:asciiTheme="majorHAnsi" w:hAnsiTheme="majorHAnsi"/>
          <w:b/>
          <w:bCs/>
          <w:szCs w:val="22"/>
        </w:rPr>
        <w:t>Certificate Loss</w:t>
      </w:r>
      <w:r w:rsidR="001778F5" w:rsidRPr="00BF3C9E">
        <w:rPr>
          <w:rFonts w:asciiTheme="majorHAnsi" w:hAnsiTheme="majorHAnsi"/>
          <w:szCs w:val="22"/>
        </w:rPr>
        <w:t>"</w:t>
      </w:r>
      <w:r w:rsidRPr="00BF3C9E">
        <w:rPr>
          <w:rFonts w:asciiTheme="majorHAnsi" w:hAnsiTheme="majorHAnsi"/>
          <w:szCs w:val="22"/>
        </w:rPr>
        <w:t xml:space="preserve"> means:</w:t>
      </w:r>
    </w:p>
    <w:p w14:paraId="21F650D8" w14:textId="77777777" w:rsidR="0009155A" w:rsidRPr="00BF3C9E" w:rsidRDefault="0009155A" w:rsidP="00EA096F">
      <w:pPr>
        <w:pStyle w:val="BBClause4"/>
        <w:rPr>
          <w:rFonts w:asciiTheme="majorHAnsi" w:hAnsiTheme="majorHAnsi"/>
          <w:szCs w:val="22"/>
        </w:rPr>
      </w:pPr>
      <w:r w:rsidRPr="00BF3C9E">
        <w:rPr>
          <w:rFonts w:asciiTheme="majorHAnsi" w:hAnsiTheme="majorHAnsi"/>
          <w:szCs w:val="22"/>
        </w:rPr>
        <w:t xml:space="preserve">the amount of the total direct losses and/or costs of the Buyer that are or would be incurred under the prevailing circumstances (expressed as a positive number); or </w:t>
      </w:r>
    </w:p>
    <w:p w14:paraId="018829AB" w14:textId="77777777" w:rsidR="00CD269F" w:rsidRPr="00BF3C9E" w:rsidRDefault="0009155A" w:rsidP="00EA096F">
      <w:pPr>
        <w:pStyle w:val="BBClause4"/>
        <w:rPr>
          <w:rFonts w:asciiTheme="majorHAnsi" w:hAnsiTheme="majorHAnsi"/>
          <w:szCs w:val="22"/>
        </w:rPr>
      </w:pPr>
      <w:r w:rsidRPr="00BF3C9E">
        <w:rPr>
          <w:rFonts w:asciiTheme="majorHAnsi" w:hAnsiTheme="majorHAnsi"/>
          <w:szCs w:val="22"/>
        </w:rPr>
        <w:t>gains of the Buyer that are or would be realised under the prevailing circumstances (expressed as a negative number)</w:t>
      </w:r>
      <w:r w:rsidR="00CD269F" w:rsidRPr="00BF3C9E">
        <w:rPr>
          <w:rFonts w:asciiTheme="majorHAnsi" w:hAnsiTheme="majorHAnsi"/>
          <w:szCs w:val="22"/>
        </w:rPr>
        <w:t>,</w:t>
      </w:r>
    </w:p>
    <w:p w14:paraId="5FB32544" w14:textId="77777777" w:rsidR="0009155A" w:rsidRPr="00BF3C9E" w:rsidRDefault="0009155A" w:rsidP="00843095">
      <w:pPr>
        <w:pStyle w:val="BBClause4"/>
        <w:numPr>
          <w:ilvl w:val="0"/>
          <w:numId w:val="0"/>
        </w:numPr>
        <w:ind w:left="1622"/>
        <w:rPr>
          <w:rFonts w:asciiTheme="majorHAnsi" w:hAnsiTheme="majorHAnsi"/>
          <w:szCs w:val="22"/>
        </w:rPr>
      </w:pPr>
      <w:r w:rsidRPr="00BF3C9E">
        <w:rPr>
          <w:rFonts w:asciiTheme="majorHAnsi" w:hAnsiTheme="majorHAnsi"/>
          <w:szCs w:val="22"/>
        </w:rPr>
        <w:t>in replacing or in providing for the Buyer the economic equivalent of</w:t>
      </w:r>
      <w:r w:rsidR="00E70297" w:rsidRPr="00BF3C9E">
        <w:rPr>
          <w:rFonts w:asciiTheme="majorHAnsi" w:hAnsiTheme="majorHAnsi"/>
          <w:szCs w:val="22"/>
        </w:rPr>
        <w:t xml:space="preserve"> </w:t>
      </w:r>
      <w:r w:rsidRPr="00BF3C9E">
        <w:rPr>
          <w:rFonts w:asciiTheme="majorHAnsi" w:hAnsiTheme="majorHAnsi"/>
          <w:szCs w:val="22"/>
        </w:rPr>
        <w:t xml:space="preserve">the relevant </w:t>
      </w:r>
      <w:r w:rsidR="00E34A99" w:rsidRPr="00BF3C9E">
        <w:rPr>
          <w:rFonts w:asciiTheme="majorHAnsi" w:hAnsiTheme="majorHAnsi"/>
          <w:szCs w:val="22"/>
        </w:rPr>
        <w:t>REGO</w:t>
      </w:r>
      <w:r w:rsidRPr="00BF3C9E">
        <w:rPr>
          <w:rFonts w:asciiTheme="majorHAnsi" w:hAnsiTheme="majorHAnsi"/>
          <w:szCs w:val="22"/>
        </w:rPr>
        <w:t xml:space="preserve">. </w:t>
      </w:r>
    </w:p>
    <w:p w14:paraId="76A9789E" w14:textId="77777777" w:rsidR="0009155A" w:rsidRPr="00BF3C9E" w:rsidRDefault="0009155A" w:rsidP="00EA096F">
      <w:pPr>
        <w:pStyle w:val="BBBodyTextIndent3"/>
        <w:rPr>
          <w:rFonts w:asciiTheme="majorHAnsi" w:hAnsiTheme="majorHAnsi"/>
          <w:szCs w:val="22"/>
        </w:rPr>
      </w:pPr>
      <w:r w:rsidRPr="00BF3C9E">
        <w:rPr>
          <w:rFonts w:asciiTheme="majorHAnsi" w:hAnsiTheme="majorHAnsi"/>
          <w:szCs w:val="22"/>
        </w:rPr>
        <w:t>The Buyer shall notify the Generator of the Certificate Loss Payment including for the Generator</w:t>
      </w:r>
      <w:r w:rsidR="00D5634A" w:rsidRPr="00BF3C9E">
        <w:rPr>
          <w:rFonts w:asciiTheme="majorHAnsi" w:hAnsiTheme="majorHAnsi"/>
          <w:szCs w:val="22"/>
        </w:rPr>
        <w:t>'</w:t>
      </w:r>
      <w:r w:rsidRPr="00BF3C9E">
        <w:rPr>
          <w:rFonts w:asciiTheme="majorHAnsi" w:hAnsiTheme="majorHAnsi"/>
          <w:szCs w:val="22"/>
        </w:rPr>
        <w:t>s information the Certificate Loss Payment calculation, together with reasonable written evidence demonstrating the Certificate Loss Payment calculation. If the Certificate Loss Payment is a negative number, the Generator shall not be required to make a Certificate Loss Payment.</w:t>
      </w:r>
    </w:p>
    <w:p w14:paraId="5E8545AD" w14:textId="04DB65C8" w:rsidR="0009155A" w:rsidRPr="00BF3C9E" w:rsidRDefault="0009155A" w:rsidP="00EA096F">
      <w:pPr>
        <w:pStyle w:val="BBClause3"/>
        <w:rPr>
          <w:rFonts w:asciiTheme="majorHAnsi" w:hAnsiTheme="majorHAnsi"/>
          <w:szCs w:val="22"/>
        </w:rPr>
      </w:pPr>
      <w:r w:rsidRPr="00BF3C9E">
        <w:rPr>
          <w:rFonts w:asciiTheme="majorHAnsi" w:hAnsiTheme="majorHAnsi"/>
          <w:szCs w:val="22"/>
        </w:rPr>
        <w:t xml:space="preserve">The payments referred to in </w:t>
      </w:r>
      <w:r w:rsidR="006E3BB0" w:rsidRPr="00BF3C9E">
        <w:rPr>
          <w:rFonts w:asciiTheme="majorHAnsi" w:hAnsiTheme="majorHAnsi"/>
          <w:szCs w:val="22"/>
        </w:rPr>
        <w:t>clause</w:t>
      </w:r>
      <w:r w:rsidRPr="00BF3C9E">
        <w:rPr>
          <w:rFonts w:asciiTheme="majorHAnsi" w:hAnsiTheme="majorHAnsi"/>
          <w:szCs w:val="22"/>
        </w:rPr>
        <w:t xml:space="preserve"> </w:t>
      </w:r>
      <w:r w:rsidR="0017197D" w:rsidRPr="00BF3C9E">
        <w:rPr>
          <w:rFonts w:asciiTheme="majorHAnsi" w:hAnsiTheme="majorHAnsi"/>
          <w:szCs w:val="22"/>
        </w:rPr>
        <w:fldChar w:fldCharType="begin"/>
      </w:r>
      <w:r w:rsidR="0017197D" w:rsidRPr="00BF3C9E">
        <w:rPr>
          <w:rFonts w:asciiTheme="majorHAnsi" w:hAnsiTheme="majorHAnsi"/>
          <w:szCs w:val="22"/>
        </w:rPr>
        <w:instrText xml:space="preserve"> REF _Ref161855984 \r \h  \* MERGEFORMAT </w:instrText>
      </w:r>
      <w:r w:rsidR="0017197D" w:rsidRPr="00BF3C9E">
        <w:rPr>
          <w:rFonts w:asciiTheme="majorHAnsi" w:hAnsiTheme="majorHAnsi"/>
          <w:szCs w:val="22"/>
        </w:rPr>
      </w:r>
      <w:r w:rsidR="0017197D" w:rsidRPr="00BF3C9E">
        <w:rPr>
          <w:rFonts w:asciiTheme="majorHAnsi" w:hAnsiTheme="majorHAnsi"/>
          <w:szCs w:val="22"/>
        </w:rPr>
        <w:fldChar w:fldCharType="separate"/>
      </w:r>
      <w:r w:rsidR="00BF5F11">
        <w:rPr>
          <w:rFonts w:asciiTheme="majorHAnsi" w:hAnsiTheme="majorHAnsi"/>
          <w:szCs w:val="22"/>
        </w:rPr>
        <w:t>12.4</w:t>
      </w:r>
      <w:r w:rsidR="0017197D" w:rsidRPr="00BF3C9E">
        <w:rPr>
          <w:rFonts w:asciiTheme="majorHAnsi" w:hAnsiTheme="majorHAnsi"/>
          <w:szCs w:val="22"/>
        </w:rPr>
        <w:fldChar w:fldCharType="end"/>
      </w:r>
      <w:r w:rsidRPr="00BF3C9E">
        <w:rPr>
          <w:rFonts w:asciiTheme="majorHAnsi" w:hAnsiTheme="majorHAnsi"/>
          <w:szCs w:val="22"/>
        </w:rPr>
        <w:t xml:space="preserve"> shall be made within </w:t>
      </w:r>
      <w:r w:rsidR="00AA78F4" w:rsidRPr="00BF3C9E">
        <w:rPr>
          <w:rFonts w:asciiTheme="majorHAnsi" w:hAnsiTheme="majorHAnsi"/>
          <w:szCs w:val="22"/>
        </w:rPr>
        <w:t>[</w:t>
      </w:r>
      <w:r w:rsidR="00683898">
        <w:rPr>
          <w:rFonts w:asciiTheme="majorHAnsi" w:hAnsiTheme="majorHAnsi"/>
          <w:szCs w:val="22"/>
        </w:rPr>
        <w:t>thirty</w:t>
      </w:r>
      <w:r w:rsidR="009F1391" w:rsidRPr="009F1391">
        <w:rPr>
          <w:rFonts w:asciiTheme="majorHAnsi" w:hAnsiTheme="majorHAnsi"/>
          <w:szCs w:val="22"/>
        </w:rPr>
        <w:t xml:space="preserve"> (30)</w:t>
      </w:r>
      <w:r w:rsidR="00AA78F4" w:rsidRPr="00BF3C9E">
        <w:rPr>
          <w:rFonts w:asciiTheme="majorHAnsi" w:hAnsiTheme="majorHAnsi"/>
          <w:szCs w:val="22"/>
        </w:rPr>
        <w:t>]</w:t>
      </w:r>
      <w:r w:rsidRPr="00BF3C9E">
        <w:rPr>
          <w:rFonts w:asciiTheme="majorHAnsi" w:hAnsiTheme="majorHAnsi"/>
          <w:szCs w:val="22"/>
        </w:rPr>
        <w:t xml:space="preserve"> days of the date on which the </w:t>
      </w:r>
      <w:r w:rsidR="00E70297" w:rsidRPr="00BF3C9E">
        <w:rPr>
          <w:rFonts w:asciiTheme="majorHAnsi" w:hAnsiTheme="majorHAnsi"/>
          <w:szCs w:val="22"/>
        </w:rPr>
        <w:t>Buyer</w:t>
      </w:r>
      <w:r w:rsidRPr="00BF3C9E">
        <w:rPr>
          <w:rFonts w:asciiTheme="majorHAnsi" w:hAnsiTheme="majorHAnsi"/>
          <w:szCs w:val="22"/>
        </w:rPr>
        <w:t xml:space="preserve"> notifies the </w:t>
      </w:r>
      <w:r w:rsidR="00E70297" w:rsidRPr="00BF3C9E">
        <w:rPr>
          <w:rFonts w:asciiTheme="majorHAnsi" w:hAnsiTheme="majorHAnsi"/>
          <w:szCs w:val="22"/>
        </w:rPr>
        <w:t xml:space="preserve">Generator </w:t>
      </w:r>
      <w:r w:rsidRPr="00BF3C9E">
        <w:rPr>
          <w:rFonts w:asciiTheme="majorHAnsi" w:hAnsiTheme="majorHAnsi"/>
          <w:szCs w:val="22"/>
        </w:rPr>
        <w:t>of the amount it must be compensated.</w:t>
      </w:r>
      <w:r w:rsidR="004F5785" w:rsidRPr="00BF3C9E">
        <w:rPr>
          <w:rFonts w:asciiTheme="majorHAnsi" w:hAnsiTheme="majorHAnsi"/>
          <w:szCs w:val="22"/>
        </w:rPr>
        <w:t>]</w:t>
      </w:r>
    </w:p>
    <w:p w14:paraId="39CED67D" w14:textId="77777777" w:rsidR="0009155A" w:rsidRPr="00BF3C9E" w:rsidRDefault="00364BB1" w:rsidP="00364BB1">
      <w:pPr>
        <w:pStyle w:val="BBHeading1"/>
        <w:rPr>
          <w:rFonts w:asciiTheme="majorHAnsi" w:hAnsiTheme="majorHAnsi"/>
          <w:szCs w:val="22"/>
        </w:rPr>
      </w:pPr>
      <w:bookmarkStart w:id="96" w:name="_Ref161841721"/>
      <w:bookmarkStart w:id="97" w:name="_Ref161952720"/>
      <w:bookmarkStart w:id="98" w:name="_Toc224655150"/>
      <w:r w:rsidRPr="00BF3C9E">
        <w:rPr>
          <w:rFonts w:asciiTheme="majorHAnsi" w:hAnsiTheme="majorHAnsi"/>
          <w:szCs w:val="22"/>
        </w:rPr>
        <w:lastRenderedPageBreak/>
        <w:t>Payments</w:t>
      </w:r>
      <w:bookmarkEnd w:id="96"/>
      <w:bookmarkEnd w:id="97"/>
      <w:bookmarkEnd w:id="98"/>
    </w:p>
    <w:p w14:paraId="4F074EAE" w14:textId="77777777" w:rsidR="0009155A" w:rsidRPr="00BF3C9E" w:rsidRDefault="0009155A" w:rsidP="00EA096F">
      <w:pPr>
        <w:pStyle w:val="BBClause2"/>
        <w:rPr>
          <w:rFonts w:asciiTheme="majorHAnsi" w:hAnsiTheme="majorHAnsi"/>
          <w:szCs w:val="22"/>
        </w:rPr>
      </w:pPr>
      <w:r w:rsidRPr="00BF3C9E">
        <w:rPr>
          <w:rFonts w:asciiTheme="majorHAnsi" w:hAnsiTheme="majorHAnsi"/>
          <w:szCs w:val="22"/>
        </w:rPr>
        <w:t xml:space="preserve">In consideration of the Generator selling the </w:t>
      </w:r>
      <w:r w:rsidR="0017197D" w:rsidRPr="00BF3C9E">
        <w:rPr>
          <w:rFonts w:asciiTheme="majorHAnsi" w:hAnsiTheme="majorHAnsi"/>
          <w:szCs w:val="22"/>
        </w:rPr>
        <w:t xml:space="preserve">Generated Output </w:t>
      </w:r>
      <w:r w:rsidR="00AA78F4" w:rsidRPr="00EB70AC">
        <w:rPr>
          <w:rFonts w:asciiTheme="majorHAnsi" w:hAnsiTheme="majorHAnsi"/>
          <w:szCs w:val="22"/>
        </w:rPr>
        <w:t>[</w:t>
      </w:r>
      <w:r w:rsidRPr="00EB70AC">
        <w:rPr>
          <w:rFonts w:asciiTheme="majorHAnsi" w:hAnsiTheme="majorHAnsi"/>
          <w:szCs w:val="22"/>
        </w:rPr>
        <w:t>and the REGOs</w:t>
      </w:r>
      <w:r w:rsidR="00AA78F4" w:rsidRPr="00BF3C9E">
        <w:rPr>
          <w:rFonts w:asciiTheme="majorHAnsi" w:hAnsiTheme="majorHAnsi"/>
          <w:szCs w:val="22"/>
        </w:rPr>
        <w:t>]</w:t>
      </w:r>
      <w:r w:rsidRPr="00BF3C9E">
        <w:rPr>
          <w:rFonts w:asciiTheme="majorHAnsi" w:hAnsiTheme="majorHAnsi"/>
          <w:szCs w:val="22"/>
        </w:rPr>
        <w:t xml:space="preserve"> to the Buyer, the Buyer shall pay to the Generator </w:t>
      </w:r>
      <w:r w:rsidR="00910E98" w:rsidRPr="00BF3C9E">
        <w:rPr>
          <w:rFonts w:asciiTheme="majorHAnsi" w:hAnsiTheme="majorHAnsi"/>
          <w:szCs w:val="22"/>
        </w:rPr>
        <w:t>the Electricity Payment</w:t>
      </w:r>
      <w:r w:rsidRPr="00BF3C9E">
        <w:rPr>
          <w:rFonts w:asciiTheme="majorHAnsi" w:hAnsiTheme="majorHAnsi"/>
          <w:szCs w:val="22"/>
        </w:rPr>
        <w:t xml:space="preserve"> for the </w:t>
      </w:r>
      <w:r w:rsidR="00062690" w:rsidRPr="00BF3C9E">
        <w:rPr>
          <w:rFonts w:asciiTheme="majorHAnsi" w:hAnsiTheme="majorHAnsi"/>
          <w:szCs w:val="22"/>
        </w:rPr>
        <w:t xml:space="preserve">Generated Output </w:t>
      </w:r>
      <w:r w:rsidRPr="00BF3C9E">
        <w:rPr>
          <w:rFonts w:asciiTheme="majorHAnsi" w:hAnsiTheme="majorHAnsi"/>
          <w:szCs w:val="22"/>
        </w:rPr>
        <w:t xml:space="preserve">during </w:t>
      </w:r>
      <w:r w:rsidR="00024E6E" w:rsidRPr="00BF3C9E">
        <w:rPr>
          <w:rFonts w:asciiTheme="majorHAnsi" w:hAnsiTheme="majorHAnsi"/>
          <w:szCs w:val="22"/>
        </w:rPr>
        <w:t xml:space="preserve">the relevant </w:t>
      </w:r>
      <w:r w:rsidRPr="00BF3C9E">
        <w:rPr>
          <w:rFonts w:asciiTheme="majorHAnsi" w:hAnsiTheme="majorHAnsi"/>
          <w:szCs w:val="22"/>
        </w:rPr>
        <w:t xml:space="preserve">Billing Period and for the REGOs related to such </w:t>
      </w:r>
      <w:r w:rsidR="00062690" w:rsidRPr="00BF3C9E">
        <w:rPr>
          <w:rFonts w:asciiTheme="majorHAnsi" w:hAnsiTheme="majorHAnsi"/>
          <w:szCs w:val="22"/>
        </w:rPr>
        <w:t>Generated</w:t>
      </w:r>
      <w:r w:rsidRPr="00BF3C9E">
        <w:rPr>
          <w:rFonts w:asciiTheme="majorHAnsi" w:hAnsiTheme="majorHAnsi"/>
          <w:szCs w:val="22"/>
        </w:rPr>
        <w:t xml:space="preserve"> Output. </w:t>
      </w:r>
    </w:p>
    <w:p w14:paraId="666237CF" w14:textId="77777777" w:rsidR="0009155A" w:rsidRPr="00BF3C9E" w:rsidRDefault="0009155A" w:rsidP="00EA096F">
      <w:pPr>
        <w:pStyle w:val="BBClause2"/>
        <w:rPr>
          <w:rFonts w:asciiTheme="majorHAnsi" w:hAnsiTheme="majorHAnsi"/>
          <w:szCs w:val="22"/>
        </w:rPr>
      </w:pPr>
      <w:bookmarkStart w:id="99" w:name="_Ref161863438"/>
      <w:r w:rsidRPr="00BF3C9E">
        <w:rPr>
          <w:rFonts w:asciiTheme="majorHAnsi" w:hAnsiTheme="majorHAnsi"/>
          <w:szCs w:val="22"/>
        </w:rPr>
        <w:t xml:space="preserve">No later than </w:t>
      </w:r>
      <w:r w:rsidR="00345806" w:rsidRPr="00BF3C9E">
        <w:rPr>
          <w:rFonts w:asciiTheme="majorHAnsi" w:hAnsiTheme="majorHAnsi"/>
          <w:szCs w:val="22"/>
        </w:rPr>
        <w:t>[</w:t>
      </w:r>
      <w:r w:rsidR="00160A63">
        <w:rPr>
          <w:rFonts w:asciiTheme="majorHAnsi" w:hAnsiTheme="majorHAnsi"/>
          <w:szCs w:val="22"/>
        </w:rPr>
        <w:t>twenty</w:t>
      </w:r>
      <w:r w:rsidR="009F1391" w:rsidRPr="009F1391">
        <w:rPr>
          <w:rFonts w:asciiTheme="majorHAnsi" w:hAnsiTheme="majorHAnsi"/>
          <w:szCs w:val="22"/>
        </w:rPr>
        <w:t xml:space="preserve"> (20)</w:t>
      </w:r>
      <w:r w:rsidR="00345806" w:rsidRPr="00BF3C9E">
        <w:rPr>
          <w:rFonts w:asciiTheme="majorHAnsi" w:hAnsiTheme="majorHAnsi"/>
          <w:szCs w:val="22"/>
        </w:rPr>
        <w:t>]</w:t>
      </w:r>
      <w:r w:rsidRPr="00BF3C9E">
        <w:rPr>
          <w:rFonts w:asciiTheme="majorHAnsi" w:hAnsiTheme="majorHAnsi"/>
          <w:szCs w:val="22"/>
        </w:rPr>
        <w:t xml:space="preserve"> Business Days after the end of each Billing Period, the Generator shall prepare and send the Buyer an invoice in electronic form to a recipient nominated by the Buyer (the </w:t>
      </w:r>
      <w:r w:rsidR="001778F5" w:rsidRPr="00BF3C9E">
        <w:rPr>
          <w:rFonts w:asciiTheme="majorHAnsi" w:hAnsiTheme="majorHAnsi"/>
          <w:szCs w:val="22"/>
        </w:rPr>
        <w:t>"</w:t>
      </w:r>
      <w:r w:rsidRPr="00BF3C9E">
        <w:rPr>
          <w:rFonts w:asciiTheme="majorHAnsi" w:hAnsiTheme="majorHAnsi"/>
          <w:b/>
          <w:bCs/>
          <w:szCs w:val="22"/>
        </w:rPr>
        <w:t>Monthly Invoice</w:t>
      </w:r>
      <w:r w:rsidR="001778F5" w:rsidRPr="00BF3C9E">
        <w:rPr>
          <w:rFonts w:asciiTheme="majorHAnsi" w:hAnsiTheme="majorHAnsi"/>
          <w:szCs w:val="22"/>
        </w:rPr>
        <w:t>"</w:t>
      </w:r>
      <w:r w:rsidRPr="00BF3C9E">
        <w:rPr>
          <w:rFonts w:asciiTheme="majorHAnsi" w:hAnsiTheme="majorHAnsi"/>
          <w:szCs w:val="22"/>
        </w:rPr>
        <w:t>) specifying:</w:t>
      </w:r>
      <w:bookmarkEnd w:id="99"/>
      <w:r w:rsidRPr="00BF3C9E">
        <w:rPr>
          <w:rFonts w:asciiTheme="majorHAnsi" w:hAnsiTheme="majorHAnsi"/>
          <w:szCs w:val="22"/>
        </w:rPr>
        <w:t xml:space="preserve"> </w:t>
      </w:r>
    </w:p>
    <w:p w14:paraId="6103EECB" w14:textId="77777777" w:rsidR="0009155A" w:rsidRPr="00BF3C9E" w:rsidRDefault="0009155A" w:rsidP="00EA096F">
      <w:pPr>
        <w:pStyle w:val="BBClause3"/>
        <w:rPr>
          <w:rFonts w:asciiTheme="majorHAnsi" w:hAnsiTheme="majorHAnsi"/>
          <w:szCs w:val="22"/>
        </w:rPr>
      </w:pPr>
      <w:r w:rsidRPr="00BF3C9E">
        <w:rPr>
          <w:rFonts w:asciiTheme="majorHAnsi" w:hAnsiTheme="majorHAnsi"/>
          <w:szCs w:val="22"/>
        </w:rPr>
        <w:t xml:space="preserve">the </w:t>
      </w:r>
      <w:r w:rsidR="00062690" w:rsidRPr="00BF3C9E">
        <w:rPr>
          <w:rFonts w:asciiTheme="majorHAnsi" w:hAnsiTheme="majorHAnsi"/>
          <w:szCs w:val="22"/>
        </w:rPr>
        <w:t>Generated Output</w:t>
      </w:r>
      <w:r w:rsidRPr="00BF3C9E">
        <w:rPr>
          <w:rFonts w:asciiTheme="majorHAnsi" w:hAnsiTheme="majorHAnsi"/>
          <w:szCs w:val="22"/>
        </w:rPr>
        <w:t xml:space="preserve"> for </w:t>
      </w:r>
      <w:r w:rsidR="0005498D" w:rsidRPr="00BF3C9E">
        <w:rPr>
          <w:rFonts w:asciiTheme="majorHAnsi" w:hAnsiTheme="majorHAnsi"/>
          <w:szCs w:val="22"/>
        </w:rPr>
        <w:t>that Billing Period</w:t>
      </w:r>
      <w:r w:rsidRPr="00BF3C9E">
        <w:rPr>
          <w:rFonts w:asciiTheme="majorHAnsi" w:hAnsiTheme="majorHAnsi"/>
          <w:szCs w:val="22"/>
        </w:rPr>
        <w:t>;</w:t>
      </w:r>
    </w:p>
    <w:p w14:paraId="6EECBF7B" w14:textId="77777777" w:rsidR="005D1946" w:rsidRPr="00BF3C9E" w:rsidRDefault="005D1946" w:rsidP="00EA096F">
      <w:pPr>
        <w:pStyle w:val="BBClause3"/>
        <w:rPr>
          <w:rFonts w:asciiTheme="majorHAnsi" w:hAnsiTheme="majorHAnsi"/>
          <w:szCs w:val="22"/>
        </w:rPr>
      </w:pPr>
      <w:r w:rsidRPr="00BF3C9E">
        <w:rPr>
          <w:rFonts w:asciiTheme="majorHAnsi" w:hAnsiTheme="majorHAnsi"/>
          <w:szCs w:val="22"/>
        </w:rPr>
        <w:t>the applicable Contract Price;</w:t>
      </w:r>
    </w:p>
    <w:p w14:paraId="0B7AB471" w14:textId="77777777" w:rsidR="0009155A" w:rsidRPr="00BF3C9E" w:rsidRDefault="0009155A" w:rsidP="00EA096F">
      <w:pPr>
        <w:pStyle w:val="BBClause3"/>
        <w:rPr>
          <w:rFonts w:asciiTheme="majorHAnsi" w:hAnsiTheme="majorHAnsi"/>
          <w:szCs w:val="22"/>
        </w:rPr>
      </w:pPr>
      <w:r w:rsidRPr="00BF3C9E">
        <w:rPr>
          <w:rFonts w:asciiTheme="majorHAnsi" w:hAnsiTheme="majorHAnsi"/>
          <w:szCs w:val="22"/>
        </w:rPr>
        <w:t xml:space="preserve">the Electricity Payment relating to the </w:t>
      </w:r>
      <w:r w:rsidR="00062690" w:rsidRPr="00BF3C9E">
        <w:rPr>
          <w:rFonts w:asciiTheme="majorHAnsi" w:hAnsiTheme="majorHAnsi"/>
          <w:szCs w:val="22"/>
        </w:rPr>
        <w:t>Generated</w:t>
      </w:r>
      <w:r w:rsidRPr="00BF3C9E">
        <w:rPr>
          <w:rFonts w:asciiTheme="majorHAnsi" w:hAnsiTheme="majorHAnsi"/>
          <w:szCs w:val="22"/>
        </w:rPr>
        <w:t xml:space="preserve"> Output for the Billing Period;</w:t>
      </w:r>
    </w:p>
    <w:p w14:paraId="7D69161C" w14:textId="77777777" w:rsidR="0009155A" w:rsidRPr="00BF3C9E" w:rsidRDefault="00345806" w:rsidP="00EA096F">
      <w:pPr>
        <w:pStyle w:val="BBClause3"/>
        <w:rPr>
          <w:rFonts w:asciiTheme="majorHAnsi" w:hAnsiTheme="majorHAnsi"/>
          <w:szCs w:val="22"/>
        </w:rPr>
      </w:pPr>
      <w:r w:rsidRPr="00EB70AC">
        <w:rPr>
          <w:rFonts w:asciiTheme="majorHAnsi" w:hAnsiTheme="majorHAnsi"/>
          <w:szCs w:val="22"/>
        </w:rPr>
        <w:t>[</w:t>
      </w:r>
      <w:r w:rsidR="0009155A" w:rsidRPr="00EB70AC">
        <w:rPr>
          <w:rFonts w:asciiTheme="majorHAnsi" w:hAnsiTheme="majorHAnsi"/>
          <w:szCs w:val="22"/>
        </w:rPr>
        <w:t xml:space="preserve">the number of REGOs relating to the </w:t>
      </w:r>
      <w:r w:rsidR="00964A91" w:rsidRPr="00EB70AC">
        <w:rPr>
          <w:rFonts w:asciiTheme="majorHAnsi" w:hAnsiTheme="majorHAnsi"/>
          <w:szCs w:val="22"/>
        </w:rPr>
        <w:t>Generated</w:t>
      </w:r>
      <w:r w:rsidR="0009155A" w:rsidRPr="00EB70AC">
        <w:rPr>
          <w:rFonts w:asciiTheme="majorHAnsi" w:hAnsiTheme="majorHAnsi"/>
          <w:szCs w:val="22"/>
        </w:rPr>
        <w:t xml:space="preserve"> Output</w:t>
      </w:r>
      <w:r w:rsidR="00CD269F" w:rsidRPr="00EB70AC">
        <w:rPr>
          <w:rFonts w:asciiTheme="majorHAnsi" w:hAnsiTheme="majorHAnsi"/>
          <w:szCs w:val="22"/>
        </w:rPr>
        <w:t xml:space="preserve"> multiplied by the REGO Price</w:t>
      </w:r>
      <w:r w:rsidR="0009155A" w:rsidRPr="00EB70AC">
        <w:rPr>
          <w:rFonts w:asciiTheme="majorHAnsi" w:hAnsiTheme="majorHAnsi"/>
          <w:szCs w:val="22"/>
        </w:rPr>
        <w:t xml:space="preserve"> during the Billing Period</w:t>
      </w:r>
      <w:r w:rsidR="0009155A" w:rsidRPr="00BF3C9E">
        <w:rPr>
          <w:rFonts w:asciiTheme="majorHAnsi" w:hAnsiTheme="majorHAnsi"/>
          <w:szCs w:val="22"/>
        </w:rPr>
        <w:t>;</w:t>
      </w:r>
      <w:r w:rsidRPr="00BF3C9E">
        <w:rPr>
          <w:rFonts w:asciiTheme="majorHAnsi" w:hAnsiTheme="majorHAnsi"/>
          <w:szCs w:val="22"/>
        </w:rPr>
        <w:t>]</w:t>
      </w:r>
    </w:p>
    <w:p w14:paraId="43821FD1" w14:textId="77777777" w:rsidR="0009155A" w:rsidRPr="00BF3C9E" w:rsidRDefault="0009155A" w:rsidP="00EA096F">
      <w:pPr>
        <w:pStyle w:val="BBClause3"/>
        <w:rPr>
          <w:rFonts w:asciiTheme="majorHAnsi" w:hAnsiTheme="majorHAnsi"/>
          <w:szCs w:val="22"/>
        </w:rPr>
      </w:pPr>
      <w:r w:rsidRPr="00BF3C9E">
        <w:rPr>
          <w:rFonts w:asciiTheme="majorHAnsi" w:hAnsiTheme="majorHAnsi"/>
          <w:szCs w:val="22"/>
        </w:rPr>
        <w:t>any VAT payable (the Parties acknowledging that nothing in this Agreement shall alter either Party</w:t>
      </w:r>
      <w:r w:rsidR="00D5634A" w:rsidRPr="00BF3C9E">
        <w:rPr>
          <w:rFonts w:asciiTheme="majorHAnsi" w:hAnsiTheme="majorHAnsi"/>
          <w:szCs w:val="22"/>
        </w:rPr>
        <w:t>'</w:t>
      </w:r>
      <w:r w:rsidRPr="00BF3C9E">
        <w:rPr>
          <w:rFonts w:asciiTheme="majorHAnsi" w:hAnsiTheme="majorHAnsi"/>
          <w:szCs w:val="22"/>
        </w:rPr>
        <w:t xml:space="preserve">s responsibility to pay any Tax (including, but not limited to, VAT) prescribed by any applicable Law); </w:t>
      </w:r>
    </w:p>
    <w:p w14:paraId="720B6146" w14:textId="77777777" w:rsidR="00F451DF" w:rsidRPr="00BF3C9E" w:rsidRDefault="0009155A" w:rsidP="00EA096F">
      <w:pPr>
        <w:pStyle w:val="BBClause3"/>
        <w:rPr>
          <w:rFonts w:asciiTheme="majorHAnsi" w:hAnsiTheme="majorHAnsi"/>
          <w:szCs w:val="22"/>
        </w:rPr>
      </w:pPr>
      <w:r w:rsidRPr="00BF3C9E">
        <w:rPr>
          <w:rFonts w:asciiTheme="majorHAnsi" w:hAnsiTheme="majorHAnsi"/>
          <w:szCs w:val="22"/>
        </w:rPr>
        <w:t>any other amounts payable by either Party in respect of the Billing Period pursuant to this Agreement</w:t>
      </w:r>
      <w:r w:rsidR="00F451DF" w:rsidRPr="00BF3C9E">
        <w:rPr>
          <w:rFonts w:asciiTheme="majorHAnsi" w:hAnsiTheme="majorHAnsi"/>
          <w:szCs w:val="22"/>
        </w:rPr>
        <w:t>;</w:t>
      </w:r>
      <w:r w:rsidR="006470FA" w:rsidRPr="00BF3C9E">
        <w:rPr>
          <w:rFonts w:asciiTheme="majorHAnsi" w:hAnsiTheme="majorHAnsi"/>
          <w:szCs w:val="22"/>
        </w:rPr>
        <w:t xml:space="preserve"> and</w:t>
      </w:r>
    </w:p>
    <w:p w14:paraId="399FBE28" w14:textId="77777777" w:rsidR="0009155A" w:rsidRPr="00BF3C9E" w:rsidRDefault="00F451DF" w:rsidP="00EA096F">
      <w:pPr>
        <w:pStyle w:val="BBClause3"/>
        <w:rPr>
          <w:rFonts w:asciiTheme="majorHAnsi" w:hAnsiTheme="majorHAnsi"/>
          <w:szCs w:val="22"/>
        </w:rPr>
      </w:pPr>
      <w:r w:rsidRPr="00BF3C9E">
        <w:rPr>
          <w:rFonts w:asciiTheme="majorHAnsi" w:hAnsiTheme="majorHAnsi"/>
          <w:szCs w:val="22"/>
        </w:rPr>
        <w:t>the relevant purchase order number from the Buyer.</w:t>
      </w:r>
    </w:p>
    <w:p w14:paraId="404EC498" w14:textId="75CADD8D" w:rsidR="0009155A" w:rsidRPr="00BF3C9E" w:rsidRDefault="0009155A" w:rsidP="00174FDE">
      <w:pPr>
        <w:pStyle w:val="BBClause2"/>
        <w:rPr>
          <w:rFonts w:asciiTheme="majorHAnsi" w:hAnsiTheme="majorHAnsi"/>
          <w:szCs w:val="22"/>
        </w:rPr>
      </w:pPr>
      <w:bookmarkStart w:id="100" w:name="_Ref161863787"/>
      <w:r w:rsidRPr="00BF3C9E">
        <w:rPr>
          <w:rFonts w:asciiTheme="majorHAnsi" w:hAnsiTheme="majorHAnsi"/>
          <w:szCs w:val="22"/>
        </w:rPr>
        <w:t xml:space="preserve">Subject to </w:t>
      </w:r>
      <w:r w:rsidR="006E3BB0" w:rsidRPr="00BF3C9E">
        <w:rPr>
          <w:rFonts w:asciiTheme="majorHAnsi" w:hAnsiTheme="majorHAnsi"/>
          <w:szCs w:val="22"/>
        </w:rPr>
        <w:t>clause</w:t>
      </w:r>
      <w:r w:rsidR="00663A36" w:rsidRPr="00BF3C9E">
        <w:rPr>
          <w:rFonts w:asciiTheme="majorHAnsi" w:hAnsiTheme="majorHAnsi"/>
          <w:szCs w:val="22"/>
        </w:rPr>
        <w:t xml:space="preserve"> </w:t>
      </w:r>
      <w:r w:rsidR="00663A36" w:rsidRPr="00BF3C9E">
        <w:rPr>
          <w:rFonts w:asciiTheme="majorHAnsi" w:hAnsiTheme="majorHAnsi"/>
          <w:szCs w:val="22"/>
        </w:rPr>
        <w:fldChar w:fldCharType="begin"/>
      </w:r>
      <w:r w:rsidR="00663A36" w:rsidRPr="00BF3C9E">
        <w:rPr>
          <w:rFonts w:asciiTheme="majorHAnsi" w:hAnsiTheme="majorHAnsi"/>
          <w:szCs w:val="22"/>
        </w:rPr>
        <w:instrText xml:space="preserve"> REF _Ref162536630 \r \h </w:instrText>
      </w:r>
      <w:r w:rsidR="00BF3C9E" w:rsidRPr="00BF3C9E">
        <w:rPr>
          <w:rFonts w:asciiTheme="majorHAnsi" w:hAnsiTheme="majorHAnsi"/>
          <w:szCs w:val="22"/>
        </w:rPr>
        <w:instrText xml:space="preserve"> \* MERGEFORMAT </w:instrText>
      </w:r>
      <w:r w:rsidR="00663A36" w:rsidRPr="00BF3C9E">
        <w:rPr>
          <w:rFonts w:asciiTheme="majorHAnsi" w:hAnsiTheme="majorHAnsi"/>
          <w:szCs w:val="22"/>
        </w:rPr>
      </w:r>
      <w:r w:rsidR="00663A36" w:rsidRPr="00BF3C9E">
        <w:rPr>
          <w:rFonts w:asciiTheme="majorHAnsi" w:hAnsiTheme="majorHAnsi"/>
          <w:szCs w:val="22"/>
        </w:rPr>
        <w:fldChar w:fldCharType="separate"/>
      </w:r>
      <w:r w:rsidR="00BF5F11">
        <w:rPr>
          <w:rFonts w:asciiTheme="majorHAnsi" w:hAnsiTheme="majorHAnsi"/>
          <w:szCs w:val="22"/>
        </w:rPr>
        <w:t>14.3</w:t>
      </w:r>
      <w:r w:rsidR="00663A36" w:rsidRPr="00BF3C9E">
        <w:rPr>
          <w:rFonts w:asciiTheme="majorHAnsi" w:hAnsiTheme="majorHAnsi"/>
          <w:szCs w:val="22"/>
        </w:rPr>
        <w:fldChar w:fldCharType="end"/>
      </w:r>
      <w:r w:rsidRPr="00BF3C9E">
        <w:rPr>
          <w:rFonts w:asciiTheme="majorHAnsi" w:hAnsiTheme="majorHAnsi"/>
          <w:szCs w:val="22"/>
        </w:rPr>
        <w:t xml:space="preserve">, within </w:t>
      </w:r>
      <w:r w:rsidR="00345806" w:rsidRPr="00BF3C9E">
        <w:rPr>
          <w:rFonts w:asciiTheme="majorHAnsi" w:hAnsiTheme="majorHAnsi"/>
          <w:szCs w:val="22"/>
        </w:rPr>
        <w:t>[</w:t>
      </w:r>
      <w:r w:rsidR="00160A63">
        <w:rPr>
          <w:rFonts w:asciiTheme="majorHAnsi" w:hAnsiTheme="majorHAnsi"/>
          <w:szCs w:val="22"/>
        </w:rPr>
        <w:t>thirty</w:t>
      </w:r>
      <w:r w:rsidR="00E35B91" w:rsidRPr="00BF3C9E">
        <w:rPr>
          <w:rFonts w:asciiTheme="majorHAnsi" w:hAnsiTheme="majorHAnsi"/>
          <w:szCs w:val="22"/>
        </w:rPr>
        <w:t xml:space="preserve"> (30)</w:t>
      </w:r>
      <w:r w:rsidR="00345806" w:rsidRPr="00BF3C9E">
        <w:rPr>
          <w:rFonts w:asciiTheme="majorHAnsi" w:hAnsiTheme="majorHAnsi"/>
          <w:szCs w:val="22"/>
        </w:rPr>
        <w:t>]</w:t>
      </w:r>
      <w:r w:rsidR="00F451DF" w:rsidRPr="00BF3C9E">
        <w:rPr>
          <w:rFonts w:asciiTheme="majorHAnsi" w:hAnsiTheme="majorHAnsi"/>
          <w:szCs w:val="22"/>
        </w:rPr>
        <w:t xml:space="preserve"> Business Days</w:t>
      </w:r>
      <w:r w:rsidRPr="00BF3C9E">
        <w:rPr>
          <w:rFonts w:asciiTheme="majorHAnsi" w:hAnsiTheme="majorHAnsi"/>
          <w:szCs w:val="22"/>
        </w:rPr>
        <w:t xml:space="preserve"> of receipt of the Monthly Invoice, the Buyer (or the Generator, where the net amount payable in such Monthly Invoice is negative) shall pay to the other Party an amount equal to the amount specified in the Monthly Invoice (such date being the due date for the purposes of this </w:t>
      </w:r>
      <w:r w:rsidR="006E3BB0" w:rsidRPr="00BF3C9E">
        <w:rPr>
          <w:rFonts w:asciiTheme="majorHAnsi" w:hAnsiTheme="majorHAnsi"/>
          <w:szCs w:val="22"/>
        </w:rPr>
        <w:t>clause</w:t>
      </w:r>
      <w:r w:rsidRPr="00BF3C9E">
        <w:rPr>
          <w:rFonts w:asciiTheme="majorHAnsi" w:hAnsiTheme="majorHAnsi"/>
          <w:szCs w:val="22"/>
        </w:rPr>
        <w:t xml:space="preserve"> </w:t>
      </w:r>
      <w:r w:rsidR="001032AD" w:rsidRPr="00BF3C9E">
        <w:rPr>
          <w:rFonts w:asciiTheme="majorHAnsi" w:hAnsiTheme="majorHAnsi"/>
          <w:szCs w:val="22"/>
        </w:rPr>
        <w:fldChar w:fldCharType="begin"/>
      </w:r>
      <w:r w:rsidR="001032AD" w:rsidRPr="00BF3C9E">
        <w:rPr>
          <w:rFonts w:asciiTheme="majorHAnsi" w:hAnsiTheme="majorHAnsi"/>
          <w:szCs w:val="22"/>
        </w:rPr>
        <w:instrText xml:space="preserve"> REF _Ref161841721 \r \h </w:instrText>
      </w:r>
      <w:r w:rsidR="00BF3C9E" w:rsidRPr="00BF3C9E">
        <w:rPr>
          <w:rFonts w:asciiTheme="majorHAnsi" w:hAnsiTheme="majorHAnsi"/>
          <w:szCs w:val="22"/>
        </w:rPr>
        <w:instrText xml:space="preserve"> \* MERGEFORMAT </w:instrText>
      </w:r>
      <w:r w:rsidR="001032AD" w:rsidRPr="00BF3C9E">
        <w:rPr>
          <w:rFonts w:asciiTheme="majorHAnsi" w:hAnsiTheme="majorHAnsi"/>
          <w:szCs w:val="22"/>
        </w:rPr>
      </w:r>
      <w:r w:rsidR="001032AD" w:rsidRPr="00BF3C9E">
        <w:rPr>
          <w:rFonts w:asciiTheme="majorHAnsi" w:hAnsiTheme="majorHAnsi"/>
          <w:szCs w:val="22"/>
        </w:rPr>
        <w:fldChar w:fldCharType="separate"/>
      </w:r>
      <w:r w:rsidR="00BF5F11">
        <w:rPr>
          <w:rFonts w:asciiTheme="majorHAnsi" w:hAnsiTheme="majorHAnsi"/>
          <w:szCs w:val="22"/>
        </w:rPr>
        <w:t>13</w:t>
      </w:r>
      <w:r w:rsidR="001032AD" w:rsidRPr="00BF3C9E">
        <w:rPr>
          <w:rFonts w:asciiTheme="majorHAnsi" w:hAnsiTheme="majorHAnsi"/>
          <w:szCs w:val="22"/>
        </w:rPr>
        <w:fldChar w:fldCharType="end"/>
      </w:r>
      <w:r w:rsidRPr="00BF3C9E">
        <w:rPr>
          <w:rFonts w:asciiTheme="majorHAnsi" w:hAnsiTheme="majorHAnsi"/>
          <w:szCs w:val="22"/>
        </w:rPr>
        <w:t>) and into the bank account specified in the Monthly Invoice.</w:t>
      </w:r>
      <w:bookmarkEnd w:id="100"/>
      <w:r w:rsidRPr="00BF3C9E">
        <w:rPr>
          <w:rFonts w:asciiTheme="majorHAnsi" w:hAnsiTheme="majorHAnsi"/>
          <w:szCs w:val="22"/>
        </w:rPr>
        <w:t xml:space="preserve"> </w:t>
      </w:r>
    </w:p>
    <w:p w14:paraId="28D8E0AC" w14:textId="3E2F7A8D" w:rsidR="0009155A" w:rsidRPr="00BF3C9E" w:rsidRDefault="0009155A" w:rsidP="00174FDE">
      <w:pPr>
        <w:pStyle w:val="BBClause2"/>
        <w:rPr>
          <w:rFonts w:asciiTheme="majorHAnsi" w:hAnsiTheme="majorHAnsi"/>
          <w:szCs w:val="22"/>
        </w:rPr>
      </w:pPr>
      <w:bookmarkStart w:id="101" w:name="_Ref161865453"/>
      <w:r w:rsidRPr="00BF3C9E">
        <w:rPr>
          <w:rFonts w:asciiTheme="majorHAnsi" w:hAnsiTheme="majorHAnsi"/>
          <w:szCs w:val="22"/>
        </w:rPr>
        <w:t xml:space="preserve">If the </w:t>
      </w:r>
      <w:r w:rsidR="001032AD" w:rsidRPr="00BF3C9E">
        <w:rPr>
          <w:rFonts w:asciiTheme="majorHAnsi" w:hAnsiTheme="majorHAnsi"/>
          <w:szCs w:val="22"/>
        </w:rPr>
        <w:t xml:space="preserve">Generated Output </w:t>
      </w:r>
      <w:r w:rsidRPr="00BF3C9E">
        <w:rPr>
          <w:rFonts w:asciiTheme="majorHAnsi" w:hAnsiTheme="majorHAnsi"/>
          <w:szCs w:val="22"/>
        </w:rPr>
        <w:t xml:space="preserve">data for the relevant Billing Period is not available to the Party issuing the Monthly Invoice, </w:t>
      </w:r>
      <w:r w:rsidR="006E3BB0" w:rsidRPr="00BF3C9E">
        <w:rPr>
          <w:rFonts w:asciiTheme="majorHAnsi" w:hAnsiTheme="majorHAnsi"/>
          <w:szCs w:val="22"/>
        </w:rPr>
        <w:t>clause</w:t>
      </w:r>
      <w:r w:rsidRPr="00BF3C9E">
        <w:rPr>
          <w:rFonts w:asciiTheme="majorHAnsi" w:hAnsiTheme="majorHAnsi"/>
          <w:szCs w:val="22"/>
        </w:rPr>
        <w:t xml:space="preserve"> </w:t>
      </w:r>
      <w:r w:rsidR="001032AD" w:rsidRPr="00BF3C9E">
        <w:rPr>
          <w:rFonts w:asciiTheme="majorHAnsi" w:hAnsiTheme="majorHAnsi"/>
          <w:szCs w:val="22"/>
        </w:rPr>
        <w:fldChar w:fldCharType="begin"/>
      </w:r>
      <w:r w:rsidR="001032AD" w:rsidRPr="00BF3C9E">
        <w:rPr>
          <w:rFonts w:asciiTheme="majorHAnsi" w:hAnsiTheme="majorHAnsi"/>
          <w:szCs w:val="22"/>
        </w:rPr>
        <w:instrText xml:space="preserve"> REF _Ref161863863 \r \h </w:instrText>
      </w:r>
      <w:r w:rsidR="00BF3C9E" w:rsidRPr="00BF3C9E">
        <w:rPr>
          <w:rFonts w:asciiTheme="majorHAnsi" w:hAnsiTheme="majorHAnsi"/>
          <w:szCs w:val="22"/>
        </w:rPr>
        <w:instrText xml:space="preserve"> \* MERGEFORMAT </w:instrText>
      </w:r>
      <w:r w:rsidR="001032AD" w:rsidRPr="00BF3C9E">
        <w:rPr>
          <w:rFonts w:asciiTheme="majorHAnsi" w:hAnsiTheme="majorHAnsi"/>
          <w:szCs w:val="22"/>
        </w:rPr>
      </w:r>
      <w:r w:rsidR="001032AD" w:rsidRPr="00BF3C9E">
        <w:rPr>
          <w:rFonts w:asciiTheme="majorHAnsi" w:hAnsiTheme="majorHAnsi"/>
          <w:szCs w:val="22"/>
        </w:rPr>
        <w:fldChar w:fldCharType="separate"/>
      </w:r>
      <w:r w:rsidR="00BF5F11">
        <w:rPr>
          <w:rFonts w:asciiTheme="majorHAnsi" w:hAnsiTheme="majorHAnsi"/>
          <w:szCs w:val="22"/>
        </w:rPr>
        <w:t>7.14</w:t>
      </w:r>
      <w:r w:rsidR="001032AD" w:rsidRPr="00BF3C9E">
        <w:rPr>
          <w:rFonts w:asciiTheme="majorHAnsi" w:hAnsiTheme="majorHAnsi"/>
          <w:szCs w:val="22"/>
        </w:rPr>
        <w:fldChar w:fldCharType="end"/>
      </w:r>
      <w:r w:rsidRPr="00BF3C9E">
        <w:rPr>
          <w:rFonts w:asciiTheme="majorHAnsi" w:hAnsiTheme="majorHAnsi"/>
          <w:szCs w:val="22"/>
        </w:rPr>
        <w:t xml:space="preserve"> shall apply.</w:t>
      </w:r>
      <w:bookmarkEnd w:id="101"/>
    </w:p>
    <w:p w14:paraId="232FFE14" w14:textId="77777777" w:rsidR="00EC57DC" w:rsidRPr="00BF3C9E" w:rsidRDefault="00EC57DC" w:rsidP="00EC57DC">
      <w:pPr>
        <w:pStyle w:val="BBClause2"/>
        <w:rPr>
          <w:rFonts w:asciiTheme="majorHAnsi" w:hAnsiTheme="majorHAnsi"/>
          <w:szCs w:val="22"/>
        </w:rPr>
      </w:pPr>
      <w:r w:rsidRPr="00BF3C9E">
        <w:rPr>
          <w:rFonts w:asciiTheme="majorHAnsi" w:hAnsiTheme="majorHAnsi"/>
          <w:szCs w:val="22"/>
        </w:rPr>
        <w:t xml:space="preserve">If, within </w:t>
      </w:r>
      <w:r w:rsidR="00345806" w:rsidRPr="00BF3C9E">
        <w:rPr>
          <w:rFonts w:asciiTheme="majorHAnsi" w:hAnsiTheme="majorHAnsi"/>
          <w:szCs w:val="22"/>
        </w:rPr>
        <w:t>[</w:t>
      </w:r>
      <w:r w:rsidR="009D46BB">
        <w:rPr>
          <w:rFonts w:asciiTheme="majorHAnsi" w:hAnsiTheme="majorHAnsi"/>
          <w:szCs w:val="22"/>
        </w:rPr>
        <w:t>eighteen</w:t>
      </w:r>
      <w:r w:rsidR="009F1391" w:rsidRPr="009F1391">
        <w:rPr>
          <w:rFonts w:asciiTheme="majorHAnsi" w:hAnsiTheme="majorHAnsi"/>
          <w:szCs w:val="22"/>
        </w:rPr>
        <w:t xml:space="preserve"> (18)</w:t>
      </w:r>
      <w:r w:rsidR="00345806" w:rsidRPr="00BF3C9E">
        <w:rPr>
          <w:rFonts w:asciiTheme="majorHAnsi" w:hAnsiTheme="majorHAnsi"/>
          <w:szCs w:val="22"/>
        </w:rPr>
        <w:t>]</w:t>
      </w:r>
      <w:r w:rsidRPr="00BF3C9E">
        <w:rPr>
          <w:rFonts w:asciiTheme="majorHAnsi" w:hAnsiTheme="majorHAnsi"/>
          <w:szCs w:val="22"/>
        </w:rPr>
        <w:t xml:space="preserve"> Months of a Billing Period:</w:t>
      </w:r>
    </w:p>
    <w:p w14:paraId="033305B5" w14:textId="77777777" w:rsidR="00EC57DC" w:rsidRPr="00BF3C9E" w:rsidRDefault="00EC57DC" w:rsidP="00EC57DC">
      <w:pPr>
        <w:pStyle w:val="BBClause3"/>
        <w:rPr>
          <w:rFonts w:asciiTheme="majorHAnsi" w:hAnsiTheme="majorHAnsi"/>
          <w:szCs w:val="22"/>
        </w:rPr>
      </w:pPr>
      <w:r w:rsidRPr="00BF3C9E">
        <w:rPr>
          <w:rFonts w:asciiTheme="majorHAnsi" w:hAnsiTheme="majorHAnsi"/>
          <w:szCs w:val="22"/>
        </w:rPr>
        <w:t>more accurate data, relating to the Generated Output, becomes available; or</w:t>
      </w:r>
    </w:p>
    <w:p w14:paraId="576EAC52" w14:textId="77777777" w:rsidR="00EC57DC" w:rsidRPr="00BF3C9E" w:rsidRDefault="00EC57DC" w:rsidP="00EC57DC">
      <w:pPr>
        <w:pStyle w:val="BBClause3"/>
        <w:rPr>
          <w:rFonts w:asciiTheme="majorHAnsi" w:hAnsiTheme="majorHAnsi"/>
          <w:szCs w:val="22"/>
        </w:rPr>
      </w:pPr>
      <w:r w:rsidRPr="00BF3C9E">
        <w:rPr>
          <w:rFonts w:asciiTheme="majorHAnsi" w:hAnsiTheme="majorHAnsi"/>
          <w:szCs w:val="22"/>
        </w:rPr>
        <w:t>either Party becomes aware of a change in any other information used to calculate a Monthly Invoice,</w:t>
      </w:r>
    </w:p>
    <w:p w14:paraId="4BD5AF24" w14:textId="77777777" w:rsidR="00EC57DC" w:rsidRPr="00BF3C9E" w:rsidRDefault="00EC57DC" w:rsidP="00EC57DC">
      <w:pPr>
        <w:pStyle w:val="BBClause3"/>
        <w:numPr>
          <w:ilvl w:val="0"/>
          <w:numId w:val="0"/>
        </w:numPr>
        <w:ind w:left="720"/>
        <w:rPr>
          <w:rFonts w:asciiTheme="majorHAnsi" w:hAnsiTheme="majorHAnsi"/>
          <w:szCs w:val="22"/>
        </w:rPr>
      </w:pPr>
      <w:r w:rsidRPr="00BF3C9E">
        <w:rPr>
          <w:rFonts w:asciiTheme="majorHAnsi" w:hAnsiTheme="majorHAnsi"/>
          <w:szCs w:val="22"/>
        </w:rPr>
        <w:t xml:space="preserve">which means that the Buyer was previously overcharged or the Generator was underpaid, either Party may, by notice to the other, require an adjustment to be made and if so required, the Generator will issue a revised Monthly Invoice. </w:t>
      </w:r>
    </w:p>
    <w:p w14:paraId="5FACD164" w14:textId="77777777" w:rsidR="0009155A" w:rsidRPr="00BF3C9E" w:rsidRDefault="00364BB1" w:rsidP="00364BB1">
      <w:pPr>
        <w:pStyle w:val="BBHeading1"/>
        <w:rPr>
          <w:rFonts w:asciiTheme="majorHAnsi" w:hAnsiTheme="majorHAnsi"/>
          <w:szCs w:val="22"/>
        </w:rPr>
      </w:pPr>
      <w:bookmarkStart w:id="102" w:name="_Toc224655151"/>
      <w:r w:rsidRPr="00BF3C9E">
        <w:rPr>
          <w:rFonts w:asciiTheme="majorHAnsi" w:hAnsiTheme="majorHAnsi"/>
          <w:szCs w:val="22"/>
        </w:rPr>
        <w:t>Terms of payment</w:t>
      </w:r>
      <w:bookmarkEnd w:id="102"/>
    </w:p>
    <w:p w14:paraId="03E9D6F4" w14:textId="77777777" w:rsidR="0009155A" w:rsidRPr="00BF3C9E" w:rsidRDefault="0009155A" w:rsidP="00174FDE">
      <w:pPr>
        <w:pStyle w:val="BBHeading2"/>
        <w:rPr>
          <w:rFonts w:asciiTheme="majorHAnsi" w:hAnsiTheme="majorHAnsi"/>
          <w:szCs w:val="22"/>
        </w:rPr>
      </w:pPr>
      <w:r w:rsidRPr="00BF3C9E">
        <w:rPr>
          <w:rFonts w:asciiTheme="majorHAnsi" w:hAnsiTheme="majorHAnsi"/>
          <w:szCs w:val="22"/>
        </w:rPr>
        <w:t>Monthly Invoices</w:t>
      </w:r>
    </w:p>
    <w:p w14:paraId="3CE7F827" w14:textId="77777777" w:rsidR="0009155A" w:rsidRPr="00BF3C9E" w:rsidRDefault="0009155A" w:rsidP="00174FDE">
      <w:pPr>
        <w:pStyle w:val="BBBodyTextIndent1"/>
        <w:rPr>
          <w:rFonts w:asciiTheme="majorHAnsi" w:hAnsiTheme="majorHAnsi"/>
          <w:szCs w:val="22"/>
        </w:rPr>
      </w:pPr>
      <w:r w:rsidRPr="00BF3C9E">
        <w:rPr>
          <w:rFonts w:asciiTheme="majorHAnsi" w:hAnsiTheme="majorHAnsi"/>
          <w:szCs w:val="22"/>
        </w:rPr>
        <w:t>All invoices submitted under this Agreement must be valid VAT invoices.</w:t>
      </w:r>
    </w:p>
    <w:p w14:paraId="2A27BBC6" w14:textId="77777777" w:rsidR="0009155A" w:rsidRPr="00BF3C9E" w:rsidRDefault="0009155A" w:rsidP="00174FDE">
      <w:pPr>
        <w:pStyle w:val="BBHeading2"/>
        <w:rPr>
          <w:rFonts w:asciiTheme="majorHAnsi" w:hAnsiTheme="majorHAnsi"/>
          <w:szCs w:val="22"/>
        </w:rPr>
      </w:pPr>
      <w:bookmarkStart w:id="103" w:name="_Ref163486567"/>
      <w:r w:rsidRPr="00BF3C9E">
        <w:rPr>
          <w:rFonts w:asciiTheme="majorHAnsi" w:hAnsiTheme="majorHAnsi"/>
          <w:szCs w:val="22"/>
        </w:rPr>
        <w:lastRenderedPageBreak/>
        <w:t>Interest</w:t>
      </w:r>
      <w:bookmarkEnd w:id="103"/>
    </w:p>
    <w:p w14:paraId="515B58F8" w14:textId="2D8CAC77" w:rsidR="0009155A" w:rsidRPr="00BF3C9E" w:rsidRDefault="0009155A" w:rsidP="00174FDE">
      <w:pPr>
        <w:pStyle w:val="BBBodyTextIndent1"/>
        <w:rPr>
          <w:rFonts w:asciiTheme="majorHAnsi" w:hAnsiTheme="majorHAnsi"/>
          <w:szCs w:val="22"/>
        </w:rPr>
      </w:pPr>
      <w:r w:rsidRPr="00BF3C9E">
        <w:rPr>
          <w:rFonts w:asciiTheme="majorHAnsi" w:hAnsiTheme="majorHAnsi"/>
          <w:szCs w:val="22"/>
        </w:rPr>
        <w:t xml:space="preserve">If the Buyer fails to make payment in accordance with </w:t>
      </w:r>
      <w:r w:rsidR="006E3BB0" w:rsidRPr="00BF3C9E">
        <w:rPr>
          <w:rFonts w:asciiTheme="majorHAnsi" w:hAnsiTheme="majorHAnsi"/>
          <w:szCs w:val="22"/>
        </w:rPr>
        <w:t>clause</w:t>
      </w:r>
      <w:r w:rsidRPr="00BF3C9E">
        <w:rPr>
          <w:rFonts w:asciiTheme="majorHAnsi" w:hAnsiTheme="majorHAnsi"/>
          <w:szCs w:val="22"/>
        </w:rPr>
        <w:t xml:space="preserve"> </w:t>
      </w:r>
      <w:r w:rsidR="00921BEE" w:rsidRPr="00BF3C9E">
        <w:rPr>
          <w:rFonts w:asciiTheme="majorHAnsi" w:hAnsiTheme="majorHAnsi"/>
          <w:szCs w:val="22"/>
        </w:rPr>
        <w:fldChar w:fldCharType="begin"/>
      </w:r>
      <w:r w:rsidR="00921BEE" w:rsidRPr="00BF3C9E">
        <w:rPr>
          <w:rFonts w:asciiTheme="majorHAnsi" w:hAnsiTheme="majorHAnsi"/>
          <w:szCs w:val="22"/>
        </w:rPr>
        <w:instrText xml:space="preserve"> REF _Ref161841721 \r \h </w:instrText>
      </w:r>
      <w:r w:rsidR="00BF3C9E" w:rsidRPr="00BF3C9E">
        <w:rPr>
          <w:rFonts w:asciiTheme="majorHAnsi" w:hAnsiTheme="majorHAnsi"/>
          <w:szCs w:val="22"/>
        </w:rPr>
        <w:instrText xml:space="preserve"> \* MERGEFORMAT </w:instrText>
      </w:r>
      <w:r w:rsidR="00921BEE" w:rsidRPr="00BF3C9E">
        <w:rPr>
          <w:rFonts w:asciiTheme="majorHAnsi" w:hAnsiTheme="majorHAnsi"/>
          <w:szCs w:val="22"/>
        </w:rPr>
      </w:r>
      <w:r w:rsidR="00921BEE" w:rsidRPr="00BF3C9E">
        <w:rPr>
          <w:rFonts w:asciiTheme="majorHAnsi" w:hAnsiTheme="majorHAnsi"/>
          <w:szCs w:val="22"/>
        </w:rPr>
        <w:fldChar w:fldCharType="separate"/>
      </w:r>
      <w:r w:rsidR="00BF5F11">
        <w:rPr>
          <w:rFonts w:asciiTheme="majorHAnsi" w:hAnsiTheme="majorHAnsi"/>
          <w:szCs w:val="22"/>
        </w:rPr>
        <w:t>13</w:t>
      </w:r>
      <w:r w:rsidR="00921BEE" w:rsidRPr="00BF3C9E">
        <w:rPr>
          <w:rFonts w:asciiTheme="majorHAnsi" w:hAnsiTheme="majorHAnsi"/>
          <w:szCs w:val="22"/>
        </w:rPr>
        <w:fldChar w:fldCharType="end"/>
      </w:r>
      <w:r w:rsidR="00921BEE" w:rsidRPr="00BF3C9E">
        <w:rPr>
          <w:rFonts w:asciiTheme="majorHAnsi" w:hAnsiTheme="majorHAnsi"/>
          <w:szCs w:val="22"/>
        </w:rPr>
        <w:t xml:space="preserve"> </w:t>
      </w:r>
      <w:r w:rsidRPr="00BF3C9E">
        <w:rPr>
          <w:rFonts w:asciiTheme="majorHAnsi" w:hAnsiTheme="majorHAnsi"/>
          <w:szCs w:val="22"/>
        </w:rPr>
        <w:t>by the due date for payment, the Generator shall be entitled to charge interest on the overdue amount at the Default Rate from the due date whether before or after judgment.</w:t>
      </w:r>
    </w:p>
    <w:p w14:paraId="38710B38" w14:textId="77777777" w:rsidR="0009155A" w:rsidRPr="00BF3C9E" w:rsidRDefault="0009155A" w:rsidP="00174FDE">
      <w:pPr>
        <w:pStyle w:val="BBHeading2"/>
        <w:rPr>
          <w:rFonts w:asciiTheme="majorHAnsi" w:hAnsiTheme="majorHAnsi"/>
          <w:szCs w:val="22"/>
        </w:rPr>
      </w:pPr>
      <w:bookmarkStart w:id="104" w:name="_Ref162536630"/>
      <w:r w:rsidRPr="00BF3C9E">
        <w:rPr>
          <w:rFonts w:asciiTheme="majorHAnsi" w:hAnsiTheme="majorHAnsi"/>
          <w:szCs w:val="22"/>
        </w:rPr>
        <w:t>Disputed Items</w:t>
      </w:r>
      <w:bookmarkEnd w:id="104"/>
    </w:p>
    <w:p w14:paraId="63C8371D" w14:textId="08C12108" w:rsidR="0009155A" w:rsidRPr="00BF3C9E" w:rsidRDefault="0009155A" w:rsidP="00F67257">
      <w:pPr>
        <w:pStyle w:val="BBClause3"/>
        <w:rPr>
          <w:rFonts w:asciiTheme="majorHAnsi" w:hAnsiTheme="majorHAnsi"/>
          <w:szCs w:val="22"/>
        </w:rPr>
      </w:pPr>
      <w:r w:rsidRPr="00BF3C9E">
        <w:rPr>
          <w:rFonts w:asciiTheme="majorHAnsi" w:hAnsiTheme="majorHAnsi"/>
          <w:szCs w:val="22"/>
        </w:rPr>
        <w:t xml:space="preserve">If following receipt of any Monthly Invoice the Buyer notifies the Generator of a good faith dispute concerning the amounts payable under such Monthly Invoice (indicating in such notice the basis for its dispute), the Buyer shall pay any undisputed amount but shall be entitled to withhold the amount in dispute pending determination </w:t>
      </w:r>
      <w:r w:rsidR="00C54513" w:rsidRPr="00BF3C9E">
        <w:rPr>
          <w:rFonts w:asciiTheme="majorHAnsi" w:hAnsiTheme="majorHAnsi"/>
          <w:szCs w:val="22"/>
        </w:rPr>
        <w:t xml:space="preserve">by an Expert </w:t>
      </w:r>
      <w:r w:rsidRPr="00BF3C9E">
        <w:rPr>
          <w:rFonts w:asciiTheme="majorHAnsi" w:hAnsiTheme="majorHAnsi"/>
          <w:szCs w:val="22"/>
        </w:rPr>
        <w:t xml:space="preserve">in accordance with </w:t>
      </w:r>
      <w:r w:rsidR="006E3BB0" w:rsidRPr="00BF3C9E">
        <w:rPr>
          <w:rFonts w:asciiTheme="majorHAnsi" w:hAnsiTheme="majorHAnsi"/>
          <w:szCs w:val="22"/>
        </w:rPr>
        <w:t>clause</w:t>
      </w:r>
      <w:r w:rsidRPr="00BF3C9E">
        <w:rPr>
          <w:rFonts w:asciiTheme="majorHAnsi" w:hAnsiTheme="majorHAnsi"/>
          <w:szCs w:val="22"/>
        </w:rPr>
        <w:t xml:space="preserve"> </w:t>
      </w:r>
      <w:r w:rsidR="00BD1730" w:rsidRPr="00BF3C9E">
        <w:rPr>
          <w:rFonts w:asciiTheme="majorHAnsi" w:hAnsiTheme="majorHAnsi"/>
          <w:szCs w:val="22"/>
        </w:rPr>
        <w:fldChar w:fldCharType="begin"/>
      </w:r>
      <w:r w:rsidR="00BD1730" w:rsidRPr="00BF3C9E">
        <w:rPr>
          <w:rFonts w:asciiTheme="majorHAnsi" w:hAnsiTheme="majorHAnsi"/>
          <w:szCs w:val="22"/>
        </w:rPr>
        <w:instrText xml:space="preserve"> REF _Ref161864407 \r \h </w:instrText>
      </w:r>
      <w:r w:rsidR="00C54513" w:rsidRPr="00BF3C9E">
        <w:rPr>
          <w:rFonts w:asciiTheme="majorHAnsi" w:hAnsiTheme="majorHAnsi"/>
          <w:szCs w:val="22"/>
        </w:rPr>
        <w:instrText xml:space="preserve"> \* MERGEFORMAT </w:instrText>
      </w:r>
      <w:r w:rsidR="00BD1730" w:rsidRPr="00BF3C9E">
        <w:rPr>
          <w:rFonts w:asciiTheme="majorHAnsi" w:hAnsiTheme="majorHAnsi"/>
          <w:szCs w:val="22"/>
        </w:rPr>
      </w:r>
      <w:r w:rsidR="00BD1730" w:rsidRPr="00BF3C9E">
        <w:rPr>
          <w:rFonts w:asciiTheme="majorHAnsi" w:hAnsiTheme="majorHAnsi"/>
          <w:szCs w:val="22"/>
        </w:rPr>
        <w:fldChar w:fldCharType="separate"/>
      </w:r>
      <w:r w:rsidR="00BF5F11">
        <w:rPr>
          <w:rFonts w:asciiTheme="majorHAnsi" w:hAnsiTheme="majorHAnsi"/>
          <w:szCs w:val="22"/>
        </w:rPr>
        <w:t>24.11</w:t>
      </w:r>
      <w:r w:rsidR="00BD1730" w:rsidRPr="00BF3C9E">
        <w:rPr>
          <w:rFonts w:asciiTheme="majorHAnsi" w:hAnsiTheme="majorHAnsi"/>
          <w:szCs w:val="22"/>
        </w:rPr>
        <w:fldChar w:fldCharType="end"/>
      </w:r>
      <w:r w:rsidRPr="00BF3C9E">
        <w:rPr>
          <w:rFonts w:asciiTheme="majorHAnsi" w:hAnsiTheme="majorHAnsi"/>
          <w:szCs w:val="22"/>
        </w:rPr>
        <w:t>.</w:t>
      </w:r>
    </w:p>
    <w:p w14:paraId="12F73039" w14:textId="15DE3AA9" w:rsidR="00C54513" w:rsidRPr="00BF3C9E" w:rsidRDefault="00C54513" w:rsidP="00843095">
      <w:pPr>
        <w:pStyle w:val="BBClause3"/>
        <w:rPr>
          <w:rFonts w:asciiTheme="majorHAnsi" w:hAnsiTheme="majorHAnsi"/>
          <w:szCs w:val="22"/>
        </w:rPr>
      </w:pPr>
      <w:r w:rsidRPr="00BF3C9E">
        <w:rPr>
          <w:rFonts w:asciiTheme="majorHAnsi" w:hAnsiTheme="majorHAnsi"/>
          <w:szCs w:val="22"/>
        </w:rPr>
        <w:t>Any payment determined as being due from a Party following the resolution or determination of such dispute by an Expert</w:t>
      </w:r>
      <w:r w:rsidR="002A13EF" w:rsidRPr="00BF3C9E">
        <w:rPr>
          <w:rFonts w:asciiTheme="majorHAnsi" w:hAnsiTheme="majorHAnsi"/>
          <w:szCs w:val="22"/>
        </w:rPr>
        <w:t xml:space="preserve"> in accordance with </w:t>
      </w:r>
      <w:r w:rsidR="006E3BB0" w:rsidRPr="00BF3C9E">
        <w:rPr>
          <w:rFonts w:asciiTheme="majorHAnsi" w:hAnsiTheme="majorHAnsi"/>
          <w:szCs w:val="22"/>
        </w:rPr>
        <w:t>clause</w:t>
      </w:r>
      <w:r w:rsidR="002A13EF" w:rsidRPr="00BF3C9E">
        <w:rPr>
          <w:rFonts w:asciiTheme="majorHAnsi" w:hAnsiTheme="majorHAnsi"/>
          <w:szCs w:val="22"/>
        </w:rPr>
        <w:t xml:space="preserve"> </w:t>
      </w:r>
      <w:r w:rsidR="002A13EF" w:rsidRPr="00BF3C9E">
        <w:rPr>
          <w:rFonts w:asciiTheme="majorHAnsi" w:hAnsiTheme="majorHAnsi"/>
          <w:szCs w:val="22"/>
        </w:rPr>
        <w:fldChar w:fldCharType="begin"/>
      </w:r>
      <w:r w:rsidR="002A13EF" w:rsidRPr="00BF3C9E">
        <w:rPr>
          <w:rFonts w:asciiTheme="majorHAnsi" w:hAnsiTheme="majorHAnsi"/>
          <w:szCs w:val="22"/>
        </w:rPr>
        <w:instrText xml:space="preserve"> REF _Ref161864407 \r \h  \* MERGEFORMAT </w:instrText>
      </w:r>
      <w:r w:rsidR="002A13EF" w:rsidRPr="00BF3C9E">
        <w:rPr>
          <w:rFonts w:asciiTheme="majorHAnsi" w:hAnsiTheme="majorHAnsi"/>
          <w:szCs w:val="22"/>
        </w:rPr>
      </w:r>
      <w:r w:rsidR="002A13EF" w:rsidRPr="00BF3C9E">
        <w:rPr>
          <w:rFonts w:asciiTheme="majorHAnsi" w:hAnsiTheme="majorHAnsi"/>
          <w:szCs w:val="22"/>
        </w:rPr>
        <w:fldChar w:fldCharType="separate"/>
      </w:r>
      <w:r w:rsidR="00BF5F11">
        <w:rPr>
          <w:rFonts w:asciiTheme="majorHAnsi" w:hAnsiTheme="majorHAnsi"/>
          <w:szCs w:val="22"/>
        </w:rPr>
        <w:t>24.11</w:t>
      </w:r>
      <w:r w:rsidR="002A13EF" w:rsidRPr="00BF3C9E">
        <w:rPr>
          <w:rFonts w:asciiTheme="majorHAnsi" w:hAnsiTheme="majorHAnsi"/>
          <w:szCs w:val="22"/>
        </w:rPr>
        <w:fldChar w:fldCharType="end"/>
      </w:r>
      <w:r w:rsidRPr="00BF3C9E">
        <w:rPr>
          <w:rFonts w:asciiTheme="majorHAnsi" w:hAnsiTheme="majorHAnsi"/>
          <w:szCs w:val="22"/>
        </w:rPr>
        <w:t xml:space="preserve"> shall be made to the other Party within </w:t>
      </w:r>
      <w:r w:rsidR="00345806" w:rsidRPr="00BF3C9E">
        <w:rPr>
          <w:rFonts w:asciiTheme="majorHAnsi" w:hAnsiTheme="majorHAnsi"/>
          <w:szCs w:val="22"/>
        </w:rPr>
        <w:t>[</w:t>
      </w:r>
      <w:r w:rsidR="00683898">
        <w:rPr>
          <w:rFonts w:asciiTheme="majorHAnsi" w:hAnsiTheme="majorHAnsi"/>
          <w:szCs w:val="22"/>
        </w:rPr>
        <w:t>thirty</w:t>
      </w:r>
      <w:r w:rsidR="009F1391" w:rsidRPr="009F1391">
        <w:rPr>
          <w:rFonts w:asciiTheme="majorHAnsi" w:hAnsiTheme="majorHAnsi"/>
          <w:szCs w:val="22"/>
        </w:rPr>
        <w:t xml:space="preserve"> (30)</w:t>
      </w:r>
      <w:r w:rsidR="00345806" w:rsidRPr="00BF3C9E">
        <w:rPr>
          <w:rFonts w:asciiTheme="majorHAnsi" w:hAnsiTheme="majorHAnsi"/>
          <w:szCs w:val="22"/>
        </w:rPr>
        <w:t>]</w:t>
      </w:r>
      <w:r w:rsidRPr="00BF3C9E">
        <w:rPr>
          <w:rFonts w:asciiTheme="majorHAnsi" w:hAnsiTheme="majorHAnsi"/>
          <w:szCs w:val="22"/>
        </w:rPr>
        <w:t xml:space="preserve"> days of such resolution or determination and interest at the Default Rate shall be payable on such payment in accordance with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_Ref163486567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14.2</w:t>
      </w:r>
      <w:r w:rsidRPr="00BF3C9E">
        <w:rPr>
          <w:rFonts w:asciiTheme="majorHAnsi" w:hAnsiTheme="majorHAnsi"/>
          <w:szCs w:val="22"/>
        </w:rPr>
        <w:fldChar w:fldCharType="end"/>
      </w:r>
      <w:r w:rsidRPr="00BF3C9E">
        <w:rPr>
          <w:rFonts w:asciiTheme="majorHAnsi" w:hAnsiTheme="majorHAnsi"/>
          <w:szCs w:val="22"/>
        </w:rPr>
        <w:t xml:space="preserve"> from the date the disputed payment was due until the date the payment is actually made.</w:t>
      </w:r>
    </w:p>
    <w:p w14:paraId="3001C8A2" w14:textId="77777777" w:rsidR="0009155A" w:rsidRPr="00BF3C9E" w:rsidRDefault="0009155A" w:rsidP="00174FDE">
      <w:pPr>
        <w:pStyle w:val="BBHeading2"/>
        <w:rPr>
          <w:rFonts w:asciiTheme="majorHAnsi" w:hAnsiTheme="majorHAnsi"/>
          <w:szCs w:val="22"/>
        </w:rPr>
      </w:pPr>
      <w:r w:rsidRPr="00BF3C9E">
        <w:rPr>
          <w:rFonts w:asciiTheme="majorHAnsi" w:hAnsiTheme="majorHAnsi"/>
          <w:szCs w:val="22"/>
        </w:rPr>
        <w:t>Value Added Tax</w:t>
      </w:r>
    </w:p>
    <w:p w14:paraId="4F7AC518" w14:textId="77777777" w:rsidR="0009155A" w:rsidRPr="00BF3C9E" w:rsidRDefault="0009155A" w:rsidP="00174FDE">
      <w:pPr>
        <w:pStyle w:val="BBBodyTextIndent1"/>
        <w:rPr>
          <w:rFonts w:asciiTheme="majorHAnsi" w:hAnsiTheme="majorHAnsi"/>
          <w:szCs w:val="22"/>
        </w:rPr>
      </w:pPr>
      <w:r w:rsidRPr="00BF3C9E">
        <w:rPr>
          <w:rFonts w:asciiTheme="majorHAnsi" w:hAnsiTheme="majorHAnsi"/>
          <w:szCs w:val="22"/>
        </w:rPr>
        <w:t>All sums due to the Generator under this Agreement are exclusive of VAT thereon, if any, which shall be charged in addition thereto in accordance with the relevant regulations in force at the time of making the relevant taxable supply and shall be paid by the Buyer against receipt from the Generator of a valid VAT invoice in respect thereof.</w:t>
      </w:r>
      <w:r w:rsidR="00DC4270" w:rsidRPr="00BF3C9E">
        <w:rPr>
          <w:rFonts w:asciiTheme="majorHAnsi" w:hAnsiTheme="majorHAnsi"/>
          <w:szCs w:val="22"/>
        </w:rPr>
        <w:t xml:space="preserve"> </w:t>
      </w:r>
    </w:p>
    <w:p w14:paraId="33E8062E" w14:textId="77777777" w:rsidR="0009155A" w:rsidRPr="00BF3C9E" w:rsidRDefault="0009155A" w:rsidP="00174FDE">
      <w:pPr>
        <w:pStyle w:val="BBHeading2"/>
        <w:rPr>
          <w:rFonts w:asciiTheme="majorHAnsi" w:hAnsiTheme="majorHAnsi"/>
          <w:szCs w:val="22"/>
        </w:rPr>
      </w:pPr>
      <w:proofErr w:type="gramStart"/>
      <w:r w:rsidRPr="00BF3C9E">
        <w:rPr>
          <w:rFonts w:asciiTheme="majorHAnsi" w:hAnsiTheme="majorHAnsi"/>
          <w:szCs w:val="22"/>
        </w:rPr>
        <w:t>Set-Off</w:t>
      </w:r>
      <w:proofErr w:type="gramEnd"/>
    </w:p>
    <w:p w14:paraId="6741F218" w14:textId="77777777" w:rsidR="0009155A" w:rsidRPr="00BF3C9E" w:rsidRDefault="0009155A" w:rsidP="00174FDE">
      <w:pPr>
        <w:pStyle w:val="BBBodyTextIndent1"/>
        <w:rPr>
          <w:rFonts w:asciiTheme="majorHAnsi" w:hAnsiTheme="majorHAnsi"/>
          <w:szCs w:val="22"/>
        </w:rPr>
      </w:pPr>
      <w:r w:rsidRPr="00BF3C9E">
        <w:rPr>
          <w:rFonts w:asciiTheme="majorHAnsi" w:hAnsiTheme="majorHAnsi"/>
          <w:szCs w:val="22"/>
        </w:rPr>
        <w:t xml:space="preserve">All sums payable under this Agreement are payable in full without deduction, withholding or </w:t>
      </w:r>
      <w:proofErr w:type="gramStart"/>
      <w:r w:rsidRPr="00BF3C9E">
        <w:rPr>
          <w:rFonts w:asciiTheme="majorHAnsi" w:hAnsiTheme="majorHAnsi"/>
          <w:szCs w:val="22"/>
        </w:rPr>
        <w:t>set-off</w:t>
      </w:r>
      <w:proofErr w:type="gramEnd"/>
      <w:r w:rsidRPr="00BF3C9E">
        <w:rPr>
          <w:rFonts w:asciiTheme="majorHAnsi" w:hAnsiTheme="majorHAnsi"/>
          <w:szCs w:val="22"/>
        </w:rPr>
        <w:t xml:space="preserve"> or counterclaim, save as may be required by law, or in any case of fraud, undisputed credit owed or in the case of a Monthly Invoice disputed by the Buyer in good faith. </w:t>
      </w:r>
    </w:p>
    <w:p w14:paraId="67F16553" w14:textId="77777777" w:rsidR="0009155A" w:rsidRPr="00BF3C9E" w:rsidRDefault="0009155A" w:rsidP="00174FDE">
      <w:pPr>
        <w:pStyle w:val="BBHeading2"/>
        <w:rPr>
          <w:rFonts w:asciiTheme="majorHAnsi" w:hAnsiTheme="majorHAnsi"/>
          <w:szCs w:val="22"/>
        </w:rPr>
      </w:pPr>
      <w:bookmarkStart w:id="105" w:name="_Ref161864458"/>
      <w:r w:rsidRPr="00BF3C9E">
        <w:rPr>
          <w:rFonts w:asciiTheme="majorHAnsi" w:hAnsiTheme="majorHAnsi"/>
          <w:szCs w:val="22"/>
        </w:rPr>
        <w:t>Final Statement and Invoices</w:t>
      </w:r>
      <w:bookmarkEnd w:id="105"/>
    </w:p>
    <w:p w14:paraId="32C8FC7E" w14:textId="216EDAD2" w:rsidR="0009155A" w:rsidRPr="00BF3C9E" w:rsidRDefault="0009155A" w:rsidP="00174FDE">
      <w:pPr>
        <w:pStyle w:val="BBClause3"/>
        <w:rPr>
          <w:rFonts w:asciiTheme="majorHAnsi" w:hAnsiTheme="majorHAnsi"/>
          <w:szCs w:val="22"/>
        </w:rPr>
      </w:pPr>
      <w:bookmarkStart w:id="106" w:name="_Ref161864482"/>
      <w:r w:rsidRPr="00BF3C9E">
        <w:rPr>
          <w:rFonts w:asciiTheme="majorHAnsi" w:hAnsiTheme="majorHAnsi"/>
          <w:szCs w:val="22"/>
        </w:rPr>
        <w:t xml:space="preserve">On the expiry or termination of this Agreement, the Generator shall prepare and submit to the Buyer within </w:t>
      </w:r>
      <w:r w:rsidR="00345806" w:rsidRPr="00BF3C9E">
        <w:rPr>
          <w:rFonts w:asciiTheme="majorHAnsi" w:hAnsiTheme="majorHAnsi"/>
          <w:szCs w:val="22"/>
        </w:rPr>
        <w:t>[</w:t>
      </w:r>
      <w:r w:rsidR="00160A63">
        <w:rPr>
          <w:rFonts w:asciiTheme="majorHAnsi" w:hAnsiTheme="majorHAnsi"/>
          <w:szCs w:val="22"/>
        </w:rPr>
        <w:t>fourteen</w:t>
      </w:r>
      <w:r w:rsidR="009F1391" w:rsidRPr="009F1391">
        <w:rPr>
          <w:rFonts w:asciiTheme="majorHAnsi" w:hAnsiTheme="majorHAnsi"/>
          <w:szCs w:val="22"/>
        </w:rPr>
        <w:t xml:space="preserve"> (14)</w:t>
      </w:r>
      <w:r w:rsidR="00345806" w:rsidRPr="00BF3C9E">
        <w:rPr>
          <w:rFonts w:asciiTheme="majorHAnsi" w:hAnsiTheme="majorHAnsi"/>
          <w:szCs w:val="22"/>
        </w:rPr>
        <w:t>]</w:t>
      </w:r>
      <w:r w:rsidRPr="00BF3C9E">
        <w:rPr>
          <w:rFonts w:asciiTheme="majorHAnsi" w:hAnsiTheme="majorHAnsi"/>
          <w:szCs w:val="22"/>
        </w:rPr>
        <w:t xml:space="preserve"> Business Days of receipt of all necessary data (or, to the extent not available, based on the Generator</w:t>
      </w:r>
      <w:r w:rsidR="00D5634A" w:rsidRPr="00BF3C9E">
        <w:rPr>
          <w:rFonts w:asciiTheme="majorHAnsi" w:hAnsiTheme="majorHAnsi"/>
          <w:szCs w:val="22"/>
        </w:rPr>
        <w:t>'</w:t>
      </w:r>
      <w:r w:rsidRPr="00BF3C9E">
        <w:rPr>
          <w:rFonts w:asciiTheme="majorHAnsi" w:hAnsiTheme="majorHAnsi"/>
          <w:szCs w:val="22"/>
        </w:rPr>
        <w:t xml:space="preserve">s reasonable estimate of that data, in which case </w:t>
      </w:r>
      <w:r w:rsidR="006E3BB0" w:rsidRPr="00BF3C9E">
        <w:rPr>
          <w:rFonts w:asciiTheme="majorHAnsi" w:hAnsiTheme="majorHAnsi"/>
          <w:szCs w:val="22"/>
        </w:rPr>
        <w:t>clause</w:t>
      </w:r>
      <w:r w:rsidRPr="00BF3C9E">
        <w:rPr>
          <w:rFonts w:asciiTheme="majorHAnsi" w:hAnsiTheme="majorHAnsi"/>
          <w:szCs w:val="22"/>
        </w:rPr>
        <w:t xml:space="preserve"> </w:t>
      </w:r>
      <w:r w:rsidR="00092FAB" w:rsidRPr="00BF3C9E">
        <w:rPr>
          <w:rFonts w:asciiTheme="majorHAnsi" w:hAnsiTheme="majorHAnsi"/>
          <w:szCs w:val="22"/>
        </w:rPr>
        <w:fldChar w:fldCharType="begin"/>
      </w:r>
      <w:r w:rsidR="00092FAB" w:rsidRPr="00BF3C9E">
        <w:rPr>
          <w:rFonts w:asciiTheme="majorHAnsi" w:hAnsiTheme="majorHAnsi"/>
          <w:szCs w:val="22"/>
        </w:rPr>
        <w:instrText xml:space="preserve"> REF _Ref161863863 \r \h </w:instrText>
      </w:r>
      <w:r w:rsidR="00BF3C9E" w:rsidRPr="00BF3C9E">
        <w:rPr>
          <w:rFonts w:asciiTheme="majorHAnsi" w:hAnsiTheme="majorHAnsi"/>
          <w:szCs w:val="22"/>
        </w:rPr>
        <w:instrText xml:space="preserve"> \* MERGEFORMAT </w:instrText>
      </w:r>
      <w:r w:rsidR="00092FAB" w:rsidRPr="00BF3C9E">
        <w:rPr>
          <w:rFonts w:asciiTheme="majorHAnsi" w:hAnsiTheme="majorHAnsi"/>
          <w:szCs w:val="22"/>
        </w:rPr>
      </w:r>
      <w:r w:rsidR="00092FAB" w:rsidRPr="00BF3C9E">
        <w:rPr>
          <w:rFonts w:asciiTheme="majorHAnsi" w:hAnsiTheme="majorHAnsi"/>
          <w:szCs w:val="22"/>
        </w:rPr>
        <w:fldChar w:fldCharType="separate"/>
      </w:r>
      <w:r w:rsidR="00BF5F11">
        <w:rPr>
          <w:rFonts w:asciiTheme="majorHAnsi" w:hAnsiTheme="majorHAnsi"/>
          <w:szCs w:val="22"/>
        </w:rPr>
        <w:t>7.14</w:t>
      </w:r>
      <w:r w:rsidR="00092FAB" w:rsidRPr="00BF3C9E">
        <w:rPr>
          <w:rFonts w:asciiTheme="majorHAnsi" w:hAnsiTheme="majorHAnsi"/>
          <w:szCs w:val="22"/>
        </w:rPr>
        <w:fldChar w:fldCharType="end"/>
      </w:r>
      <w:r w:rsidR="00BD1730" w:rsidRPr="00BF3C9E">
        <w:rPr>
          <w:rFonts w:asciiTheme="majorHAnsi" w:hAnsiTheme="majorHAnsi"/>
          <w:szCs w:val="22"/>
        </w:rPr>
        <w:t xml:space="preserve"> </w:t>
      </w:r>
      <w:r w:rsidRPr="00BF3C9E">
        <w:rPr>
          <w:rFonts w:asciiTheme="majorHAnsi" w:hAnsiTheme="majorHAnsi"/>
          <w:szCs w:val="22"/>
        </w:rPr>
        <w:t xml:space="preserve">shall apply) a final invoice (the </w:t>
      </w:r>
      <w:r w:rsidR="001778F5" w:rsidRPr="00BF3C9E">
        <w:rPr>
          <w:rFonts w:asciiTheme="majorHAnsi" w:hAnsiTheme="majorHAnsi"/>
          <w:szCs w:val="22"/>
        </w:rPr>
        <w:t>"</w:t>
      </w:r>
      <w:r w:rsidRPr="00BF3C9E">
        <w:rPr>
          <w:rFonts w:asciiTheme="majorHAnsi" w:hAnsiTheme="majorHAnsi"/>
          <w:b/>
          <w:bCs/>
          <w:szCs w:val="22"/>
        </w:rPr>
        <w:t>Final Invoice</w:t>
      </w:r>
      <w:r w:rsidR="001778F5" w:rsidRPr="00BF3C9E">
        <w:rPr>
          <w:rFonts w:asciiTheme="majorHAnsi" w:hAnsiTheme="majorHAnsi"/>
          <w:szCs w:val="22"/>
        </w:rPr>
        <w:t>"</w:t>
      </w:r>
      <w:r w:rsidRPr="00BF3C9E">
        <w:rPr>
          <w:rFonts w:asciiTheme="majorHAnsi" w:hAnsiTheme="majorHAnsi"/>
          <w:szCs w:val="22"/>
        </w:rPr>
        <w:t xml:space="preserve">) detailing any amounts due under this </w:t>
      </w:r>
      <w:r w:rsidR="006E3BB0" w:rsidRPr="00BF3C9E">
        <w:rPr>
          <w:rFonts w:asciiTheme="majorHAnsi" w:hAnsiTheme="majorHAnsi"/>
          <w:szCs w:val="22"/>
        </w:rPr>
        <w:t>clause</w:t>
      </w:r>
      <w:r w:rsidR="00FE2A0D" w:rsidRPr="00BF3C9E">
        <w:rPr>
          <w:rFonts w:asciiTheme="majorHAnsi" w:hAnsiTheme="majorHAnsi"/>
          <w:szCs w:val="22"/>
        </w:rPr>
        <w:t> </w:t>
      </w:r>
      <w:r w:rsidR="00BD1730" w:rsidRPr="00BF3C9E">
        <w:rPr>
          <w:rFonts w:asciiTheme="majorHAnsi" w:hAnsiTheme="majorHAnsi"/>
          <w:szCs w:val="22"/>
        </w:rPr>
        <w:fldChar w:fldCharType="begin"/>
      </w:r>
      <w:r w:rsidR="00BD1730" w:rsidRPr="00BF3C9E">
        <w:rPr>
          <w:rFonts w:asciiTheme="majorHAnsi" w:hAnsiTheme="majorHAnsi"/>
          <w:szCs w:val="22"/>
        </w:rPr>
        <w:instrText xml:space="preserve"> REF _Ref161864458 \r \h </w:instrText>
      </w:r>
      <w:r w:rsidR="00BF3C9E" w:rsidRPr="00BF3C9E">
        <w:rPr>
          <w:rFonts w:asciiTheme="majorHAnsi" w:hAnsiTheme="majorHAnsi"/>
          <w:szCs w:val="22"/>
        </w:rPr>
        <w:instrText xml:space="preserve"> \* MERGEFORMAT </w:instrText>
      </w:r>
      <w:r w:rsidR="00BD1730" w:rsidRPr="00BF3C9E">
        <w:rPr>
          <w:rFonts w:asciiTheme="majorHAnsi" w:hAnsiTheme="majorHAnsi"/>
          <w:szCs w:val="22"/>
        </w:rPr>
      </w:r>
      <w:r w:rsidR="00BD1730" w:rsidRPr="00BF3C9E">
        <w:rPr>
          <w:rFonts w:asciiTheme="majorHAnsi" w:hAnsiTheme="majorHAnsi"/>
          <w:szCs w:val="22"/>
        </w:rPr>
        <w:fldChar w:fldCharType="separate"/>
      </w:r>
      <w:r w:rsidR="00BF5F11">
        <w:rPr>
          <w:rFonts w:asciiTheme="majorHAnsi" w:hAnsiTheme="majorHAnsi"/>
          <w:szCs w:val="22"/>
        </w:rPr>
        <w:t>14.6</w:t>
      </w:r>
      <w:r w:rsidR="00BD1730" w:rsidRPr="00BF3C9E">
        <w:rPr>
          <w:rFonts w:asciiTheme="majorHAnsi" w:hAnsiTheme="majorHAnsi"/>
          <w:szCs w:val="22"/>
        </w:rPr>
        <w:fldChar w:fldCharType="end"/>
      </w:r>
      <w:r w:rsidRPr="00BF3C9E">
        <w:rPr>
          <w:rFonts w:asciiTheme="majorHAnsi" w:hAnsiTheme="majorHAnsi"/>
          <w:szCs w:val="22"/>
        </w:rPr>
        <w:t>.</w:t>
      </w:r>
      <w:bookmarkEnd w:id="106"/>
    </w:p>
    <w:p w14:paraId="638B315B" w14:textId="77777777" w:rsidR="0009155A" w:rsidRPr="00BF3C9E" w:rsidRDefault="0009155A" w:rsidP="00174FDE">
      <w:pPr>
        <w:pStyle w:val="BBClause3"/>
        <w:rPr>
          <w:rFonts w:asciiTheme="majorHAnsi" w:hAnsiTheme="majorHAnsi"/>
          <w:szCs w:val="22"/>
        </w:rPr>
      </w:pPr>
      <w:r w:rsidRPr="00BF3C9E">
        <w:rPr>
          <w:rFonts w:asciiTheme="majorHAnsi" w:hAnsiTheme="majorHAnsi"/>
          <w:szCs w:val="22"/>
        </w:rPr>
        <w:t xml:space="preserve">The Buyer (or the Generator, where applicable) will pay the amount set out under the Final Invoice to the Generator (or the Buyer, where applicable) within </w:t>
      </w:r>
      <w:r w:rsidR="00345806" w:rsidRPr="00BF3C9E">
        <w:rPr>
          <w:rFonts w:asciiTheme="majorHAnsi" w:hAnsiTheme="majorHAnsi"/>
          <w:szCs w:val="22"/>
        </w:rPr>
        <w:t>[</w:t>
      </w:r>
      <w:r w:rsidR="00160A63">
        <w:rPr>
          <w:rFonts w:asciiTheme="majorHAnsi" w:hAnsiTheme="majorHAnsi"/>
          <w:szCs w:val="22"/>
        </w:rPr>
        <w:t>thirty</w:t>
      </w:r>
      <w:r w:rsidR="009F1391" w:rsidRPr="009F1391">
        <w:rPr>
          <w:rFonts w:asciiTheme="majorHAnsi" w:hAnsiTheme="majorHAnsi"/>
          <w:szCs w:val="22"/>
        </w:rPr>
        <w:t xml:space="preserve"> (30)</w:t>
      </w:r>
      <w:r w:rsidR="00345806" w:rsidRPr="00BF3C9E">
        <w:rPr>
          <w:rFonts w:asciiTheme="majorHAnsi" w:hAnsiTheme="majorHAnsi"/>
          <w:szCs w:val="22"/>
        </w:rPr>
        <w:t>]</w:t>
      </w:r>
      <w:r w:rsidR="00F451DF" w:rsidRPr="00BF3C9E">
        <w:rPr>
          <w:rFonts w:asciiTheme="majorHAnsi" w:hAnsiTheme="majorHAnsi"/>
          <w:szCs w:val="22"/>
        </w:rPr>
        <w:t xml:space="preserve"> Business Days</w:t>
      </w:r>
      <w:r w:rsidRPr="00BF3C9E">
        <w:rPr>
          <w:rFonts w:asciiTheme="majorHAnsi" w:hAnsiTheme="majorHAnsi"/>
          <w:szCs w:val="22"/>
        </w:rPr>
        <w:t xml:space="preserve"> of receipt of the Final Invoice.</w:t>
      </w:r>
    </w:p>
    <w:p w14:paraId="6DF16A1D" w14:textId="77777777" w:rsidR="0009155A" w:rsidRPr="00BF3C9E" w:rsidRDefault="00364BB1" w:rsidP="00364BB1">
      <w:pPr>
        <w:pStyle w:val="BBHeading1"/>
        <w:rPr>
          <w:rFonts w:asciiTheme="majorHAnsi" w:hAnsiTheme="majorHAnsi"/>
          <w:szCs w:val="22"/>
        </w:rPr>
      </w:pPr>
      <w:bookmarkStart w:id="107" w:name="_Ref181275826"/>
      <w:bookmarkStart w:id="108" w:name="_Toc224655152"/>
      <w:r w:rsidRPr="00BF3C9E">
        <w:rPr>
          <w:rFonts w:asciiTheme="majorHAnsi" w:hAnsiTheme="majorHAnsi"/>
          <w:szCs w:val="22"/>
        </w:rPr>
        <w:t>Representations, warranties and undertakings</w:t>
      </w:r>
      <w:bookmarkEnd w:id="107"/>
      <w:bookmarkEnd w:id="108"/>
    </w:p>
    <w:p w14:paraId="6180D69D" w14:textId="77777777" w:rsidR="0009155A" w:rsidRPr="00BF3C9E" w:rsidRDefault="0009155A" w:rsidP="00174FDE">
      <w:pPr>
        <w:pStyle w:val="BBClause2"/>
        <w:rPr>
          <w:rFonts w:asciiTheme="majorHAnsi" w:hAnsiTheme="majorHAnsi"/>
          <w:szCs w:val="22"/>
        </w:rPr>
      </w:pPr>
      <w:bookmarkStart w:id="109" w:name="_Ref181275786"/>
      <w:r w:rsidRPr="00BF3C9E">
        <w:rPr>
          <w:rFonts w:asciiTheme="majorHAnsi" w:hAnsiTheme="majorHAnsi"/>
          <w:szCs w:val="22"/>
        </w:rPr>
        <w:t xml:space="preserve">Each Party warrants and represents, as at the </w:t>
      </w:r>
      <w:r w:rsidR="00DD12D5" w:rsidRPr="00BF3C9E">
        <w:rPr>
          <w:rFonts w:asciiTheme="majorHAnsi" w:hAnsiTheme="majorHAnsi"/>
          <w:szCs w:val="22"/>
        </w:rPr>
        <w:t xml:space="preserve">Execution </w:t>
      </w:r>
      <w:r w:rsidRPr="00BF3C9E">
        <w:rPr>
          <w:rFonts w:asciiTheme="majorHAnsi" w:hAnsiTheme="majorHAnsi"/>
          <w:szCs w:val="22"/>
        </w:rPr>
        <w:t>Date, to the other Party that:</w:t>
      </w:r>
      <w:bookmarkEnd w:id="109"/>
    </w:p>
    <w:p w14:paraId="26B63D72" w14:textId="77777777" w:rsidR="0009155A" w:rsidRPr="00BF3C9E" w:rsidRDefault="0009155A" w:rsidP="002B7942">
      <w:pPr>
        <w:pStyle w:val="BBClause3"/>
        <w:rPr>
          <w:rFonts w:asciiTheme="majorHAnsi" w:hAnsiTheme="majorHAnsi"/>
          <w:szCs w:val="22"/>
        </w:rPr>
      </w:pPr>
      <w:r w:rsidRPr="00BF3C9E">
        <w:rPr>
          <w:rFonts w:asciiTheme="majorHAnsi" w:hAnsiTheme="majorHAnsi"/>
          <w:szCs w:val="22"/>
        </w:rPr>
        <w:t>it is duly organised and validly existing under the laws of the jurisdiction of its organisation or incorporation (and, if relevant under those laws, in good standing);</w:t>
      </w:r>
    </w:p>
    <w:p w14:paraId="38601448" w14:textId="77777777" w:rsidR="0009155A" w:rsidRPr="00BF3C9E" w:rsidRDefault="002B7942" w:rsidP="002B7942">
      <w:pPr>
        <w:pStyle w:val="BBClause3"/>
        <w:rPr>
          <w:rFonts w:asciiTheme="majorHAnsi" w:hAnsiTheme="majorHAnsi"/>
          <w:szCs w:val="22"/>
        </w:rPr>
      </w:pPr>
      <w:r w:rsidRPr="00BF3C9E">
        <w:rPr>
          <w:rFonts w:asciiTheme="majorHAnsi" w:hAnsiTheme="majorHAnsi"/>
          <w:szCs w:val="22"/>
        </w:rPr>
        <w:lastRenderedPageBreak/>
        <w:t>i</w:t>
      </w:r>
      <w:r w:rsidR="0009155A" w:rsidRPr="00BF3C9E">
        <w:rPr>
          <w:rFonts w:asciiTheme="majorHAnsi" w:hAnsiTheme="majorHAnsi"/>
          <w:szCs w:val="22"/>
        </w:rPr>
        <w:t>t has the power and authority to deliver and to perform its obligations under this Agreement;</w:t>
      </w:r>
    </w:p>
    <w:p w14:paraId="58F6EE23" w14:textId="77777777" w:rsidR="0009155A" w:rsidRPr="00BF3C9E" w:rsidRDefault="0009155A" w:rsidP="002B7942">
      <w:pPr>
        <w:pStyle w:val="BBClause3"/>
        <w:rPr>
          <w:rFonts w:asciiTheme="majorHAnsi" w:hAnsiTheme="majorHAnsi"/>
          <w:szCs w:val="22"/>
        </w:rPr>
      </w:pPr>
      <w:r w:rsidRPr="00BF3C9E">
        <w:rPr>
          <w:rFonts w:asciiTheme="majorHAnsi" w:hAnsiTheme="majorHAnsi"/>
          <w:szCs w:val="22"/>
        </w:rPr>
        <w:t>any authorisations required to enable the Party to fulfil any of its obligations under this Agreement have been obtained, complied with and are in full force and effect;</w:t>
      </w:r>
    </w:p>
    <w:p w14:paraId="141AA8B5" w14:textId="77777777" w:rsidR="0009155A" w:rsidRPr="00BF3C9E" w:rsidRDefault="002B7942" w:rsidP="002B7942">
      <w:pPr>
        <w:pStyle w:val="BBClause3"/>
        <w:rPr>
          <w:rFonts w:asciiTheme="majorHAnsi" w:hAnsiTheme="majorHAnsi"/>
          <w:szCs w:val="22"/>
        </w:rPr>
      </w:pPr>
      <w:r w:rsidRPr="00BF3C9E">
        <w:rPr>
          <w:rFonts w:asciiTheme="majorHAnsi" w:hAnsiTheme="majorHAnsi"/>
          <w:szCs w:val="22"/>
        </w:rPr>
        <w:t>i</w:t>
      </w:r>
      <w:r w:rsidR="0009155A" w:rsidRPr="00BF3C9E">
        <w:rPr>
          <w:rFonts w:asciiTheme="majorHAnsi" w:hAnsiTheme="majorHAnsi"/>
          <w:szCs w:val="22"/>
        </w:rPr>
        <w:t>ts obligations under this Agreement constitute its legal, valid and binding obligations, enforceable in accordance with their respective terms subject to applicable bankruptcy, reorganisation, insolvency, moratorium or similar laws affecting creditors</w:t>
      </w:r>
      <w:r w:rsidR="00D5634A" w:rsidRPr="00BF3C9E">
        <w:rPr>
          <w:rFonts w:asciiTheme="majorHAnsi" w:hAnsiTheme="majorHAnsi"/>
          <w:szCs w:val="22"/>
        </w:rPr>
        <w:t>'</w:t>
      </w:r>
      <w:r w:rsidR="0009155A" w:rsidRPr="00BF3C9E">
        <w:rPr>
          <w:rFonts w:asciiTheme="majorHAnsi" w:hAnsiTheme="majorHAnsi"/>
          <w:szCs w:val="22"/>
        </w:rPr>
        <w:t xml:space="preserve"> rights generally and subject, as to enforceability, to equitable principles of general application (regardless of whether enforcement is sought in a proceeding in equity or at law);</w:t>
      </w:r>
    </w:p>
    <w:p w14:paraId="5DC6E21F" w14:textId="5D5446DF" w:rsidR="0009155A" w:rsidRPr="00BF3C9E" w:rsidRDefault="0009155A" w:rsidP="002B7942">
      <w:pPr>
        <w:pStyle w:val="BBClause3"/>
        <w:rPr>
          <w:rFonts w:asciiTheme="majorHAnsi" w:hAnsiTheme="majorHAnsi"/>
          <w:szCs w:val="22"/>
        </w:rPr>
      </w:pPr>
      <w:r w:rsidRPr="00BF3C9E">
        <w:rPr>
          <w:rFonts w:asciiTheme="majorHAnsi" w:hAnsiTheme="majorHAnsi"/>
          <w:szCs w:val="22"/>
        </w:rPr>
        <w:t>no litigation, arbitration or administrative suit or proceeding at law or in equity or before any court, tribunal, governmental body, agency, official or arbitrator is pending or, so far as it is aware, threatened against it or</w:t>
      </w:r>
      <w:r w:rsidR="00164353">
        <w:rPr>
          <w:rFonts w:asciiTheme="majorHAnsi" w:hAnsiTheme="majorHAnsi"/>
          <w:szCs w:val="22"/>
        </w:rPr>
        <w:t>, in respect of the Buyer only,</w:t>
      </w:r>
      <w:r w:rsidRPr="00BF3C9E">
        <w:rPr>
          <w:rFonts w:asciiTheme="majorHAnsi" w:hAnsiTheme="majorHAnsi"/>
          <w:szCs w:val="22"/>
        </w:rPr>
        <w:t xml:space="preserve"> </w:t>
      </w:r>
      <w:r w:rsidR="00164353">
        <w:rPr>
          <w:rFonts w:asciiTheme="majorHAnsi" w:hAnsiTheme="majorHAnsi"/>
          <w:szCs w:val="22"/>
        </w:rPr>
        <w:t xml:space="preserve">the Buyer </w:t>
      </w:r>
      <w:r w:rsidRPr="00BF3C9E">
        <w:rPr>
          <w:rFonts w:asciiTheme="majorHAnsi" w:hAnsiTheme="majorHAnsi"/>
          <w:szCs w:val="22"/>
        </w:rPr>
        <w:t>Guarantor</w:t>
      </w:r>
      <w:r w:rsidR="00164353">
        <w:rPr>
          <w:rFonts w:asciiTheme="majorHAnsi" w:hAnsiTheme="majorHAnsi"/>
          <w:szCs w:val="22"/>
        </w:rPr>
        <w:t>,</w:t>
      </w:r>
      <w:r w:rsidRPr="00BF3C9E">
        <w:rPr>
          <w:rFonts w:asciiTheme="majorHAnsi" w:hAnsiTheme="majorHAnsi"/>
          <w:szCs w:val="22"/>
        </w:rPr>
        <w:t xml:space="preserve"> that is likely to affect the legality, validity or enforceability of the Agreement or its ability to perform its obligations under the Agreement</w:t>
      </w:r>
      <w:r w:rsidR="001425D1">
        <w:rPr>
          <w:rFonts w:asciiTheme="majorHAnsi" w:hAnsiTheme="majorHAnsi"/>
          <w:szCs w:val="22"/>
        </w:rPr>
        <w:t>.</w:t>
      </w:r>
    </w:p>
    <w:p w14:paraId="0B7A6F39" w14:textId="33283C77" w:rsidR="0009155A" w:rsidRPr="00BF3C9E" w:rsidRDefault="0009155A" w:rsidP="002B7942">
      <w:pPr>
        <w:pStyle w:val="BBClause2"/>
        <w:rPr>
          <w:rFonts w:asciiTheme="majorHAnsi" w:hAnsiTheme="majorHAnsi"/>
          <w:szCs w:val="22"/>
        </w:rPr>
      </w:pPr>
      <w:bookmarkStart w:id="110" w:name="_Ref181277823"/>
      <w:r w:rsidRPr="00BF3C9E">
        <w:rPr>
          <w:rFonts w:asciiTheme="majorHAnsi" w:hAnsiTheme="majorHAnsi"/>
          <w:szCs w:val="22"/>
        </w:rPr>
        <w:t xml:space="preserve">The Buyer warrants and represents to the Generator as at the </w:t>
      </w:r>
      <w:r w:rsidR="006B4B8F" w:rsidRPr="00BF3C9E">
        <w:rPr>
          <w:rFonts w:asciiTheme="majorHAnsi" w:hAnsiTheme="majorHAnsi"/>
          <w:szCs w:val="22"/>
        </w:rPr>
        <w:t xml:space="preserve">Execution </w:t>
      </w:r>
      <w:r w:rsidRPr="00BF3C9E">
        <w:rPr>
          <w:rFonts w:asciiTheme="majorHAnsi" w:hAnsiTheme="majorHAnsi"/>
          <w:szCs w:val="22"/>
        </w:rPr>
        <w:t>Date and for the duration of the Supply Period that:</w:t>
      </w:r>
      <w:bookmarkEnd w:id="110"/>
      <w:r w:rsidRPr="00BF3C9E">
        <w:rPr>
          <w:rFonts w:asciiTheme="majorHAnsi" w:hAnsiTheme="majorHAnsi"/>
          <w:szCs w:val="22"/>
        </w:rPr>
        <w:t xml:space="preserve"> </w:t>
      </w:r>
    </w:p>
    <w:p w14:paraId="7309832B" w14:textId="21D0C43A" w:rsidR="0009155A" w:rsidRPr="00BF3C9E" w:rsidRDefault="0009155A" w:rsidP="004465B9">
      <w:pPr>
        <w:pStyle w:val="BBClause3"/>
        <w:rPr>
          <w:rFonts w:asciiTheme="majorHAnsi" w:hAnsiTheme="majorHAnsi"/>
          <w:szCs w:val="22"/>
        </w:rPr>
      </w:pPr>
      <w:r w:rsidRPr="00BF3C9E">
        <w:rPr>
          <w:rFonts w:asciiTheme="majorHAnsi" w:hAnsiTheme="majorHAnsi"/>
          <w:szCs w:val="22"/>
        </w:rPr>
        <w:t>it has all authorisations reasonably required for the performance of its obligations under this Agreement; and</w:t>
      </w:r>
    </w:p>
    <w:p w14:paraId="4EFA01EE" w14:textId="2F624428" w:rsidR="0009155A" w:rsidRPr="00BF3C9E" w:rsidRDefault="00C36BFA" w:rsidP="00FC66F4">
      <w:pPr>
        <w:pStyle w:val="BBClause3"/>
        <w:rPr>
          <w:rFonts w:asciiTheme="majorHAnsi" w:hAnsiTheme="majorHAnsi"/>
          <w:szCs w:val="22"/>
        </w:rPr>
      </w:pPr>
      <w:r w:rsidRPr="00BF3C9E">
        <w:rPr>
          <w:rFonts w:asciiTheme="majorHAnsi" w:hAnsiTheme="majorHAnsi"/>
          <w:szCs w:val="22"/>
        </w:rPr>
        <w:t>the</w:t>
      </w:r>
      <w:r w:rsidR="0009155A" w:rsidRPr="00BF3C9E">
        <w:rPr>
          <w:rFonts w:asciiTheme="majorHAnsi" w:hAnsiTheme="majorHAnsi"/>
          <w:szCs w:val="22"/>
        </w:rPr>
        <w:t xml:space="preserv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09155A" w:rsidRPr="00BF3C9E">
        <w:rPr>
          <w:rFonts w:asciiTheme="majorHAnsi" w:hAnsiTheme="majorHAnsi"/>
          <w:szCs w:val="22"/>
        </w:rPr>
        <w:t xml:space="preserve"> holds (and will throughout the period of this Agreement hold) a supply Licence</w:t>
      </w:r>
      <w:r w:rsidR="00774723" w:rsidRPr="00BF3C9E">
        <w:rPr>
          <w:rFonts w:asciiTheme="majorHAnsi" w:hAnsiTheme="majorHAnsi"/>
          <w:szCs w:val="22"/>
        </w:rPr>
        <w:t>.</w:t>
      </w:r>
    </w:p>
    <w:p w14:paraId="6828E44C" w14:textId="77777777" w:rsidR="0009155A" w:rsidRPr="00BF3C9E" w:rsidRDefault="00C12616" w:rsidP="00FC66F4">
      <w:pPr>
        <w:pStyle w:val="BBClause2"/>
        <w:rPr>
          <w:rFonts w:asciiTheme="majorHAnsi" w:hAnsiTheme="majorHAnsi"/>
          <w:szCs w:val="22"/>
        </w:rPr>
      </w:pPr>
      <w:r w:rsidRPr="00BF3C9E">
        <w:rPr>
          <w:rFonts w:asciiTheme="majorHAnsi" w:hAnsiTheme="majorHAnsi"/>
          <w:szCs w:val="22"/>
        </w:rPr>
        <w:t>[</w:t>
      </w:r>
      <w:r w:rsidR="0009155A" w:rsidRPr="00BF3C9E">
        <w:rPr>
          <w:rFonts w:asciiTheme="majorHAnsi" w:hAnsiTheme="majorHAnsi"/>
          <w:szCs w:val="22"/>
        </w:rPr>
        <w:t xml:space="preserve">Each Party will, and will </w:t>
      </w:r>
      <w:r w:rsidR="00434D9E" w:rsidRPr="00BF3C9E">
        <w:rPr>
          <w:rFonts w:asciiTheme="majorHAnsi" w:hAnsiTheme="majorHAnsi"/>
          <w:szCs w:val="22"/>
        </w:rPr>
        <w:t xml:space="preserve">use reasonable endeavours to </w:t>
      </w:r>
      <w:r w:rsidR="0009155A" w:rsidRPr="00BF3C9E">
        <w:rPr>
          <w:rFonts w:asciiTheme="majorHAnsi" w:hAnsiTheme="majorHAnsi"/>
          <w:szCs w:val="22"/>
        </w:rPr>
        <w:t>procure that</w:t>
      </w:r>
      <w:r w:rsidR="001A7B0D" w:rsidRPr="00BF3C9E">
        <w:rPr>
          <w:rFonts w:asciiTheme="majorHAnsi" w:hAnsiTheme="majorHAnsi"/>
          <w:szCs w:val="22"/>
        </w:rPr>
        <w:t xml:space="preserve"> its relevant</w:t>
      </w:r>
      <w:r w:rsidR="00581A1E" w:rsidRPr="00BF3C9E">
        <w:rPr>
          <w:rFonts w:asciiTheme="majorHAnsi" w:hAnsiTheme="majorHAnsi"/>
          <w:szCs w:val="22"/>
        </w:rPr>
        <w:t xml:space="preserve"> </w:t>
      </w:r>
      <w:r w:rsidR="0009155A" w:rsidRPr="00BF3C9E">
        <w:rPr>
          <w:rFonts w:asciiTheme="majorHAnsi" w:hAnsiTheme="majorHAnsi"/>
          <w:szCs w:val="22"/>
        </w:rPr>
        <w:t>Licensed Supplier will:</w:t>
      </w:r>
    </w:p>
    <w:p w14:paraId="03CB137A" w14:textId="77777777" w:rsidR="0009155A" w:rsidRPr="00BF3C9E" w:rsidRDefault="0009155A" w:rsidP="00FC66F4">
      <w:pPr>
        <w:pStyle w:val="BBClause3"/>
        <w:rPr>
          <w:rFonts w:asciiTheme="majorHAnsi" w:hAnsiTheme="majorHAnsi"/>
          <w:szCs w:val="22"/>
        </w:rPr>
      </w:pPr>
      <w:r w:rsidRPr="00BF3C9E">
        <w:rPr>
          <w:rFonts w:asciiTheme="majorHAnsi" w:hAnsiTheme="majorHAnsi"/>
          <w:szCs w:val="22"/>
        </w:rPr>
        <w:t>in the case of the Generator</w:t>
      </w:r>
      <w:r w:rsidR="001A7B0D" w:rsidRPr="00BF3C9E">
        <w:rPr>
          <w:rFonts w:asciiTheme="majorHAnsi" w:hAnsiTheme="majorHAnsi"/>
          <w:szCs w:val="22"/>
        </w:rPr>
        <w:t>,</w:t>
      </w:r>
      <w:r w:rsidRPr="00BF3C9E">
        <w:rPr>
          <w:rFonts w:asciiTheme="majorHAnsi" w:hAnsiTheme="majorHAnsi"/>
          <w:szCs w:val="22"/>
        </w:rPr>
        <w:t xml:space="preserve"> take reasonable steps to ensure that it is and will remain for the duration of this Agreement accredited by the Authority to receive REGOs (and supply to the Buyer on reasonable demand a copy of the Authority</w:t>
      </w:r>
      <w:r w:rsidR="00D5634A" w:rsidRPr="00BF3C9E">
        <w:rPr>
          <w:rFonts w:asciiTheme="majorHAnsi" w:hAnsiTheme="majorHAnsi"/>
          <w:szCs w:val="22"/>
        </w:rPr>
        <w:t>'</w:t>
      </w:r>
      <w:r w:rsidRPr="00BF3C9E">
        <w:rPr>
          <w:rFonts w:asciiTheme="majorHAnsi" w:hAnsiTheme="majorHAnsi"/>
          <w:szCs w:val="22"/>
        </w:rPr>
        <w:t xml:space="preserve">s confirmation of the </w:t>
      </w:r>
      <w:r w:rsidR="00E273A8">
        <w:rPr>
          <w:rFonts w:asciiTheme="majorHAnsi" w:hAnsiTheme="majorHAnsi"/>
          <w:szCs w:val="22"/>
        </w:rPr>
        <w:t>Project</w:t>
      </w:r>
      <w:r w:rsidR="00D5634A" w:rsidRPr="00BF3C9E">
        <w:rPr>
          <w:rFonts w:asciiTheme="majorHAnsi" w:hAnsiTheme="majorHAnsi"/>
          <w:szCs w:val="22"/>
        </w:rPr>
        <w:t>'</w:t>
      </w:r>
      <w:r w:rsidRPr="00BF3C9E">
        <w:rPr>
          <w:rFonts w:asciiTheme="majorHAnsi" w:hAnsiTheme="majorHAnsi"/>
          <w:szCs w:val="22"/>
        </w:rPr>
        <w:t>s status as an accredited generator of such REGOs) and, in particular, shall meet and continue to meet the criteria laid down in Schedule 6 of the Finance Act 2000 and Article 3 of the REGO Regulations; and</w:t>
      </w:r>
    </w:p>
    <w:p w14:paraId="20B6D6F6" w14:textId="77777777" w:rsidR="0009155A" w:rsidRPr="00BF3C9E" w:rsidRDefault="0009155A" w:rsidP="00FC66F4">
      <w:pPr>
        <w:pStyle w:val="BBClause3"/>
        <w:rPr>
          <w:rFonts w:asciiTheme="majorHAnsi" w:hAnsiTheme="majorHAnsi"/>
          <w:szCs w:val="22"/>
        </w:rPr>
      </w:pPr>
      <w:r w:rsidRPr="00BF3C9E">
        <w:rPr>
          <w:rFonts w:asciiTheme="majorHAnsi" w:hAnsiTheme="majorHAnsi"/>
          <w:szCs w:val="22"/>
        </w:rPr>
        <w:t xml:space="preserve">comply with the requirements and guidelines of the Authority </w:t>
      </w:r>
      <w:proofErr w:type="gramStart"/>
      <w:r w:rsidRPr="00BF3C9E">
        <w:rPr>
          <w:rFonts w:asciiTheme="majorHAnsi" w:hAnsiTheme="majorHAnsi"/>
          <w:szCs w:val="22"/>
        </w:rPr>
        <w:t>with regard to</w:t>
      </w:r>
      <w:proofErr w:type="gramEnd"/>
      <w:r w:rsidRPr="00BF3C9E">
        <w:rPr>
          <w:rFonts w:asciiTheme="majorHAnsi" w:hAnsiTheme="majorHAnsi"/>
          <w:szCs w:val="22"/>
        </w:rPr>
        <w:t xml:space="preserve"> the operation of the Renewables and CHP Register for the transfer and allocation of the </w:t>
      </w:r>
      <w:r w:rsidR="00581A1E" w:rsidRPr="00BF3C9E">
        <w:rPr>
          <w:rFonts w:asciiTheme="majorHAnsi" w:hAnsiTheme="majorHAnsi"/>
          <w:szCs w:val="22"/>
        </w:rPr>
        <w:t xml:space="preserve">REGOs </w:t>
      </w:r>
      <w:r w:rsidRPr="00BF3C9E">
        <w:rPr>
          <w:rFonts w:asciiTheme="majorHAnsi" w:hAnsiTheme="majorHAnsi"/>
          <w:szCs w:val="22"/>
        </w:rPr>
        <w:t xml:space="preserve">and the transfer of REGOs to other </w:t>
      </w:r>
      <w:r w:rsidR="001C22B8" w:rsidRPr="00BF3C9E">
        <w:rPr>
          <w:rFonts w:asciiTheme="majorHAnsi" w:hAnsiTheme="majorHAnsi"/>
          <w:szCs w:val="22"/>
        </w:rPr>
        <w:t>Parties</w:t>
      </w:r>
      <w:r w:rsidRPr="00BF3C9E">
        <w:rPr>
          <w:rFonts w:asciiTheme="majorHAnsi" w:hAnsiTheme="majorHAnsi"/>
          <w:szCs w:val="22"/>
        </w:rPr>
        <w:t>.</w:t>
      </w:r>
      <w:r w:rsidR="00C12616" w:rsidRPr="00BF3C9E">
        <w:rPr>
          <w:rFonts w:asciiTheme="majorHAnsi" w:hAnsiTheme="majorHAnsi"/>
          <w:szCs w:val="22"/>
        </w:rPr>
        <w:t>]</w:t>
      </w:r>
    </w:p>
    <w:p w14:paraId="21615238" w14:textId="77777777" w:rsidR="0009155A" w:rsidRPr="00BF3C9E" w:rsidRDefault="00364BB1" w:rsidP="00364BB1">
      <w:pPr>
        <w:pStyle w:val="BBHeading1"/>
        <w:rPr>
          <w:rFonts w:asciiTheme="majorHAnsi" w:hAnsiTheme="majorHAnsi"/>
          <w:szCs w:val="22"/>
        </w:rPr>
      </w:pPr>
      <w:bookmarkStart w:id="111" w:name="_Ref161926615"/>
      <w:bookmarkStart w:id="112" w:name="_Ref163135222"/>
      <w:bookmarkStart w:id="113" w:name="_Toc224655153"/>
      <w:r w:rsidRPr="00BF3C9E">
        <w:rPr>
          <w:rFonts w:asciiTheme="majorHAnsi" w:hAnsiTheme="majorHAnsi"/>
          <w:szCs w:val="22"/>
        </w:rPr>
        <w:t>Change in law</w:t>
      </w:r>
      <w:bookmarkEnd w:id="111"/>
      <w:bookmarkEnd w:id="112"/>
      <w:bookmarkEnd w:id="113"/>
    </w:p>
    <w:p w14:paraId="2D9BE053" w14:textId="77777777" w:rsidR="0009155A" w:rsidRPr="00BF3C9E" w:rsidRDefault="0009155A" w:rsidP="00FC66F4">
      <w:pPr>
        <w:pStyle w:val="BBClause2"/>
        <w:rPr>
          <w:rFonts w:asciiTheme="majorHAnsi" w:hAnsiTheme="majorHAnsi"/>
          <w:szCs w:val="22"/>
        </w:rPr>
      </w:pPr>
      <w:r w:rsidRPr="00BF3C9E">
        <w:rPr>
          <w:rFonts w:asciiTheme="majorHAnsi" w:hAnsiTheme="majorHAnsi"/>
          <w:szCs w:val="22"/>
        </w:rPr>
        <w:t xml:space="preserve">If a change to this Agreement is necessary </w:t>
      </w:r>
      <w:proofErr w:type="gramStart"/>
      <w:r w:rsidRPr="00BF3C9E">
        <w:rPr>
          <w:rFonts w:asciiTheme="majorHAnsi" w:hAnsiTheme="majorHAnsi"/>
          <w:szCs w:val="22"/>
        </w:rPr>
        <w:t>in order to</w:t>
      </w:r>
      <w:proofErr w:type="gramEnd"/>
      <w:r w:rsidRPr="00BF3C9E">
        <w:rPr>
          <w:rFonts w:asciiTheme="majorHAnsi" w:hAnsiTheme="majorHAnsi"/>
          <w:szCs w:val="22"/>
        </w:rPr>
        <w:t xml:space="preserve"> comply with a Change in </w:t>
      </w:r>
      <w:r w:rsidR="009D46BB" w:rsidRPr="00BF3C9E">
        <w:rPr>
          <w:rFonts w:asciiTheme="majorHAnsi" w:hAnsiTheme="majorHAnsi"/>
          <w:szCs w:val="22"/>
        </w:rPr>
        <w:t>Law,</w:t>
      </w:r>
      <w:r w:rsidRPr="00BF3C9E">
        <w:rPr>
          <w:rFonts w:asciiTheme="majorHAnsi" w:hAnsiTheme="majorHAnsi"/>
          <w:szCs w:val="22"/>
        </w:rPr>
        <w:t xml:space="preserve"> the Parties shall agree such a change such that the applicable Party can comply with the Change in Law.</w:t>
      </w:r>
    </w:p>
    <w:p w14:paraId="4FF9898C" w14:textId="6417B216" w:rsidR="007E3AF5" w:rsidRPr="00BF3C9E" w:rsidRDefault="007E3AF5" w:rsidP="00FC66F4">
      <w:pPr>
        <w:pStyle w:val="BBClause2"/>
        <w:rPr>
          <w:rFonts w:asciiTheme="majorHAnsi" w:hAnsiTheme="majorHAnsi"/>
          <w:szCs w:val="22"/>
        </w:rPr>
      </w:pPr>
      <w:r w:rsidRPr="00BF3C9E">
        <w:rPr>
          <w:rFonts w:asciiTheme="majorHAnsi" w:hAnsiTheme="majorHAnsi"/>
          <w:szCs w:val="22"/>
        </w:rPr>
        <w:t xml:space="preserve">Without prejudice to the other provisions of this </w:t>
      </w:r>
      <w:r w:rsidR="006E3BB0" w:rsidRPr="00BF3C9E">
        <w:rPr>
          <w:rFonts w:asciiTheme="majorHAnsi" w:hAnsiTheme="majorHAnsi"/>
          <w:szCs w:val="22"/>
        </w:rPr>
        <w:t>clause</w:t>
      </w:r>
      <w:r w:rsidRPr="00BF3C9E">
        <w:rPr>
          <w:rFonts w:asciiTheme="majorHAnsi" w:hAnsiTheme="majorHAnsi"/>
          <w:szCs w:val="22"/>
        </w:rPr>
        <w:t xml:space="preserve"> </w:t>
      </w:r>
      <w:r w:rsidR="00793474" w:rsidRPr="00BF3C9E">
        <w:rPr>
          <w:rFonts w:asciiTheme="majorHAnsi" w:hAnsiTheme="majorHAnsi"/>
          <w:szCs w:val="22"/>
        </w:rPr>
        <w:fldChar w:fldCharType="begin"/>
      </w:r>
      <w:r w:rsidR="00793474" w:rsidRPr="00BF3C9E">
        <w:rPr>
          <w:rFonts w:asciiTheme="majorHAnsi" w:hAnsiTheme="majorHAnsi"/>
          <w:szCs w:val="22"/>
        </w:rPr>
        <w:instrText xml:space="preserve"> REF _Ref163135222 \r \h </w:instrText>
      </w:r>
      <w:r w:rsidR="00BF3C9E" w:rsidRPr="00BF3C9E">
        <w:rPr>
          <w:rFonts w:asciiTheme="majorHAnsi" w:hAnsiTheme="majorHAnsi"/>
          <w:szCs w:val="22"/>
        </w:rPr>
        <w:instrText xml:space="preserve"> \* MERGEFORMAT </w:instrText>
      </w:r>
      <w:r w:rsidR="00793474" w:rsidRPr="00BF3C9E">
        <w:rPr>
          <w:rFonts w:asciiTheme="majorHAnsi" w:hAnsiTheme="majorHAnsi"/>
          <w:szCs w:val="22"/>
        </w:rPr>
      </w:r>
      <w:r w:rsidR="00793474" w:rsidRPr="00BF3C9E">
        <w:rPr>
          <w:rFonts w:asciiTheme="majorHAnsi" w:hAnsiTheme="majorHAnsi"/>
          <w:szCs w:val="22"/>
        </w:rPr>
        <w:fldChar w:fldCharType="separate"/>
      </w:r>
      <w:r w:rsidR="00BF5F11">
        <w:rPr>
          <w:rFonts w:asciiTheme="majorHAnsi" w:hAnsiTheme="majorHAnsi"/>
          <w:szCs w:val="22"/>
        </w:rPr>
        <w:t>16</w:t>
      </w:r>
      <w:r w:rsidR="00793474" w:rsidRPr="00BF3C9E">
        <w:rPr>
          <w:rFonts w:asciiTheme="majorHAnsi" w:hAnsiTheme="majorHAnsi"/>
          <w:szCs w:val="22"/>
        </w:rPr>
        <w:fldChar w:fldCharType="end"/>
      </w:r>
      <w:r w:rsidRPr="00BF3C9E">
        <w:rPr>
          <w:rFonts w:asciiTheme="majorHAnsi" w:hAnsiTheme="majorHAnsi"/>
          <w:szCs w:val="22"/>
        </w:rPr>
        <w:t>, the Parties agree that:</w:t>
      </w:r>
    </w:p>
    <w:p w14:paraId="331E9EF2" w14:textId="77777777" w:rsidR="007E3AF5" w:rsidRPr="00BF3C9E" w:rsidRDefault="007E3AF5" w:rsidP="007E3AF5">
      <w:pPr>
        <w:pStyle w:val="BBClause3"/>
        <w:rPr>
          <w:rFonts w:asciiTheme="majorHAnsi" w:hAnsiTheme="majorHAnsi"/>
          <w:szCs w:val="22"/>
        </w:rPr>
      </w:pPr>
      <w:r w:rsidRPr="00BF3C9E">
        <w:rPr>
          <w:rFonts w:asciiTheme="majorHAnsi" w:hAnsiTheme="majorHAnsi"/>
          <w:szCs w:val="22"/>
        </w:rPr>
        <w:t xml:space="preserve">neither </w:t>
      </w:r>
      <w:r w:rsidR="0009155A" w:rsidRPr="00BF3C9E">
        <w:rPr>
          <w:rFonts w:asciiTheme="majorHAnsi" w:hAnsiTheme="majorHAnsi"/>
          <w:szCs w:val="22"/>
        </w:rPr>
        <w:t>Party shall be liable to the other Party for a failure to perform any obligation under this Agreement which becomes prohibited or impossible to perform by reason of a Change in Law</w:t>
      </w:r>
      <w:r w:rsidRPr="00BF3C9E">
        <w:rPr>
          <w:rFonts w:asciiTheme="majorHAnsi" w:hAnsiTheme="majorHAnsi"/>
          <w:szCs w:val="22"/>
        </w:rPr>
        <w:t>;</w:t>
      </w:r>
    </w:p>
    <w:p w14:paraId="38C470A6" w14:textId="77777777" w:rsidR="007E3AF5" w:rsidRPr="00BF3C9E" w:rsidRDefault="007E3AF5" w:rsidP="007E3AF5">
      <w:pPr>
        <w:pStyle w:val="BBClause3"/>
        <w:rPr>
          <w:rFonts w:asciiTheme="majorHAnsi" w:hAnsiTheme="majorHAnsi"/>
          <w:szCs w:val="22"/>
        </w:rPr>
      </w:pPr>
      <w:r w:rsidRPr="00BF3C9E">
        <w:rPr>
          <w:rFonts w:asciiTheme="majorHAnsi" w:hAnsiTheme="majorHAnsi"/>
          <w:szCs w:val="22"/>
        </w:rPr>
        <w:lastRenderedPageBreak/>
        <w:t>it shall not be a basis for terminating this Agreement that any Change in Law has occurred; and</w:t>
      </w:r>
    </w:p>
    <w:p w14:paraId="632255C3" w14:textId="77777777" w:rsidR="0009155A" w:rsidRPr="00BF3C9E" w:rsidRDefault="007E3AF5" w:rsidP="00843095">
      <w:pPr>
        <w:pStyle w:val="BBClause3"/>
        <w:rPr>
          <w:rFonts w:asciiTheme="majorHAnsi" w:hAnsiTheme="majorHAnsi"/>
          <w:szCs w:val="22"/>
        </w:rPr>
      </w:pPr>
      <w:r w:rsidRPr="00BF3C9E">
        <w:rPr>
          <w:rFonts w:asciiTheme="majorHAnsi" w:hAnsiTheme="majorHAnsi"/>
          <w:szCs w:val="22"/>
        </w:rPr>
        <w:t>each Party shall use its reasonable endeavours to minimise and mitigate the consequences of Changes in Law on the performance of its obligations under this Agreement</w:t>
      </w:r>
      <w:r w:rsidR="0009155A" w:rsidRPr="00BF3C9E">
        <w:rPr>
          <w:rFonts w:asciiTheme="majorHAnsi" w:hAnsiTheme="majorHAnsi"/>
          <w:szCs w:val="22"/>
        </w:rPr>
        <w:t>.</w:t>
      </w:r>
    </w:p>
    <w:p w14:paraId="3741024A" w14:textId="77777777" w:rsidR="00CD35C4" w:rsidRPr="00BF3C9E" w:rsidRDefault="0009155A" w:rsidP="00581A1E">
      <w:pPr>
        <w:pStyle w:val="BBClause2"/>
        <w:rPr>
          <w:rFonts w:asciiTheme="majorHAnsi" w:hAnsiTheme="majorHAnsi"/>
          <w:szCs w:val="22"/>
        </w:rPr>
      </w:pPr>
      <w:bookmarkStart w:id="114" w:name="_Ref163135375"/>
      <w:r w:rsidRPr="00BF3C9E">
        <w:rPr>
          <w:rFonts w:asciiTheme="majorHAnsi" w:hAnsiTheme="majorHAnsi"/>
          <w:szCs w:val="22"/>
        </w:rPr>
        <w:t>If the Change in Law is not reasonably foreseeable by the Generator as at the Execution Date and it materially and adversely affects the benefit of this Agreement to the Generator, then the Parties shall agree an amendment to the Contract Price and to this Agreement to ensure the Generator is in a no better and no worse financial position as result of the Change in Law.</w:t>
      </w:r>
      <w:bookmarkEnd w:id="114"/>
    </w:p>
    <w:p w14:paraId="5401B2AA" w14:textId="7C17D0F4" w:rsidR="0009155A" w:rsidRPr="00BF3C9E" w:rsidRDefault="00CD35C4" w:rsidP="0085619B">
      <w:pPr>
        <w:pStyle w:val="BBClause2"/>
        <w:rPr>
          <w:rFonts w:asciiTheme="majorHAnsi" w:hAnsiTheme="majorHAnsi"/>
          <w:szCs w:val="22"/>
        </w:rPr>
      </w:pPr>
      <w:r w:rsidRPr="00BF3C9E">
        <w:rPr>
          <w:rFonts w:asciiTheme="majorHAnsi" w:hAnsiTheme="majorHAnsi"/>
          <w:szCs w:val="22"/>
        </w:rPr>
        <w:t>If the Parties are unable to agree</w:t>
      </w:r>
      <w:r w:rsidR="001A7B0D" w:rsidRPr="00BF3C9E">
        <w:rPr>
          <w:rFonts w:asciiTheme="majorHAnsi" w:hAnsiTheme="majorHAnsi"/>
          <w:szCs w:val="22"/>
        </w:rPr>
        <w:t xml:space="preserve"> relevant amendments</w:t>
      </w:r>
      <w:r w:rsidRPr="00BF3C9E">
        <w:rPr>
          <w:rFonts w:asciiTheme="majorHAnsi" w:hAnsiTheme="majorHAnsi"/>
          <w:szCs w:val="22"/>
        </w:rPr>
        <w:t xml:space="preserve"> pursuant to </w:t>
      </w:r>
      <w:r w:rsidR="006E3BB0" w:rsidRPr="00BF3C9E">
        <w:rPr>
          <w:rFonts w:asciiTheme="majorHAnsi" w:hAnsiTheme="majorHAnsi"/>
          <w:szCs w:val="22"/>
        </w:rPr>
        <w:t>clause</w:t>
      </w:r>
      <w:r w:rsidRPr="00BF3C9E">
        <w:rPr>
          <w:rFonts w:asciiTheme="majorHAnsi" w:hAnsiTheme="majorHAnsi"/>
          <w:szCs w:val="22"/>
        </w:rPr>
        <w:t xml:space="preserve"> </w:t>
      </w:r>
      <w:r w:rsidR="00252C49" w:rsidRPr="00BF3C9E">
        <w:rPr>
          <w:rFonts w:asciiTheme="majorHAnsi" w:hAnsiTheme="majorHAnsi"/>
          <w:szCs w:val="22"/>
        </w:rPr>
        <w:fldChar w:fldCharType="begin"/>
      </w:r>
      <w:r w:rsidR="00252C49" w:rsidRPr="00BF3C9E">
        <w:rPr>
          <w:rFonts w:asciiTheme="majorHAnsi" w:hAnsiTheme="majorHAnsi"/>
          <w:szCs w:val="22"/>
        </w:rPr>
        <w:instrText xml:space="preserve"> REF _Ref163135375 \r \h </w:instrText>
      </w:r>
      <w:r w:rsidR="00BF3C9E" w:rsidRPr="00BF3C9E">
        <w:rPr>
          <w:rFonts w:asciiTheme="majorHAnsi" w:hAnsiTheme="majorHAnsi"/>
          <w:szCs w:val="22"/>
        </w:rPr>
        <w:instrText xml:space="preserve"> \* MERGEFORMAT </w:instrText>
      </w:r>
      <w:r w:rsidR="00252C49" w:rsidRPr="00BF3C9E">
        <w:rPr>
          <w:rFonts w:asciiTheme="majorHAnsi" w:hAnsiTheme="majorHAnsi"/>
          <w:szCs w:val="22"/>
        </w:rPr>
      </w:r>
      <w:r w:rsidR="00252C49" w:rsidRPr="00BF3C9E">
        <w:rPr>
          <w:rFonts w:asciiTheme="majorHAnsi" w:hAnsiTheme="majorHAnsi"/>
          <w:szCs w:val="22"/>
        </w:rPr>
        <w:fldChar w:fldCharType="separate"/>
      </w:r>
      <w:r w:rsidR="00BF5F11">
        <w:rPr>
          <w:rFonts w:asciiTheme="majorHAnsi" w:hAnsiTheme="majorHAnsi"/>
          <w:szCs w:val="22"/>
        </w:rPr>
        <w:t>16.3</w:t>
      </w:r>
      <w:r w:rsidR="00252C49" w:rsidRPr="00BF3C9E">
        <w:rPr>
          <w:rFonts w:asciiTheme="majorHAnsi" w:hAnsiTheme="majorHAnsi"/>
          <w:szCs w:val="22"/>
        </w:rPr>
        <w:fldChar w:fldCharType="end"/>
      </w:r>
      <w:r w:rsidRPr="00BF3C9E">
        <w:rPr>
          <w:rFonts w:asciiTheme="majorHAnsi" w:hAnsiTheme="majorHAnsi"/>
          <w:szCs w:val="22"/>
        </w:rPr>
        <w:t xml:space="preserve">, then either Party may refer the issue </w:t>
      </w:r>
      <w:r w:rsidR="001A7B0D" w:rsidRPr="00BF3C9E">
        <w:rPr>
          <w:rFonts w:asciiTheme="majorHAnsi" w:hAnsiTheme="majorHAnsi"/>
          <w:szCs w:val="22"/>
        </w:rPr>
        <w:t xml:space="preserve">to </w:t>
      </w:r>
      <w:r w:rsidRPr="00BF3C9E">
        <w:rPr>
          <w:rFonts w:asciiTheme="majorHAnsi" w:hAnsiTheme="majorHAnsi"/>
          <w:szCs w:val="22"/>
        </w:rPr>
        <w:t xml:space="preserve">an Expert to determine the amendments which should be made to this Agreement to </w:t>
      </w:r>
      <w:r w:rsidR="001A7B0D" w:rsidRPr="00BF3C9E">
        <w:rPr>
          <w:rFonts w:asciiTheme="majorHAnsi" w:hAnsiTheme="majorHAnsi"/>
          <w:szCs w:val="22"/>
        </w:rPr>
        <w:t>ensure the Generator is in a no better and no worse financial position as result of the Change in Law</w:t>
      </w:r>
      <w:r w:rsidRPr="00BF3C9E">
        <w:rPr>
          <w:rFonts w:asciiTheme="majorHAnsi" w:hAnsiTheme="majorHAnsi"/>
          <w:szCs w:val="22"/>
        </w:rPr>
        <w:t>.</w:t>
      </w:r>
    </w:p>
    <w:p w14:paraId="602FFF2B" w14:textId="77777777" w:rsidR="00E119FF" w:rsidRPr="00BF3C9E" w:rsidRDefault="00364BB1" w:rsidP="00364BB1">
      <w:pPr>
        <w:pStyle w:val="BBHeading1"/>
        <w:rPr>
          <w:rFonts w:asciiTheme="majorHAnsi" w:hAnsiTheme="majorHAnsi"/>
          <w:szCs w:val="22"/>
        </w:rPr>
      </w:pPr>
      <w:bookmarkStart w:id="115" w:name="_Ref168982768"/>
      <w:bookmarkStart w:id="116" w:name="_Toc224655154"/>
      <w:bookmarkStart w:id="117" w:name="_Ref161670124"/>
      <w:r w:rsidRPr="00BF3C9E">
        <w:rPr>
          <w:rFonts w:asciiTheme="majorHAnsi" w:hAnsiTheme="majorHAnsi"/>
          <w:szCs w:val="22"/>
        </w:rPr>
        <w:t>[Credit support</w:t>
      </w:r>
      <w:bookmarkEnd w:id="115"/>
      <w:bookmarkEnd w:id="116"/>
    </w:p>
    <w:p w14:paraId="2C5D058A" w14:textId="77777777" w:rsidR="004B787D" w:rsidRPr="00BF3C9E" w:rsidRDefault="00BD3DA3" w:rsidP="0085619B">
      <w:pPr>
        <w:pStyle w:val="BBClause2"/>
        <w:rPr>
          <w:rFonts w:asciiTheme="majorHAnsi" w:hAnsiTheme="majorHAnsi"/>
          <w:szCs w:val="22"/>
        </w:rPr>
      </w:pPr>
      <w:bookmarkStart w:id="118" w:name="_Ref181276797"/>
      <w:bookmarkStart w:id="119" w:name="_Ref161671240"/>
      <w:bookmarkEnd w:id="117"/>
      <w:r w:rsidRPr="00BF3C9E">
        <w:rPr>
          <w:rFonts w:asciiTheme="majorHAnsi" w:hAnsiTheme="majorHAnsi"/>
          <w:szCs w:val="22"/>
        </w:rPr>
        <w:t>The Buyer</w:t>
      </w:r>
      <w:r w:rsidR="004B787D" w:rsidRPr="00BF3C9E">
        <w:rPr>
          <w:rFonts w:asciiTheme="majorHAnsi" w:hAnsiTheme="majorHAnsi"/>
          <w:szCs w:val="22"/>
        </w:rPr>
        <w:t xml:space="preserve"> shall</w:t>
      </w:r>
      <w:bookmarkStart w:id="120" w:name="_Ref179298982"/>
      <w:r w:rsidR="00B44D66" w:rsidRPr="00BF3C9E">
        <w:rPr>
          <w:rFonts w:asciiTheme="majorHAnsi" w:hAnsiTheme="majorHAnsi"/>
          <w:szCs w:val="22"/>
        </w:rPr>
        <w:t xml:space="preserve"> </w:t>
      </w:r>
      <w:r w:rsidR="004B787D" w:rsidRPr="00BF3C9E">
        <w:rPr>
          <w:rFonts w:asciiTheme="majorHAnsi" w:hAnsiTheme="majorHAnsi"/>
          <w:szCs w:val="22"/>
        </w:rPr>
        <w:t xml:space="preserve">procure that Qualifying Credit Support is maintained </w:t>
      </w:r>
      <w:bookmarkEnd w:id="120"/>
      <w:r w:rsidR="00B44D66" w:rsidRPr="00BF3C9E">
        <w:rPr>
          <w:rFonts w:asciiTheme="majorHAnsi" w:hAnsiTheme="majorHAnsi"/>
          <w:szCs w:val="22"/>
        </w:rPr>
        <w:t>for the duration of this Agreement</w:t>
      </w:r>
      <w:r w:rsidR="0020397D" w:rsidRPr="00BF3C9E">
        <w:rPr>
          <w:rFonts w:asciiTheme="majorHAnsi" w:hAnsiTheme="majorHAnsi"/>
          <w:szCs w:val="22"/>
        </w:rPr>
        <w:t xml:space="preserve"> plus </w:t>
      </w:r>
      <w:r w:rsidR="000431FA" w:rsidRPr="00BF3C9E">
        <w:rPr>
          <w:rFonts w:asciiTheme="majorHAnsi" w:hAnsiTheme="majorHAnsi"/>
          <w:szCs w:val="22"/>
        </w:rPr>
        <w:t>[</w:t>
      </w:r>
      <w:r w:rsidR="00160A63">
        <w:rPr>
          <w:rFonts w:asciiTheme="majorHAnsi" w:hAnsiTheme="majorHAnsi"/>
          <w:szCs w:val="22"/>
        </w:rPr>
        <w:t>thirty</w:t>
      </w:r>
      <w:r w:rsidR="009F1391" w:rsidRPr="009F1391">
        <w:rPr>
          <w:rFonts w:asciiTheme="majorHAnsi" w:hAnsiTheme="majorHAnsi"/>
          <w:szCs w:val="22"/>
        </w:rPr>
        <w:t xml:space="preserve"> (30)</w:t>
      </w:r>
      <w:r w:rsidR="000431FA" w:rsidRPr="00BF3C9E">
        <w:rPr>
          <w:rFonts w:asciiTheme="majorHAnsi" w:hAnsiTheme="majorHAnsi"/>
          <w:szCs w:val="22"/>
        </w:rPr>
        <w:t>]</w:t>
      </w:r>
      <w:r w:rsidR="0020397D" w:rsidRPr="00BF3C9E">
        <w:rPr>
          <w:rFonts w:asciiTheme="majorHAnsi" w:hAnsiTheme="majorHAnsi"/>
          <w:szCs w:val="22"/>
        </w:rPr>
        <w:t xml:space="preserve"> days after termination or expiry of this Agreement (whichever is earlier)</w:t>
      </w:r>
      <w:r w:rsidR="00B44D66" w:rsidRPr="00BF3C9E">
        <w:rPr>
          <w:rFonts w:asciiTheme="majorHAnsi" w:hAnsiTheme="majorHAnsi"/>
          <w:szCs w:val="22"/>
        </w:rPr>
        <w:t>.</w:t>
      </w:r>
      <w:bookmarkEnd w:id="118"/>
    </w:p>
    <w:p w14:paraId="07AA4EB6" w14:textId="77777777" w:rsidR="001A6F2E" w:rsidRPr="00BF3C9E" w:rsidRDefault="001A6F2E" w:rsidP="001A6F2E">
      <w:pPr>
        <w:pStyle w:val="BBClause2"/>
        <w:rPr>
          <w:rFonts w:asciiTheme="majorHAnsi" w:hAnsiTheme="majorHAnsi"/>
          <w:b/>
          <w:bCs/>
          <w:szCs w:val="22"/>
        </w:rPr>
      </w:pPr>
      <w:bookmarkStart w:id="121" w:name="_Ref178249289"/>
      <w:r w:rsidRPr="00BF3C9E">
        <w:rPr>
          <w:rFonts w:asciiTheme="majorHAnsi" w:hAnsiTheme="majorHAnsi"/>
          <w:b/>
          <w:bCs/>
          <w:szCs w:val="22"/>
        </w:rPr>
        <w:t>Substitution of credit support</w:t>
      </w:r>
    </w:p>
    <w:p w14:paraId="2B9A4BD9" w14:textId="38B80E1D" w:rsidR="001A6F2E" w:rsidRPr="00BF3C9E" w:rsidRDefault="00BD3DA3" w:rsidP="001A6F2E">
      <w:pPr>
        <w:pStyle w:val="BBClause2"/>
        <w:numPr>
          <w:ilvl w:val="0"/>
          <w:numId w:val="0"/>
        </w:numPr>
        <w:ind w:left="720"/>
        <w:rPr>
          <w:rFonts w:asciiTheme="majorHAnsi" w:hAnsiTheme="majorHAnsi"/>
          <w:szCs w:val="22"/>
        </w:rPr>
      </w:pPr>
      <w:r w:rsidRPr="00BF3C9E">
        <w:rPr>
          <w:rFonts w:asciiTheme="majorHAnsi" w:hAnsiTheme="majorHAnsi"/>
          <w:szCs w:val="22"/>
        </w:rPr>
        <w:t xml:space="preserve">The Buyer </w:t>
      </w:r>
      <w:r w:rsidR="001A6F2E" w:rsidRPr="00BF3C9E">
        <w:rPr>
          <w:rFonts w:asciiTheme="majorHAnsi" w:hAnsiTheme="majorHAnsi"/>
          <w:szCs w:val="22"/>
        </w:rPr>
        <w:t xml:space="preserve">may, at any time and from time to time, and on giving the other Party not less than </w:t>
      </w:r>
      <w:r w:rsidR="000431FA" w:rsidRPr="00BF3C9E">
        <w:rPr>
          <w:rFonts w:asciiTheme="majorHAnsi" w:hAnsiTheme="majorHAnsi"/>
          <w:szCs w:val="22"/>
        </w:rPr>
        <w:t>[</w:t>
      </w:r>
      <w:r w:rsidR="00160A63">
        <w:rPr>
          <w:rFonts w:asciiTheme="majorHAnsi" w:hAnsiTheme="majorHAnsi"/>
          <w:szCs w:val="22"/>
        </w:rPr>
        <w:t>ten</w:t>
      </w:r>
      <w:r w:rsidR="009F1391" w:rsidRPr="009F1391">
        <w:rPr>
          <w:rFonts w:asciiTheme="majorHAnsi" w:hAnsiTheme="majorHAnsi"/>
          <w:szCs w:val="22"/>
        </w:rPr>
        <w:t xml:space="preserve"> (10)</w:t>
      </w:r>
      <w:r w:rsidR="000431FA" w:rsidRPr="00BF3C9E">
        <w:rPr>
          <w:rFonts w:asciiTheme="majorHAnsi" w:hAnsiTheme="majorHAnsi"/>
          <w:szCs w:val="22"/>
        </w:rPr>
        <w:t>]</w:t>
      </w:r>
      <w:r w:rsidR="001A6F2E" w:rsidRPr="00BF3C9E">
        <w:rPr>
          <w:rFonts w:asciiTheme="majorHAnsi" w:hAnsiTheme="majorHAnsi"/>
          <w:szCs w:val="22"/>
        </w:rPr>
        <w:t xml:space="preserve"> Business Days</w:t>
      </w:r>
      <w:r w:rsidR="00D5634A" w:rsidRPr="00BF3C9E">
        <w:rPr>
          <w:rFonts w:asciiTheme="majorHAnsi" w:hAnsiTheme="majorHAnsi"/>
          <w:szCs w:val="22"/>
        </w:rPr>
        <w:t>'</w:t>
      </w:r>
      <w:r w:rsidR="001A6F2E" w:rsidRPr="00BF3C9E">
        <w:rPr>
          <w:rFonts w:asciiTheme="majorHAnsi" w:hAnsiTheme="majorHAnsi"/>
          <w:szCs w:val="22"/>
        </w:rPr>
        <w:t xml:space="preserve"> prior notice, substitute any Qualifying Credit Support provided by </w:t>
      </w:r>
      <w:r w:rsidRPr="00BF3C9E">
        <w:rPr>
          <w:rFonts w:asciiTheme="majorHAnsi" w:hAnsiTheme="majorHAnsi"/>
          <w:szCs w:val="22"/>
        </w:rPr>
        <w:t xml:space="preserve">the Buyer </w:t>
      </w:r>
      <w:r w:rsidR="001A6F2E" w:rsidRPr="00BF3C9E">
        <w:rPr>
          <w:rFonts w:asciiTheme="majorHAnsi" w:hAnsiTheme="majorHAnsi"/>
          <w:szCs w:val="22"/>
        </w:rPr>
        <w:t xml:space="preserve">pursuant to this </w:t>
      </w:r>
      <w:r w:rsidR="006E3BB0" w:rsidRPr="00BF3C9E">
        <w:rPr>
          <w:rFonts w:asciiTheme="majorHAnsi" w:hAnsiTheme="majorHAnsi"/>
          <w:szCs w:val="22"/>
        </w:rPr>
        <w:t>clause</w:t>
      </w:r>
      <w:r w:rsidR="001A6F2E" w:rsidRPr="00BF3C9E">
        <w:rPr>
          <w:rFonts w:asciiTheme="majorHAnsi" w:hAnsiTheme="majorHAnsi"/>
          <w:szCs w:val="22"/>
        </w:rPr>
        <w:t xml:space="preserve"> </w:t>
      </w:r>
      <w:r w:rsidR="001A6F2E" w:rsidRPr="00BF3C9E">
        <w:rPr>
          <w:rFonts w:asciiTheme="majorHAnsi" w:hAnsiTheme="majorHAnsi"/>
          <w:szCs w:val="22"/>
        </w:rPr>
        <w:fldChar w:fldCharType="begin"/>
      </w:r>
      <w:r w:rsidR="001A6F2E" w:rsidRPr="00BF3C9E">
        <w:rPr>
          <w:rFonts w:asciiTheme="majorHAnsi" w:hAnsiTheme="majorHAnsi"/>
          <w:szCs w:val="22"/>
        </w:rPr>
        <w:instrText xml:space="preserve"> REF _Ref168982768 \r \h </w:instrText>
      </w:r>
      <w:r w:rsidR="00BF3C9E" w:rsidRPr="00BF3C9E">
        <w:rPr>
          <w:rFonts w:asciiTheme="majorHAnsi" w:hAnsiTheme="majorHAnsi"/>
          <w:szCs w:val="22"/>
        </w:rPr>
        <w:instrText xml:space="preserve"> \* MERGEFORMAT </w:instrText>
      </w:r>
      <w:r w:rsidR="001A6F2E" w:rsidRPr="00BF3C9E">
        <w:rPr>
          <w:rFonts w:asciiTheme="majorHAnsi" w:hAnsiTheme="majorHAnsi"/>
          <w:szCs w:val="22"/>
        </w:rPr>
      </w:r>
      <w:r w:rsidR="001A6F2E" w:rsidRPr="00BF3C9E">
        <w:rPr>
          <w:rFonts w:asciiTheme="majorHAnsi" w:hAnsiTheme="majorHAnsi"/>
          <w:szCs w:val="22"/>
        </w:rPr>
        <w:fldChar w:fldCharType="separate"/>
      </w:r>
      <w:r w:rsidR="00BF5F11">
        <w:rPr>
          <w:rFonts w:asciiTheme="majorHAnsi" w:hAnsiTheme="majorHAnsi"/>
          <w:szCs w:val="22"/>
        </w:rPr>
        <w:t>17</w:t>
      </w:r>
      <w:r w:rsidR="001A6F2E" w:rsidRPr="00BF3C9E">
        <w:rPr>
          <w:rFonts w:asciiTheme="majorHAnsi" w:hAnsiTheme="majorHAnsi"/>
          <w:szCs w:val="22"/>
        </w:rPr>
        <w:fldChar w:fldCharType="end"/>
      </w:r>
      <w:r w:rsidR="001A6F2E" w:rsidRPr="00BF3C9E">
        <w:rPr>
          <w:rFonts w:asciiTheme="majorHAnsi" w:hAnsiTheme="majorHAnsi"/>
          <w:szCs w:val="22"/>
        </w:rPr>
        <w:t xml:space="preserve"> with another Qualifying Credit Support.</w:t>
      </w:r>
    </w:p>
    <w:p w14:paraId="595C925B" w14:textId="77777777" w:rsidR="001A6F2E" w:rsidRPr="00BF3C9E" w:rsidRDefault="001A6F2E" w:rsidP="001A6F2E">
      <w:pPr>
        <w:pStyle w:val="BBClause2"/>
        <w:rPr>
          <w:rFonts w:asciiTheme="majorHAnsi" w:hAnsiTheme="majorHAnsi"/>
          <w:b/>
          <w:bCs/>
          <w:szCs w:val="22"/>
        </w:rPr>
      </w:pPr>
      <w:r w:rsidRPr="00BF3C9E">
        <w:rPr>
          <w:rFonts w:asciiTheme="majorHAnsi" w:hAnsiTheme="majorHAnsi"/>
          <w:b/>
          <w:bCs/>
          <w:szCs w:val="22"/>
        </w:rPr>
        <w:t>Replacement of credit support</w:t>
      </w:r>
    </w:p>
    <w:p w14:paraId="4F6794AF" w14:textId="77777777" w:rsidR="001A6F2E" w:rsidRPr="00BF3C9E" w:rsidRDefault="001A6F2E" w:rsidP="00B44D66">
      <w:pPr>
        <w:pStyle w:val="BBClause3"/>
        <w:numPr>
          <w:ilvl w:val="0"/>
          <w:numId w:val="0"/>
        </w:numPr>
        <w:ind w:left="720"/>
        <w:rPr>
          <w:rFonts w:asciiTheme="majorHAnsi" w:hAnsiTheme="majorHAnsi"/>
          <w:szCs w:val="22"/>
        </w:rPr>
      </w:pPr>
      <w:r w:rsidRPr="00BF3C9E">
        <w:rPr>
          <w:rFonts w:asciiTheme="majorHAnsi" w:hAnsiTheme="majorHAnsi"/>
          <w:szCs w:val="22"/>
        </w:rPr>
        <w:t xml:space="preserve">At least </w:t>
      </w:r>
      <w:r w:rsidR="000431FA" w:rsidRPr="00BF3C9E">
        <w:rPr>
          <w:rFonts w:asciiTheme="majorHAnsi" w:hAnsiTheme="majorHAnsi"/>
          <w:szCs w:val="22"/>
        </w:rPr>
        <w:t>[</w:t>
      </w:r>
      <w:r w:rsidR="00160A63">
        <w:rPr>
          <w:rFonts w:asciiTheme="majorHAnsi" w:hAnsiTheme="majorHAnsi"/>
          <w:szCs w:val="22"/>
        </w:rPr>
        <w:t>thirty</w:t>
      </w:r>
      <w:r w:rsidR="009F1391" w:rsidRPr="009F1391">
        <w:rPr>
          <w:rFonts w:asciiTheme="majorHAnsi" w:hAnsiTheme="majorHAnsi"/>
          <w:szCs w:val="22"/>
        </w:rPr>
        <w:t xml:space="preserve"> (30)</w:t>
      </w:r>
      <w:r w:rsidR="000431FA" w:rsidRPr="00BF3C9E">
        <w:rPr>
          <w:rFonts w:asciiTheme="majorHAnsi" w:hAnsiTheme="majorHAnsi"/>
          <w:szCs w:val="22"/>
        </w:rPr>
        <w:t>]</w:t>
      </w:r>
      <w:r w:rsidRPr="00BF3C9E">
        <w:rPr>
          <w:rFonts w:asciiTheme="majorHAnsi" w:hAnsiTheme="majorHAnsi"/>
          <w:szCs w:val="22"/>
        </w:rPr>
        <w:t xml:space="preserve"> days prior to the date of expiry or cancellation of Qualifying Credit Support procured by </w:t>
      </w:r>
      <w:r w:rsidR="00BD3DA3" w:rsidRPr="00BF3C9E">
        <w:rPr>
          <w:rFonts w:asciiTheme="majorHAnsi" w:hAnsiTheme="majorHAnsi"/>
          <w:szCs w:val="22"/>
        </w:rPr>
        <w:t>the Buyer</w:t>
      </w:r>
      <w:r w:rsidRPr="00BF3C9E">
        <w:rPr>
          <w:rFonts w:asciiTheme="majorHAnsi" w:hAnsiTheme="majorHAnsi"/>
          <w:szCs w:val="22"/>
        </w:rPr>
        <w:t xml:space="preserve">, </w:t>
      </w:r>
      <w:r w:rsidR="00BD3DA3" w:rsidRPr="00BF3C9E">
        <w:rPr>
          <w:rFonts w:asciiTheme="majorHAnsi" w:hAnsiTheme="majorHAnsi"/>
          <w:szCs w:val="22"/>
        </w:rPr>
        <w:t>the Buyer</w:t>
      </w:r>
      <w:r w:rsidRPr="00BF3C9E">
        <w:rPr>
          <w:rFonts w:asciiTheme="majorHAnsi" w:hAnsiTheme="majorHAnsi"/>
          <w:szCs w:val="22"/>
        </w:rPr>
        <w:t xml:space="preserve"> shall procure the renewal of such Qualifying Credit Support by delivering replacement Qualifying Credit Support procured in substitution and to be effective no later than the date of expiry or cancellation of the then current Qualifying Credit Support.</w:t>
      </w:r>
    </w:p>
    <w:p w14:paraId="53BFDF6E" w14:textId="77777777" w:rsidR="001A6F2E" w:rsidRPr="00BF3C9E" w:rsidRDefault="001A6F2E" w:rsidP="001A6F2E">
      <w:pPr>
        <w:pStyle w:val="BBClause2"/>
        <w:rPr>
          <w:rFonts w:asciiTheme="majorHAnsi" w:hAnsiTheme="majorHAnsi"/>
          <w:b/>
          <w:bCs/>
          <w:szCs w:val="22"/>
        </w:rPr>
      </w:pPr>
      <w:r w:rsidRPr="00BF3C9E">
        <w:rPr>
          <w:rFonts w:asciiTheme="majorHAnsi" w:hAnsiTheme="majorHAnsi"/>
          <w:b/>
          <w:bCs/>
          <w:szCs w:val="22"/>
        </w:rPr>
        <w:t>Credit Support Amount</w:t>
      </w:r>
    </w:p>
    <w:p w14:paraId="02EB6159" w14:textId="77777777" w:rsidR="001A6F2E" w:rsidRPr="00BF3C9E" w:rsidRDefault="001A6F2E" w:rsidP="001A6F2E">
      <w:pPr>
        <w:pStyle w:val="BBClause2"/>
        <w:numPr>
          <w:ilvl w:val="0"/>
          <w:numId w:val="0"/>
        </w:numPr>
        <w:ind w:left="720"/>
        <w:rPr>
          <w:rFonts w:asciiTheme="majorHAnsi" w:hAnsiTheme="majorHAnsi"/>
          <w:szCs w:val="22"/>
        </w:rPr>
      </w:pPr>
      <w:r w:rsidRPr="00BF3C9E">
        <w:rPr>
          <w:rFonts w:asciiTheme="majorHAnsi" w:hAnsiTheme="majorHAnsi"/>
          <w:szCs w:val="22"/>
        </w:rPr>
        <w:t xml:space="preserve">The </w:t>
      </w:r>
      <w:r w:rsidR="00BD3DA3" w:rsidRPr="00BF3C9E">
        <w:rPr>
          <w:rFonts w:asciiTheme="majorHAnsi" w:hAnsiTheme="majorHAnsi"/>
          <w:szCs w:val="22"/>
        </w:rPr>
        <w:t xml:space="preserve">Buyer </w:t>
      </w:r>
      <w:r w:rsidRPr="00BF3C9E">
        <w:rPr>
          <w:rFonts w:asciiTheme="majorHAnsi" w:hAnsiTheme="majorHAnsi"/>
          <w:szCs w:val="22"/>
        </w:rPr>
        <w:t>shall ensure that it provides for</w:t>
      </w:r>
      <w:r w:rsidR="008E6B95" w:rsidRPr="00BF3C9E">
        <w:rPr>
          <w:rFonts w:asciiTheme="majorHAnsi" w:hAnsiTheme="majorHAnsi"/>
          <w:szCs w:val="22"/>
        </w:rPr>
        <w:t xml:space="preserve"> </w:t>
      </w:r>
      <w:r w:rsidRPr="00BF3C9E">
        <w:rPr>
          <w:rFonts w:asciiTheme="majorHAnsi" w:hAnsiTheme="majorHAnsi"/>
          <w:szCs w:val="22"/>
        </w:rPr>
        <w:t>cover at least equal to the Credit Support Amount.</w:t>
      </w:r>
    </w:p>
    <w:p w14:paraId="1B023367" w14:textId="77777777" w:rsidR="001A6F2E" w:rsidRPr="00BF3C9E" w:rsidRDefault="001A6F2E" w:rsidP="001A6F2E">
      <w:pPr>
        <w:pStyle w:val="BBClause2"/>
        <w:rPr>
          <w:rFonts w:asciiTheme="majorHAnsi" w:hAnsiTheme="majorHAnsi"/>
          <w:b/>
          <w:bCs/>
          <w:szCs w:val="22"/>
        </w:rPr>
      </w:pPr>
      <w:r w:rsidRPr="00BF3C9E">
        <w:rPr>
          <w:rFonts w:asciiTheme="majorHAnsi" w:hAnsiTheme="majorHAnsi"/>
          <w:b/>
          <w:bCs/>
          <w:szCs w:val="22"/>
        </w:rPr>
        <w:t>Making a demand under credit support</w:t>
      </w:r>
    </w:p>
    <w:p w14:paraId="3E7AC65F" w14:textId="32C8C67C" w:rsidR="001A6F2E" w:rsidRPr="00BF3C9E" w:rsidRDefault="001D4226" w:rsidP="001A6F2E">
      <w:pPr>
        <w:pStyle w:val="BBClause2"/>
        <w:numPr>
          <w:ilvl w:val="0"/>
          <w:numId w:val="0"/>
        </w:numPr>
        <w:ind w:left="720"/>
        <w:rPr>
          <w:rFonts w:asciiTheme="majorHAnsi" w:hAnsiTheme="majorHAnsi"/>
          <w:szCs w:val="22"/>
        </w:rPr>
      </w:pPr>
      <w:r>
        <w:rPr>
          <w:rFonts w:asciiTheme="majorHAnsi" w:hAnsiTheme="majorHAnsi"/>
          <w:szCs w:val="22"/>
        </w:rPr>
        <w:t>T</w:t>
      </w:r>
      <w:r w:rsidR="00BD3DA3" w:rsidRPr="00BF3C9E">
        <w:rPr>
          <w:rFonts w:asciiTheme="majorHAnsi" w:hAnsiTheme="majorHAnsi"/>
          <w:szCs w:val="22"/>
        </w:rPr>
        <w:t>he Generator</w:t>
      </w:r>
      <w:r w:rsidR="001A6F2E" w:rsidRPr="00BF3C9E">
        <w:rPr>
          <w:rFonts w:asciiTheme="majorHAnsi" w:hAnsiTheme="majorHAnsi"/>
          <w:szCs w:val="22"/>
        </w:rPr>
        <w:t xml:space="preserve"> may make a demand under Qualifying Credit Support procured by the </w:t>
      </w:r>
      <w:r w:rsidR="00BD3DA3" w:rsidRPr="00BF3C9E">
        <w:rPr>
          <w:rFonts w:asciiTheme="majorHAnsi" w:hAnsiTheme="majorHAnsi"/>
          <w:szCs w:val="22"/>
        </w:rPr>
        <w:t xml:space="preserve">Buyer </w:t>
      </w:r>
      <w:r w:rsidR="001A6F2E" w:rsidRPr="00BF3C9E">
        <w:rPr>
          <w:rFonts w:asciiTheme="majorHAnsi" w:hAnsiTheme="majorHAnsi"/>
          <w:szCs w:val="22"/>
        </w:rPr>
        <w:t xml:space="preserve">where </w:t>
      </w:r>
      <w:r w:rsidR="00BD3DA3" w:rsidRPr="00BF3C9E">
        <w:rPr>
          <w:rFonts w:asciiTheme="majorHAnsi" w:hAnsiTheme="majorHAnsi"/>
          <w:szCs w:val="22"/>
        </w:rPr>
        <w:t xml:space="preserve">the Buyer </w:t>
      </w:r>
      <w:r w:rsidR="001A6F2E" w:rsidRPr="00BF3C9E">
        <w:rPr>
          <w:rFonts w:asciiTheme="majorHAnsi" w:hAnsiTheme="majorHAnsi"/>
          <w:szCs w:val="22"/>
        </w:rPr>
        <w:t xml:space="preserve">fails to pay any </w:t>
      </w:r>
      <w:r w:rsidR="006E08BB" w:rsidRPr="00BF3C9E">
        <w:rPr>
          <w:rFonts w:asciiTheme="majorHAnsi" w:hAnsiTheme="majorHAnsi"/>
          <w:szCs w:val="22"/>
        </w:rPr>
        <w:t xml:space="preserve">undisputed </w:t>
      </w:r>
      <w:r w:rsidR="001A6F2E" w:rsidRPr="00BF3C9E">
        <w:rPr>
          <w:rFonts w:asciiTheme="majorHAnsi" w:hAnsiTheme="majorHAnsi"/>
          <w:szCs w:val="22"/>
        </w:rPr>
        <w:t>amount when due pursuant to this Agreement.</w:t>
      </w:r>
    </w:p>
    <w:p w14:paraId="0718EDBA" w14:textId="77777777" w:rsidR="001A6F2E" w:rsidRPr="00BF3C9E" w:rsidRDefault="001A6F2E" w:rsidP="001A6F2E">
      <w:pPr>
        <w:pStyle w:val="BBClause2"/>
        <w:rPr>
          <w:rFonts w:asciiTheme="majorHAnsi" w:hAnsiTheme="majorHAnsi"/>
          <w:b/>
          <w:bCs/>
          <w:szCs w:val="22"/>
        </w:rPr>
      </w:pPr>
      <w:r w:rsidRPr="00BF3C9E">
        <w:rPr>
          <w:rFonts w:asciiTheme="majorHAnsi" w:hAnsiTheme="majorHAnsi"/>
          <w:b/>
          <w:bCs/>
          <w:szCs w:val="22"/>
        </w:rPr>
        <w:t>Return of credit support</w:t>
      </w:r>
    </w:p>
    <w:p w14:paraId="6264A96C" w14:textId="77777777" w:rsidR="001A6F2E" w:rsidRPr="00BF3C9E" w:rsidRDefault="001A6F2E" w:rsidP="0089221E">
      <w:pPr>
        <w:pStyle w:val="BBClause2"/>
        <w:numPr>
          <w:ilvl w:val="0"/>
          <w:numId w:val="0"/>
        </w:numPr>
        <w:ind w:left="720"/>
      </w:pPr>
      <w:r w:rsidRPr="00BF3C9E">
        <w:t xml:space="preserve">If </w:t>
      </w:r>
      <w:r w:rsidR="00BD3DA3" w:rsidRPr="00BF3C9E">
        <w:t>the Buyer</w:t>
      </w:r>
      <w:r w:rsidRPr="00BF3C9E">
        <w:t xml:space="preserve"> delivers substitute or replacement Qualifying Credit Support, the </w:t>
      </w:r>
      <w:r w:rsidR="00BD3DA3" w:rsidRPr="00BF3C9E">
        <w:t xml:space="preserve">Generator </w:t>
      </w:r>
      <w:r w:rsidRPr="00BF3C9E">
        <w:t xml:space="preserve">shall surrender any then held Qualifying Credit Support procured by </w:t>
      </w:r>
      <w:r w:rsidR="00BD3DA3" w:rsidRPr="00BF3C9E">
        <w:t>the Buyer</w:t>
      </w:r>
      <w:r w:rsidRPr="00BF3C9E">
        <w:t xml:space="preserve"> as soon as reasonably practicable and, in any event, within </w:t>
      </w:r>
      <w:r w:rsidR="00160A63">
        <w:t>[five</w:t>
      </w:r>
      <w:r w:rsidR="009F1391" w:rsidRPr="009F1391">
        <w:t xml:space="preserve"> (5)</w:t>
      </w:r>
      <w:r w:rsidR="008E6B95" w:rsidRPr="00BF3C9E">
        <w:t>]</w:t>
      </w:r>
      <w:r w:rsidRPr="00BF3C9E">
        <w:t xml:space="preserve"> Business Days of the later of (</w:t>
      </w:r>
      <w:proofErr w:type="spellStart"/>
      <w:r w:rsidRPr="00BF3C9E">
        <w:t>i</w:t>
      </w:r>
      <w:proofErr w:type="spellEnd"/>
      <w:r w:rsidRPr="00BF3C9E">
        <w:t xml:space="preserve">) receipt of such substitute or replacement Qualifying Credit </w:t>
      </w:r>
      <w:r w:rsidRPr="00BF3C9E">
        <w:lastRenderedPageBreak/>
        <w:t>Support and (ii) such substitute or replacement Qualifying Credit Support coming into effect.</w:t>
      </w:r>
    </w:p>
    <w:p w14:paraId="36A1644A" w14:textId="77777777" w:rsidR="0009155A" w:rsidRPr="00BF3C9E" w:rsidRDefault="00364BB1" w:rsidP="00364BB1">
      <w:pPr>
        <w:pStyle w:val="BBHeading1"/>
        <w:rPr>
          <w:rFonts w:asciiTheme="majorHAnsi" w:hAnsiTheme="majorHAnsi"/>
          <w:szCs w:val="22"/>
        </w:rPr>
      </w:pPr>
      <w:bookmarkStart w:id="122" w:name="_Toc224655155"/>
      <w:bookmarkEnd w:id="121"/>
      <w:r w:rsidRPr="00BF3C9E">
        <w:rPr>
          <w:rFonts w:asciiTheme="majorHAnsi" w:hAnsiTheme="majorHAnsi"/>
          <w:szCs w:val="22"/>
        </w:rPr>
        <w:t>Force Majeure</w:t>
      </w:r>
      <w:bookmarkEnd w:id="119"/>
      <w:bookmarkEnd w:id="122"/>
    </w:p>
    <w:p w14:paraId="68912EB1" w14:textId="77777777" w:rsidR="0009155A" w:rsidRPr="00BF3C9E" w:rsidRDefault="0009155A" w:rsidP="00891ED6">
      <w:pPr>
        <w:pStyle w:val="BBHeading2"/>
        <w:rPr>
          <w:rFonts w:asciiTheme="majorHAnsi" w:hAnsiTheme="majorHAnsi"/>
          <w:szCs w:val="22"/>
        </w:rPr>
      </w:pPr>
      <w:bookmarkStart w:id="123" w:name="_Ref161828476"/>
      <w:r w:rsidRPr="00BF3C9E">
        <w:rPr>
          <w:rFonts w:asciiTheme="majorHAnsi" w:hAnsiTheme="majorHAnsi"/>
          <w:szCs w:val="22"/>
        </w:rPr>
        <w:t>Force Majeure Events</w:t>
      </w:r>
      <w:bookmarkEnd w:id="123"/>
    </w:p>
    <w:p w14:paraId="24B924E7" w14:textId="77777777" w:rsidR="0009155A" w:rsidRPr="00BF3C9E" w:rsidRDefault="0009155A" w:rsidP="00891ED6">
      <w:pPr>
        <w:pStyle w:val="BBClause3"/>
        <w:rPr>
          <w:rFonts w:asciiTheme="majorHAnsi" w:hAnsiTheme="majorHAnsi"/>
          <w:szCs w:val="22"/>
        </w:rPr>
      </w:pPr>
      <w:r w:rsidRPr="00BF3C9E">
        <w:rPr>
          <w:rFonts w:asciiTheme="majorHAnsi" w:hAnsiTheme="majorHAnsi"/>
          <w:szCs w:val="22"/>
        </w:rPr>
        <w:t xml:space="preserve">If a Party is or will be prevented from performing any of its obligations under the Agreement by a Force Majeure Event (the </w:t>
      </w:r>
      <w:r w:rsidR="001778F5" w:rsidRPr="00BF3C9E">
        <w:rPr>
          <w:rFonts w:asciiTheme="majorHAnsi" w:hAnsiTheme="majorHAnsi"/>
          <w:szCs w:val="22"/>
        </w:rPr>
        <w:t>"</w:t>
      </w:r>
      <w:r w:rsidRPr="00BF3C9E">
        <w:rPr>
          <w:rFonts w:asciiTheme="majorHAnsi" w:hAnsiTheme="majorHAnsi"/>
          <w:b/>
          <w:bCs/>
          <w:szCs w:val="22"/>
        </w:rPr>
        <w:t>Affected Party</w:t>
      </w:r>
      <w:r w:rsidR="001778F5" w:rsidRPr="00BF3C9E">
        <w:rPr>
          <w:rFonts w:asciiTheme="majorHAnsi" w:hAnsiTheme="majorHAnsi"/>
          <w:szCs w:val="22"/>
        </w:rPr>
        <w:t>"</w:t>
      </w:r>
      <w:r w:rsidRPr="00BF3C9E">
        <w:rPr>
          <w:rFonts w:asciiTheme="majorHAnsi" w:hAnsiTheme="majorHAnsi"/>
          <w:szCs w:val="22"/>
        </w:rPr>
        <w:t>), then it shall promptly give notice to the other Party giving the details of the nature of the Force Majeure Event, the expected impact of the Force Majeure Event on its ability to carry out its obligations under the Agreement and the anticipated duration of the Force Majeure Event. The Affected Party shall, having given notice, be excused from performance of such obligations for so long as such Force Majeure Event prevents it from performing them.</w:t>
      </w:r>
    </w:p>
    <w:p w14:paraId="6DC97B45" w14:textId="77777777" w:rsidR="0009155A" w:rsidRPr="00BF3C9E" w:rsidRDefault="0009155A" w:rsidP="00891ED6">
      <w:pPr>
        <w:pStyle w:val="BBClause3"/>
        <w:rPr>
          <w:rFonts w:asciiTheme="majorHAnsi" w:hAnsiTheme="majorHAnsi"/>
          <w:szCs w:val="22"/>
        </w:rPr>
      </w:pPr>
      <w:r w:rsidRPr="00BF3C9E">
        <w:rPr>
          <w:rFonts w:asciiTheme="majorHAnsi" w:hAnsiTheme="majorHAnsi"/>
          <w:szCs w:val="22"/>
        </w:rPr>
        <w:t xml:space="preserve">The Affected Party shall </w:t>
      </w:r>
      <w:proofErr w:type="gramStart"/>
      <w:r w:rsidRPr="00BF3C9E">
        <w:rPr>
          <w:rFonts w:asciiTheme="majorHAnsi" w:hAnsiTheme="majorHAnsi"/>
          <w:szCs w:val="22"/>
        </w:rPr>
        <w:t>at all times</w:t>
      </w:r>
      <w:proofErr w:type="gramEnd"/>
      <w:r w:rsidRPr="00BF3C9E">
        <w:rPr>
          <w:rFonts w:asciiTheme="majorHAnsi" w:hAnsiTheme="majorHAnsi"/>
          <w:szCs w:val="22"/>
        </w:rPr>
        <w:t xml:space="preserve"> use reasonable endeavours to minimise any delay in the performance of the Agreement </w:t>
      </w:r>
      <w:proofErr w:type="gramStart"/>
      <w:r w:rsidRPr="00BF3C9E">
        <w:rPr>
          <w:rFonts w:asciiTheme="majorHAnsi" w:hAnsiTheme="majorHAnsi"/>
          <w:szCs w:val="22"/>
        </w:rPr>
        <w:t>as a result of</w:t>
      </w:r>
      <w:proofErr w:type="gramEnd"/>
      <w:r w:rsidRPr="00BF3C9E">
        <w:rPr>
          <w:rFonts w:asciiTheme="majorHAnsi" w:hAnsiTheme="majorHAnsi"/>
          <w:szCs w:val="22"/>
        </w:rPr>
        <w:t xml:space="preserve"> a Force Majeure Event and to mitigate the effects of the Force Majeure Event. The Affected Party shall give notice to the other Party when it ceases to be affected by the Force Majeure Event. </w:t>
      </w:r>
    </w:p>
    <w:p w14:paraId="658AFF99" w14:textId="77777777" w:rsidR="0009155A" w:rsidRPr="00BF3C9E" w:rsidRDefault="0009155A" w:rsidP="00891ED6">
      <w:pPr>
        <w:pStyle w:val="BBClause3"/>
        <w:rPr>
          <w:rFonts w:asciiTheme="majorHAnsi" w:hAnsiTheme="majorHAnsi"/>
          <w:szCs w:val="22"/>
        </w:rPr>
      </w:pPr>
      <w:r w:rsidRPr="00BF3C9E">
        <w:rPr>
          <w:rFonts w:asciiTheme="majorHAnsi" w:hAnsiTheme="majorHAnsi"/>
          <w:szCs w:val="22"/>
        </w:rPr>
        <w:t xml:space="preserve">The Affected Party shall continue to perform </w:t>
      </w:r>
      <w:proofErr w:type="gramStart"/>
      <w:r w:rsidRPr="00BF3C9E">
        <w:rPr>
          <w:rFonts w:asciiTheme="majorHAnsi" w:hAnsiTheme="majorHAnsi"/>
          <w:szCs w:val="22"/>
        </w:rPr>
        <w:t>all of</w:t>
      </w:r>
      <w:proofErr w:type="gramEnd"/>
      <w:r w:rsidRPr="00BF3C9E">
        <w:rPr>
          <w:rFonts w:asciiTheme="majorHAnsi" w:hAnsiTheme="majorHAnsi"/>
          <w:szCs w:val="22"/>
        </w:rPr>
        <w:t xml:space="preserve"> its obligations under the Agreement which are not affected by the Force Majeure Event.</w:t>
      </w:r>
    </w:p>
    <w:p w14:paraId="207C8266" w14:textId="77777777" w:rsidR="0009155A" w:rsidRPr="00BF3C9E" w:rsidRDefault="0009155A" w:rsidP="00891ED6">
      <w:pPr>
        <w:pStyle w:val="BBClause3"/>
        <w:rPr>
          <w:rFonts w:asciiTheme="majorHAnsi" w:hAnsiTheme="majorHAnsi"/>
          <w:szCs w:val="22"/>
        </w:rPr>
      </w:pPr>
      <w:r w:rsidRPr="00BF3C9E">
        <w:rPr>
          <w:rFonts w:asciiTheme="majorHAnsi" w:hAnsiTheme="majorHAnsi"/>
          <w:szCs w:val="22"/>
        </w:rPr>
        <w:t xml:space="preserve">The Parties shall bear their own costs arising </w:t>
      </w:r>
      <w:proofErr w:type="gramStart"/>
      <w:r w:rsidRPr="00BF3C9E">
        <w:rPr>
          <w:rFonts w:asciiTheme="majorHAnsi" w:hAnsiTheme="majorHAnsi"/>
          <w:szCs w:val="22"/>
        </w:rPr>
        <w:t>as a result of</w:t>
      </w:r>
      <w:proofErr w:type="gramEnd"/>
      <w:r w:rsidRPr="00BF3C9E">
        <w:rPr>
          <w:rFonts w:asciiTheme="majorHAnsi" w:hAnsiTheme="majorHAnsi"/>
          <w:szCs w:val="22"/>
        </w:rPr>
        <w:t xml:space="preserve"> a Force Majeure Event</w:t>
      </w:r>
      <w:r w:rsidR="0069713A" w:rsidRPr="00BF3C9E">
        <w:rPr>
          <w:rFonts w:asciiTheme="majorHAnsi" w:hAnsiTheme="majorHAnsi"/>
          <w:szCs w:val="22"/>
        </w:rPr>
        <w:t>.</w:t>
      </w:r>
    </w:p>
    <w:p w14:paraId="63A35985" w14:textId="77777777" w:rsidR="0019091B" w:rsidRPr="00BF3C9E" w:rsidRDefault="00AE5A1F" w:rsidP="00843095">
      <w:pPr>
        <w:pStyle w:val="BBClause2"/>
        <w:rPr>
          <w:rFonts w:asciiTheme="majorHAnsi" w:hAnsiTheme="majorHAnsi"/>
          <w:szCs w:val="22"/>
        </w:rPr>
      </w:pPr>
      <w:bookmarkStart w:id="124" w:name="_Ref181712148"/>
      <w:bookmarkStart w:id="125" w:name="_Ref162949132"/>
      <w:r w:rsidRPr="00BF3C9E">
        <w:rPr>
          <w:rFonts w:asciiTheme="majorHAnsi" w:hAnsiTheme="majorHAnsi"/>
          <w:szCs w:val="22"/>
        </w:rPr>
        <w:t xml:space="preserve">If a Force Majeure Event occurs and, as a result, performance of any material obligation under this Agreement is suspended for a period of </w:t>
      </w:r>
      <w:r w:rsidR="00005A5E" w:rsidRPr="00BF3C9E">
        <w:rPr>
          <w:rFonts w:asciiTheme="majorHAnsi" w:hAnsiTheme="majorHAnsi"/>
          <w:szCs w:val="22"/>
        </w:rPr>
        <w:t>[</w:t>
      </w:r>
      <w:r w:rsidR="00EF6826">
        <w:rPr>
          <w:rFonts w:asciiTheme="majorHAnsi" w:hAnsiTheme="majorHAnsi"/>
          <w:szCs w:val="22"/>
        </w:rPr>
        <w:t>three hundred and sixty</w:t>
      </w:r>
      <w:r w:rsidR="009F1391" w:rsidRPr="009F1391">
        <w:rPr>
          <w:rFonts w:asciiTheme="majorHAnsi" w:hAnsiTheme="majorHAnsi"/>
          <w:szCs w:val="22"/>
        </w:rPr>
        <w:t xml:space="preserve"> (360)</w:t>
      </w:r>
      <w:r w:rsidR="00005A5E" w:rsidRPr="00BF3C9E">
        <w:rPr>
          <w:rFonts w:asciiTheme="majorHAnsi" w:hAnsiTheme="majorHAnsi"/>
          <w:szCs w:val="22"/>
        </w:rPr>
        <w:t>]</w:t>
      </w:r>
      <w:r w:rsidR="00EF41C0" w:rsidRPr="00BF3C9E">
        <w:rPr>
          <w:rFonts w:asciiTheme="majorHAnsi" w:hAnsiTheme="majorHAnsi"/>
          <w:szCs w:val="22"/>
        </w:rPr>
        <w:t xml:space="preserve"> </w:t>
      </w:r>
      <w:r w:rsidRPr="00BF3C9E">
        <w:rPr>
          <w:rFonts w:asciiTheme="majorHAnsi" w:hAnsiTheme="majorHAnsi"/>
          <w:szCs w:val="22"/>
        </w:rPr>
        <w:t xml:space="preserve">consecutive </w:t>
      </w:r>
      <w:r w:rsidR="00EF41C0" w:rsidRPr="00BF3C9E">
        <w:rPr>
          <w:rFonts w:asciiTheme="majorHAnsi" w:hAnsiTheme="majorHAnsi"/>
          <w:szCs w:val="22"/>
        </w:rPr>
        <w:t>days</w:t>
      </w:r>
      <w:r w:rsidRPr="00BF3C9E">
        <w:rPr>
          <w:rFonts w:asciiTheme="majorHAnsi" w:hAnsiTheme="majorHAnsi"/>
          <w:szCs w:val="22"/>
        </w:rPr>
        <w:t xml:space="preserve"> or more, then the non-affected Party may terminate this Agreement giving notice to the other Party and neither Party shall be liable to the other </w:t>
      </w:r>
      <w:r w:rsidR="00C36BFA" w:rsidRPr="00BF3C9E">
        <w:rPr>
          <w:rFonts w:asciiTheme="majorHAnsi" w:hAnsiTheme="majorHAnsi"/>
          <w:szCs w:val="22"/>
        </w:rPr>
        <w:t xml:space="preserve">for the early termination of this Agreement </w:t>
      </w:r>
      <w:r w:rsidRPr="00BF3C9E">
        <w:rPr>
          <w:rFonts w:asciiTheme="majorHAnsi" w:hAnsiTheme="majorHAnsi"/>
          <w:szCs w:val="22"/>
        </w:rPr>
        <w:t>(except in relation to any accrued rights)</w:t>
      </w:r>
      <w:r w:rsidR="00EF41C0" w:rsidRPr="00BF3C9E">
        <w:rPr>
          <w:rFonts w:asciiTheme="majorHAnsi" w:hAnsiTheme="majorHAnsi"/>
          <w:szCs w:val="22"/>
        </w:rPr>
        <w:t>.</w:t>
      </w:r>
      <w:bookmarkEnd w:id="124"/>
      <w:bookmarkEnd w:id="125"/>
      <w:r w:rsidR="00DC4270" w:rsidRPr="00BF3C9E">
        <w:rPr>
          <w:rFonts w:asciiTheme="majorHAnsi" w:hAnsiTheme="majorHAnsi"/>
          <w:szCs w:val="22"/>
        </w:rPr>
        <w:t xml:space="preserve"> </w:t>
      </w:r>
    </w:p>
    <w:p w14:paraId="0CAE34B0" w14:textId="77777777" w:rsidR="0009155A" w:rsidRPr="00BF3C9E" w:rsidRDefault="00364BB1" w:rsidP="00364BB1">
      <w:pPr>
        <w:pStyle w:val="BBHeading1"/>
        <w:rPr>
          <w:rFonts w:asciiTheme="majorHAnsi" w:hAnsiTheme="majorHAnsi"/>
          <w:szCs w:val="22"/>
        </w:rPr>
      </w:pPr>
      <w:bookmarkStart w:id="126" w:name="_Ref161670598"/>
      <w:bookmarkStart w:id="127" w:name="_Toc224655156"/>
      <w:r w:rsidRPr="00BF3C9E">
        <w:rPr>
          <w:rFonts w:asciiTheme="majorHAnsi" w:hAnsiTheme="majorHAnsi"/>
          <w:szCs w:val="22"/>
        </w:rPr>
        <w:t>Termination</w:t>
      </w:r>
      <w:bookmarkEnd w:id="126"/>
      <w:bookmarkEnd w:id="127"/>
    </w:p>
    <w:p w14:paraId="1227F099" w14:textId="77777777" w:rsidR="0009155A" w:rsidRPr="00BF3C9E" w:rsidRDefault="0009155A" w:rsidP="00CF298F">
      <w:pPr>
        <w:pStyle w:val="BBClause2"/>
        <w:rPr>
          <w:rFonts w:asciiTheme="majorHAnsi" w:hAnsiTheme="majorHAnsi"/>
          <w:szCs w:val="22"/>
        </w:rPr>
      </w:pPr>
      <w:bookmarkStart w:id="128" w:name="_Ref161865520"/>
      <w:r w:rsidRPr="00BF3C9E">
        <w:rPr>
          <w:rFonts w:asciiTheme="majorHAnsi" w:hAnsiTheme="majorHAnsi"/>
          <w:szCs w:val="22"/>
        </w:rPr>
        <w:t xml:space="preserve">Event of Default means the occurrence at any time with respect to a Party (the </w:t>
      </w:r>
      <w:r w:rsidR="001778F5" w:rsidRPr="00BF3C9E">
        <w:rPr>
          <w:rFonts w:asciiTheme="majorHAnsi" w:hAnsiTheme="majorHAnsi"/>
          <w:szCs w:val="22"/>
        </w:rPr>
        <w:t>"</w:t>
      </w:r>
      <w:r w:rsidRPr="00BF3C9E">
        <w:rPr>
          <w:rFonts w:asciiTheme="majorHAnsi" w:hAnsiTheme="majorHAnsi"/>
          <w:b/>
          <w:bCs/>
          <w:szCs w:val="22"/>
        </w:rPr>
        <w:t>Defaulting Party</w:t>
      </w:r>
      <w:r w:rsidR="001778F5" w:rsidRPr="00BF3C9E">
        <w:rPr>
          <w:rFonts w:asciiTheme="majorHAnsi" w:hAnsiTheme="majorHAnsi"/>
          <w:szCs w:val="22"/>
        </w:rPr>
        <w:t>"</w:t>
      </w:r>
      <w:r w:rsidRPr="00BF3C9E">
        <w:rPr>
          <w:rFonts w:asciiTheme="majorHAnsi" w:hAnsiTheme="majorHAnsi"/>
          <w:szCs w:val="22"/>
        </w:rPr>
        <w:t>) of any of the following events:</w:t>
      </w:r>
      <w:bookmarkEnd w:id="128"/>
    </w:p>
    <w:p w14:paraId="2145DAF3" w14:textId="77777777" w:rsidR="0009155A" w:rsidRPr="00BF3C9E" w:rsidRDefault="0009155A" w:rsidP="00CF298F">
      <w:pPr>
        <w:pStyle w:val="BBClause3"/>
        <w:rPr>
          <w:rFonts w:asciiTheme="majorHAnsi" w:hAnsiTheme="majorHAnsi"/>
          <w:szCs w:val="22"/>
        </w:rPr>
      </w:pPr>
      <w:r w:rsidRPr="00BF3C9E">
        <w:rPr>
          <w:rFonts w:asciiTheme="majorHAnsi" w:hAnsiTheme="majorHAnsi"/>
          <w:szCs w:val="22"/>
        </w:rPr>
        <w:t xml:space="preserve">the Defaulting Party has failed to pay any amount due and payable under this Agreement within </w:t>
      </w:r>
      <w:r w:rsidR="00005A5E" w:rsidRPr="00BF3C9E">
        <w:rPr>
          <w:rFonts w:asciiTheme="majorHAnsi" w:hAnsiTheme="majorHAnsi"/>
          <w:szCs w:val="22"/>
        </w:rPr>
        <w:t>[</w:t>
      </w:r>
      <w:r w:rsidR="00683898">
        <w:rPr>
          <w:rFonts w:asciiTheme="majorHAnsi" w:hAnsiTheme="majorHAnsi"/>
          <w:szCs w:val="22"/>
        </w:rPr>
        <w:t>ten</w:t>
      </w:r>
      <w:r w:rsidR="009F1391" w:rsidRPr="009F1391">
        <w:rPr>
          <w:rFonts w:asciiTheme="majorHAnsi" w:hAnsiTheme="majorHAnsi"/>
          <w:szCs w:val="22"/>
        </w:rPr>
        <w:t xml:space="preserve"> (10)</w:t>
      </w:r>
      <w:r w:rsidR="00005A5E" w:rsidRPr="00BF3C9E">
        <w:rPr>
          <w:rFonts w:asciiTheme="majorHAnsi" w:hAnsiTheme="majorHAnsi"/>
          <w:szCs w:val="22"/>
        </w:rPr>
        <w:t>]</w:t>
      </w:r>
      <w:r w:rsidRPr="00BF3C9E">
        <w:rPr>
          <w:rFonts w:asciiTheme="majorHAnsi" w:hAnsiTheme="majorHAnsi"/>
          <w:szCs w:val="22"/>
        </w:rPr>
        <w:t xml:space="preserve"> Business Days of receiving notice requiring payment of such amount from the other Party; </w:t>
      </w:r>
    </w:p>
    <w:p w14:paraId="0FED6D0E" w14:textId="77777777" w:rsidR="0009155A" w:rsidRPr="00BF3C9E" w:rsidRDefault="0009155A" w:rsidP="00CF298F">
      <w:pPr>
        <w:pStyle w:val="BBClause3"/>
        <w:rPr>
          <w:rFonts w:asciiTheme="majorHAnsi" w:hAnsiTheme="majorHAnsi"/>
          <w:szCs w:val="22"/>
        </w:rPr>
      </w:pPr>
      <w:r w:rsidRPr="00BF3C9E">
        <w:rPr>
          <w:rFonts w:asciiTheme="majorHAnsi" w:hAnsiTheme="majorHAnsi"/>
          <w:szCs w:val="22"/>
        </w:rPr>
        <w:t xml:space="preserve">the Defaulting Party is in material breach of this </w:t>
      </w:r>
      <w:proofErr w:type="gramStart"/>
      <w:r w:rsidRPr="00BF3C9E">
        <w:rPr>
          <w:rFonts w:asciiTheme="majorHAnsi" w:hAnsiTheme="majorHAnsi"/>
          <w:szCs w:val="22"/>
        </w:rPr>
        <w:t>Agreement</w:t>
      </w:r>
      <w:proofErr w:type="gramEnd"/>
      <w:r w:rsidRPr="00BF3C9E">
        <w:rPr>
          <w:rFonts w:asciiTheme="majorHAnsi" w:hAnsiTheme="majorHAnsi"/>
          <w:szCs w:val="22"/>
        </w:rPr>
        <w:t xml:space="preserve"> and such material breach is incapable of </w:t>
      </w:r>
      <w:proofErr w:type="gramStart"/>
      <w:r w:rsidRPr="00BF3C9E">
        <w:rPr>
          <w:rFonts w:asciiTheme="majorHAnsi" w:hAnsiTheme="majorHAnsi"/>
          <w:szCs w:val="22"/>
        </w:rPr>
        <w:t>remedy;</w:t>
      </w:r>
      <w:proofErr w:type="gramEnd"/>
    </w:p>
    <w:p w14:paraId="227D5E39" w14:textId="77777777" w:rsidR="0009155A" w:rsidRPr="00BF3C9E" w:rsidRDefault="0009155A" w:rsidP="00CF298F">
      <w:pPr>
        <w:pStyle w:val="BBClause3"/>
        <w:rPr>
          <w:rFonts w:asciiTheme="majorHAnsi" w:hAnsiTheme="majorHAnsi"/>
          <w:szCs w:val="22"/>
        </w:rPr>
      </w:pPr>
      <w:r w:rsidRPr="00BF3C9E">
        <w:rPr>
          <w:rFonts w:asciiTheme="majorHAnsi" w:hAnsiTheme="majorHAnsi"/>
          <w:szCs w:val="22"/>
        </w:rPr>
        <w:t xml:space="preserve">the Defaulting Party is in material breach of any of its obligations under this Agreement, which material breach is capable of remedy and which the Defaulting Party has failed to remedy within </w:t>
      </w:r>
      <w:r w:rsidR="00005A5E" w:rsidRPr="00BF3C9E">
        <w:rPr>
          <w:rFonts w:asciiTheme="majorHAnsi" w:hAnsiTheme="majorHAnsi"/>
          <w:szCs w:val="22"/>
        </w:rPr>
        <w:t>[</w:t>
      </w:r>
      <w:r w:rsidR="00683898">
        <w:rPr>
          <w:rFonts w:asciiTheme="majorHAnsi" w:hAnsiTheme="majorHAnsi"/>
          <w:szCs w:val="22"/>
        </w:rPr>
        <w:t>twenty</w:t>
      </w:r>
      <w:r w:rsidR="009F1391" w:rsidRPr="009F1391">
        <w:rPr>
          <w:rFonts w:asciiTheme="majorHAnsi" w:hAnsiTheme="majorHAnsi"/>
          <w:szCs w:val="22"/>
        </w:rPr>
        <w:t xml:space="preserve"> (20)</w:t>
      </w:r>
      <w:r w:rsidR="00005A5E" w:rsidRPr="00BF3C9E">
        <w:rPr>
          <w:rFonts w:asciiTheme="majorHAnsi" w:hAnsiTheme="majorHAnsi"/>
          <w:szCs w:val="22"/>
        </w:rPr>
        <w:t>]</w:t>
      </w:r>
      <w:r w:rsidRPr="00BF3C9E">
        <w:rPr>
          <w:rFonts w:asciiTheme="majorHAnsi" w:hAnsiTheme="majorHAnsi"/>
          <w:szCs w:val="22"/>
        </w:rPr>
        <w:t xml:space="preserve"> Business Days of having been required in writing by the other Party to so remedy;</w:t>
      </w:r>
    </w:p>
    <w:p w14:paraId="3E9463A9" w14:textId="77777777" w:rsidR="0009155A" w:rsidRPr="00BF3C9E" w:rsidRDefault="0009155A" w:rsidP="00CF298F">
      <w:pPr>
        <w:pStyle w:val="BBClause3"/>
        <w:rPr>
          <w:rFonts w:asciiTheme="majorHAnsi" w:hAnsiTheme="majorHAnsi"/>
          <w:szCs w:val="22"/>
        </w:rPr>
      </w:pPr>
      <w:r w:rsidRPr="00BF3C9E">
        <w:rPr>
          <w:rFonts w:asciiTheme="majorHAnsi" w:hAnsiTheme="majorHAnsi"/>
          <w:szCs w:val="22"/>
        </w:rPr>
        <w:t>the Defaulting Party suffers an Insolvency Event;</w:t>
      </w:r>
      <w:r w:rsidR="00DC4270" w:rsidRPr="00BF3C9E">
        <w:rPr>
          <w:rFonts w:asciiTheme="majorHAnsi" w:hAnsiTheme="majorHAnsi"/>
          <w:szCs w:val="22"/>
        </w:rPr>
        <w:t xml:space="preserve"> </w:t>
      </w:r>
    </w:p>
    <w:p w14:paraId="5DC011A6" w14:textId="6A85D516" w:rsidR="00B63B02" w:rsidRPr="00BF3C9E" w:rsidRDefault="00B63B02" w:rsidP="00C41EE4">
      <w:pPr>
        <w:pStyle w:val="BBClause3"/>
        <w:rPr>
          <w:rFonts w:asciiTheme="majorHAnsi" w:hAnsiTheme="majorHAnsi"/>
          <w:szCs w:val="22"/>
        </w:rPr>
      </w:pPr>
      <w:r w:rsidRPr="00BF3C9E">
        <w:rPr>
          <w:rFonts w:asciiTheme="majorHAnsi" w:hAnsiTheme="majorHAnsi"/>
          <w:szCs w:val="22"/>
        </w:rPr>
        <w:t xml:space="preserve">the Buyer is not </w:t>
      </w:r>
      <w:r w:rsidR="001C22B8" w:rsidRPr="00BF3C9E">
        <w:rPr>
          <w:rFonts w:asciiTheme="majorHAnsi" w:hAnsiTheme="majorHAnsi"/>
          <w:szCs w:val="22"/>
        </w:rPr>
        <w:t xml:space="preserve">Party </w:t>
      </w:r>
      <w:r w:rsidRPr="00BF3C9E">
        <w:rPr>
          <w:rFonts w:asciiTheme="majorHAnsi" w:hAnsiTheme="majorHAnsi"/>
          <w:szCs w:val="22"/>
        </w:rPr>
        <w:t xml:space="preserve">to a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Pr="00BF3C9E">
        <w:rPr>
          <w:rFonts w:asciiTheme="majorHAnsi" w:hAnsiTheme="majorHAnsi"/>
          <w:szCs w:val="22"/>
        </w:rPr>
        <w:t xml:space="preserve"> and fails to execute a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00DC4270" w:rsidRPr="00BF3C9E">
        <w:rPr>
          <w:rFonts w:asciiTheme="majorHAnsi" w:hAnsiTheme="majorHAnsi"/>
          <w:szCs w:val="22"/>
        </w:rPr>
        <w:t xml:space="preserve"> </w:t>
      </w:r>
      <w:r w:rsidRPr="00BF3C9E">
        <w:rPr>
          <w:rFonts w:asciiTheme="majorHAnsi" w:hAnsiTheme="majorHAnsi"/>
          <w:szCs w:val="22"/>
        </w:rPr>
        <w:t xml:space="preserve">within </w:t>
      </w:r>
      <w:r w:rsidR="004336DA" w:rsidRPr="00BF3C9E">
        <w:rPr>
          <w:rFonts w:asciiTheme="majorHAnsi" w:hAnsiTheme="majorHAnsi"/>
          <w:szCs w:val="22"/>
        </w:rPr>
        <w:t>[</w:t>
      </w:r>
      <w:r w:rsidR="00683898">
        <w:rPr>
          <w:rFonts w:asciiTheme="majorHAnsi" w:hAnsiTheme="majorHAnsi"/>
          <w:szCs w:val="22"/>
        </w:rPr>
        <w:t>ninety</w:t>
      </w:r>
      <w:r w:rsidR="009F1391" w:rsidRPr="009F1391">
        <w:rPr>
          <w:rFonts w:asciiTheme="majorHAnsi" w:hAnsiTheme="majorHAnsi"/>
          <w:szCs w:val="22"/>
        </w:rPr>
        <w:t xml:space="preserve"> (90)</w:t>
      </w:r>
      <w:r w:rsidR="004336DA" w:rsidRPr="00BF3C9E">
        <w:rPr>
          <w:rFonts w:asciiTheme="majorHAnsi" w:hAnsiTheme="majorHAnsi"/>
          <w:szCs w:val="22"/>
        </w:rPr>
        <w:t>]</w:t>
      </w:r>
      <w:r w:rsidRPr="00BF3C9E">
        <w:rPr>
          <w:rFonts w:asciiTheme="majorHAnsi" w:hAnsiTheme="majorHAnsi"/>
          <w:szCs w:val="22"/>
        </w:rPr>
        <w:t xml:space="preserve"> days of the Generator giving the Buyer notice of that failure (in which case the Buyer shall be the Defaulting Party) provided that </w:t>
      </w:r>
      <w:r w:rsidRPr="00BF3C9E">
        <w:rPr>
          <w:rFonts w:asciiTheme="majorHAnsi" w:hAnsiTheme="majorHAnsi"/>
          <w:szCs w:val="22"/>
        </w:rPr>
        <w:lastRenderedPageBreak/>
        <w:t xml:space="preserve">if the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Pr="00BF3C9E">
        <w:rPr>
          <w:rFonts w:asciiTheme="majorHAnsi" w:hAnsiTheme="majorHAnsi"/>
          <w:szCs w:val="22"/>
        </w:rPr>
        <w:t xml:space="preserve"> has terminated the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Pr="00BF3C9E">
        <w:rPr>
          <w:rFonts w:asciiTheme="majorHAnsi" w:hAnsiTheme="majorHAnsi"/>
          <w:szCs w:val="22"/>
        </w:rPr>
        <w:t xml:space="preserve"> as a result of any of the Events of Default occurring in respect of the Generator, the Generator will be the Defaulting Party; </w:t>
      </w:r>
    </w:p>
    <w:p w14:paraId="2C72038B" w14:textId="704642BF" w:rsidR="003D568D" w:rsidRPr="00BF3C9E" w:rsidRDefault="004336DA" w:rsidP="0008506C">
      <w:pPr>
        <w:pStyle w:val="BBClause3"/>
        <w:rPr>
          <w:rFonts w:asciiTheme="majorHAnsi" w:hAnsiTheme="majorHAnsi"/>
          <w:szCs w:val="22"/>
        </w:rPr>
      </w:pPr>
      <w:r w:rsidRPr="00BF3C9E">
        <w:rPr>
          <w:rFonts w:asciiTheme="majorHAnsi" w:hAnsiTheme="majorHAnsi"/>
          <w:szCs w:val="22"/>
        </w:rPr>
        <w:t>[</w:t>
      </w:r>
      <w:r w:rsidR="00B63B02" w:rsidRPr="00BF3C9E">
        <w:rPr>
          <w:rFonts w:asciiTheme="majorHAnsi" w:hAnsiTheme="majorHAnsi"/>
          <w:szCs w:val="22"/>
        </w:rPr>
        <w:t xml:space="preserve">the Buyer </w:t>
      </w:r>
      <w:r w:rsidR="00DF219F" w:rsidRPr="00BF3C9E">
        <w:rPr>
          <w:rFonts w:asciiTheme="majorHAnsi" w:hAnsiTheme="majorHAnsi"/>
          <w:szCs w:val="22"/>
        </w:rPr>
        <w:t xml:space="preserve">fails to comply with </w:t>
      </w:r>
      <w:r w:rsidR="006E3BB0" w:rsidRPr="00BF3C9E">
        <w:rPr>
          <w:rFonts w:asciiTheme="majorHAnsi" w:hAnsiTheme="majorHAnsi"/>
          <w:szCs w:val="22"/>
        </w:rPr>
        <w:t>clause</w:t>
      </w:r>
      <w:r w:rsidR="00DF219F" w:rsidRPr="00BF3C9E">
        <w:rPr>
          <w:rFonts w:asciiTheme="majorHAnsi" w:hAnsiTheme="majorHAnsi"/>
          <w:szCs w:val="22"/>
        </w:rPr>
        <w:t xml:space="preserve"> </w:t>
      </w:r>
      <w:r w:rsidR="00DF219F" w:rsidRPr="00BF3C9E">
        <w:rPr>
          <w:rFonts w:asciiTheme="majorHAnsi" w:hAnsiTheme="majorHAnsi"/>
          <w:szCs w:val="22"/>
        </w:rPr>
        <w:fldChar w:fldCharType="begin"/>
      </w:r>
      <w:r w:rsidR="00DF219F" w:rsidRPr="00BF3C9E">
        <w:rPr>
          <w:rFonts w:asciiTheme="majorHAnsi" w:hAnsiTheme="majorHAnsi"/>
          <w:szCs w:val="22"/>
        </w:rPr>
        <w:instrText xml:space="preserve"> REF _Ref168982768 \r \h </w:instrText>
      </w:r>
      <w:r w:rsidR="00BF3C9E" w:rsidRPr="00BF3C9E">
        <w:rPr>
          <w:rFonts w:asciiTheme="majorHAnsi" w:hAnsiTheme="majorHAnsi"/>
          <w:szCs w:val="22"/>
        </w:rPr>
        <w:instrText xml:space="preserve"> \* MERGEFORMAT </w:instrText>
      </w:r>
      <w:r w:rsidR="00DF219F" w:rsidRPr="00BF3C9E">
        <w:rPr>
          <w:rFonts w:asciiTheme="majorHAnsi" w:hAnsiTheme="majorHAnsi"/>
          <w:szCs w:val="22"/>
        </w:rPr>
      </w:r>
      <w:r w:rsidR="00DF219F" w:rsidRPr="00BF3C9E">
        <w:rPr>
          <w:rFonts w:asciiTheme="majorHAnsi" w:hAnsiTheme="majorHAnsi"/>
          <w:szCs w:val="22"/>
        </w:rPr>
        <w:fldChar w:fldCharType="separate"/>
      </w:r>
      <w:r w:rsidR="00BF5F11">
        <w:rPr>
          <w:rFonts w:asciiTheme="majorHAnsi" w:hAnsiTheme="majorHAnsi"/>
          <w:szCs w:val="22"/>
        </w:rPr>
        <w:t>17</w:t>
      </w:r>
      <w:r w:rsidR="00DF219F" w:rsidRPr="00BF3C9E">
        <w:rPr>
          <w:rFonts w:asciiTheme="majorHAnsi" w:hAnsiTheme="majorHAnsi"/>
          <w:szCs w:val="22"/>
        </w:rPr>
        <w:fldChar w:fldCharType="end"/>
      </w:r>
      <w:r w:rsidR="00DF219F" w:rsidRPr="00BF3C9E">
        <w:rPr>
          <w:rFonts w:asciiTheme="majorHAnsi" w:hAnsiTheme="majorHAnsi"/>
          <w:szCs w:val="22"/>
        </w:rPr>
        <w:t xml:space="preserve"> (</w:t>
      </w:r>
      <w:r w:rsidR="00DF219F" w:rsidRPr="00BF3C9E">
        <w:rPr>
          <w:rFonts w:asciiTheme="majorHAnsi" w:hAnsiTheme="majorHAnsi"/>
          <w:i/>
          <w:iCs/>
          <w:szCs w:val="22"/>
        </w:rPr>
        <w:t>Credit Support</w:t>
      </w:r>
      <w:r w:rsidR="00DF219F" w:rsidRPr="00BF3C9E">
        <w:rPr>
          <w:rFonts w:asciiTheme="majorHAnsi" w:hAnsiTheme="majorHAnsi"/>
          <w:szCs w:val="22"/>
        </w:rPr>
        <w:t>)</w:t>
      </w:r>
      <w:r w:rsidR="0020315D" w:rsidRPr="00BF3C9E">
        <w:rPr>
          <w:rFonts w:asciiTheme="majorHAnsi" w:hAnsiTheme="majorHAnsi"/>
          <w:szCs w:val="22"/>
        </w:rPr>
        <w:t xml:space="preserve"> (in which case the Buyer will be the Defaulting Party</w:t>
      </w:r>
      <w:proofErr w:type="gramStart"/>
      <w:r w:rsidR="0020315D" w:rsidRPr="00BF3C9E">
        <w:rPr>
          <w:rFonts w:asciiTheme="majorHAnsi" w:hAnsiTheme="majorHAnsi"/>
          <w:szCs w:val="22"/>
        </w:rPr>
        <w:t>);</w:t>
      </w:r>
      <w:proofErr w:type="gramEnd"/>
    </w:p>
    <w:p w14:paraId="42C31E7C" w14:textId="78AC7172" w:rsidR="0009155A" w:rsidRPr="00BF3C9E" w:rsidRDefault="0009155A" w:rsidP="00CF298F">
      <w:pPr>
        <w:pStyle w:val="BBClause3"/>
        <w:rPr>
          <w:rFonts w:asciiTheme="majorHAnsi" w:hAnsiTheme="majorHAnsi"/>
          <w:szCs w:val="22"/>
        </w:rPr>
      </w:pPr>
      <w:bookmarkStart w:id="129" w:name="_Ref163487418"/>
      <w:r w:rsidRPr="00BF3C9E">
        <w:rPr>
          <w:rFonts w:asciiTheme="majorHAnsi" w:hAnsiTheme="majorHAnsi"/>
          <w:szCs w:val="22"/>
        </w:rPr>
        <w:t xml:space="preserve">the Defaulting Party proceeds with an assignment, transfer or </w:t>
      </w:r>
      <w:r w:rsidR="001147F5" w:rsidRPr="00BF3C9E">
        <w:rPr>
          <w:rFonts w:asciiTheme="majorHAnsi" w:hAnsiTheme="majorHAnsi"/>
          <w:szCs w:val="22"/>
        </w:rPr>
        <w:t>c</w:t>
      </w:r>
      <w:r w:rsidRPr="00BF3C9E">
        <w:rPr>
          <w:rFonts w:asciiTheme="majorHAnsi" w:hAnsiTheme="majorHAnsi"/>
          <w:szCs w:val="22"/>
        </w:rPr>
        <w:t xml:space="preserve">hange of </w:t>
      </w:r>
      <w:r w:rsidR="001147F5" w:rsidRPr="00BF3C9E">
        <w:rPr>
          <w:rFonts w:asciiTheme="majorHAnsi" w:hAnsiTheme="majorHAnsi"/>
          <w:szCs w:val="22"/>
        </w:rPr>
        <w:t xml:space="preserve">direct </w:t>
      </w:r>
      <w:r w:rsidRPr="00BF3C9E">
        <w:rPr>
          <w:rFonts w:asciiTheme="majorHAnsi" w:hAnsiTheme="majorHAnsi"/>
          <w:szCs w:val="22"/>
        </w:rPr>
        <w:t xml:space="preserve">Control in relation to it in breach of </w:t>
      </w:r>
      <w:r w:rsidR="006E3BB0" w:rsidRPr="00BF3C9E">
        <w:rPr>
          <w:rFonts w:asciiTheme="majorHAnsi" w:hAnsiTheme="majorHAnsi"/>
          <w:szCs w:val="22"/>
        </w:rPr>
        <w:t>clause</w:t>
      </w:r>
      <w:r w:rsidRPr="00BF3C9E">
        <w:rPr>
          <w:rFonts w:asciiTheme="majorHAnsi" w:hAnsiTheme="majorHAnsi"/>
          <w:szCs w:val="22"/>
        </w:rPr>
        <w:t xml:space="preserve"> </w:t>
      </w:r>
      <w:r w:rsidR="0069713A" w:rsidRPr="00BF3C9E">
        <w:rPr>
          <w:rFonts w:asciiTheme="majorHAnsi" w:hAnsiTheme="majorHAnsi"/>
          <w:szCs w:val="22"/>
        </w:rPr>
        <w:fldChar w:fldCharType="begin"/>
      </w:r>
      <w:r w:rsidR="0069713A" w:rsidRPr="00BF3C9E">
        <w:rPr>
          <w:rFonts w:asciiTheme="majorHAnsi" w:hAnsiTheme="majorHAnsi"/>
          <w:szCs w:val="22"/>
        </w:rPr>
        <w:instrText xml:space="preserve"> REF _Ref161670328 \r \h </w:instrText>
      </w:r>
      <w:r w:rsidR="00BF3C9E" w:rsidRPr="00BF3C9E">
        <w:rPr>
          <w:rFonts w:asciiTheme="majorHAnsi" w:hAnsiTheme="majorHAnsi"/>
          <w:szCs w:val="22"/>
        </w:rPr>
        <w:instrText xml:space="preserve"> \* MERGEFORMAT </w:instrText>
      </w:r>
      <w:r w:rsidR="0069713A" w:rsidRPr="00BF3C9E">
        <w:rPr>
          <w:rFonts w:asciiTheme="majorHAnsi" w:hAnsiTheme="majorHAnsi"/>
          <w:szCs w:val="22"/>
        </w:rPr>
      </w:r>
      <w:r w:rsidR="0069713A" w:rsidRPr="00BF3C9E">
        <w:rPr>
          <w:rFonts w:asciiTheme="majorHAnsi" w:hAnsiTheme="majorHAnsi"/>
          <w:szCs w:val="22"/>
        </w:rPr>
        <w:fldChar w:fldCharType="separate"/>
      </w:r>
      <w:r w:rsidR="0023308B">
        <w:rPr>
          <w:rFonts w:asciiTheme="majorHAnsi" w:hAnsiTheme="majorHAnsi"/>
          <w:szCs w:val="22"/>
        </w:rPr>
        <w:t>22</w:t>
      </w:r>
      <w:r w:rsidR="0069713A" w:rsidRPr="00BF3C9E">
        <w:rPr>
          <w:rFonts w:asciiTheme="majorHAnsi" w:hAnsiTheme="majorHAnsi"/>
          <w:szCs w:val="22"/>
        </w:rPr>
        <w:fldChar w:fldCharType="end"/>
      </w:r>
      <w:r w:rsidRPr="00BF3C9E">
        <w:rPr>
          <w:rFonts w:asciiTheme="majorHAnsi" w:hAnsiTheme="majorHAnsi"/>
          <w:szCs w:val="22"/>
        </w:rPr>
        <w:t>.</w:t>
      </w:r>
      <w:bookmarkEnd w:id="129"/>
    </w:p>
    <w:p w14:paraId="5275642C" w14:textId="77777777" w:rsidR="0009155A" w:rsidRPr="00BF3C9E" w:rsidRDefault="0009155A" w:rsidP="00CF298F">
      <w:pPr>
        <w:pStyle w:val="BBHeading2"/>
        <w:rPr>
          <w:rFonts w:asciiTheme="majorHAnsi" w:hAnsiTheme="majorHAnsi"/>
          <w:szCs w:val="22"/>
        </w:rPr>
      </w:pPr>
      <w:bookmarkStart w:id="130" w:name="_Ref161865071"/>
      <w:r w:rsidRPr="00BF3C9E">
        <w:rPr>
          <w:rFonts w:asciiTheme="majorHAnsi" w:hAnsiTheme="majorHAnsi"/>
          <w:szCs w:val="22"/>
        </w:rPr>
        <w:t>Termination notice</w:t>
      </w:r>
      <w:bookmarkEnd w:id="130"/>
    </w:p>
    <w:p w14:paraId="7C90BFC0" w14:textId="54E74363" w:rsidR="0009155A" w:rsidRPr="00BF3C9E" w:rsidRDefault="0009155A" w:rsidP="00CF298F">
      <w:pPr>
        <w:pStyle w:val="BBBodyTextIndent1"/>
        <w:rPr>
          <w:rFonts w:asciiTheme="majorHAnsi" w:hAnsiTheme="majorHAnsi"/>
          <w:szCs w:val="22"/>
        </w:rPr>
      </w:pPr>
      <w:r w:rsidRPr="00BF3C9E">
        <w:rPr>
          <w:rFonts w:asciiTheme="majorHAnsi" w:hAnsiTheme="majorHAnsi"/>
          <w:szCs w:val="22"/>
        </w:rPr>
        <w:t xml:space="preserve">If an Event of Default has occurred in respect of a Defaulting Party then the other Party may terminate this Agreement on </w:t>
      </w:r>
      <w:r w:rsidR="004336DA" w:rsidRPr="00BF3C9E">
        <w:rPr>
          <w:rFonts w:asciiTheme="majorHAnsi" w:hAnsiTheme="majorHAnsi"/>
          <w:szCs w:val="22"/>
        </w:rPr>
        <w:t>[</w:t>
      </w:r>
      <w:r w:rsidR="00683898">
        <w:rPr>
          <w:rFonts w:asciiTheme="majorHAnsi" w:hAnsiTheme="majorHAnsi"/>
          <w:szCs w:val="22"/>
        </w:rPr>
        <w:t>twenty</w:t>
      </w:r>
      <w:r w:rsidR="00577427" w:rsidRPr="00577427">
        <w:rPr>
          <w:rFonts w:asciiTheme="majorHAnsi" w:hAnsiTheme="majorHAnsi"/>
          <w:szCs w:val="22"/>
        </w:rPr>
        <w:t xml:space="preserve"> (20)</w:t>
      </w:r>
      <w:r w:rsidR="004336DA" w:rsidRPr="00BF3C9E">
        <w:rPr>
          <w:rFonts w:asciiTheme="majorHAnsi" w:hAnsiTheme="majorHAnsi"/>
          <w:szCs w:val="22"/>
        </w:rPr>
        <w:t>]</w:t>
      </w:r>
      <w:r w:rsidRPr="00BF3C9E">
        <w:rPr>
          <w:rFonts w:asciiTheme="majorHAnsi" w:hAnsiTheme="majorHAnsi"/>
          <w:szCs w:val="22"/>
        </w:rPr>
        <w:t xml:space="preserve"> Business </w:t>
      </w:r>
      <w:r w:rsidR="001F0999" w:rsidRPr="00BF3C9E">
        <w:rPr>
          <w:rFonts w:asciiTheme="majorHAnsi" w:hAnsiTheme="majorHAnsi"/>
          <w:szCs w:val="22"/>
        </w:rPr>
        <w:t>Days</w:t>
      </w:r>
      <w:r w:rsidR="00D5634A" w:rsidRPr="00BF3C9E">
        <w:rPr>
          <w:rFonts w:asciiTheme="majorHAnsi" w:hAnsiTheme="majorHAnsi"/>
          <w:szCs w:val="22"/>
        </w:rPr>
        <w:t>'</w:t>
      </w:r>
      <w:r w:rsidR="001F0999" w:rsidRPr="00BF3C9E">
        <w:rPr>
          <w:rFonts w:asciiTheme="majorHAnsi" w:hAnsiTheme="majorHAnsi"/>
          <w:szCs w:val="22"/>
        </w:rPr>
        <w:t xml:space="preserve"> notice</w:t>
      </w:r>
      <w:r w:rsidRPr="00BF3C9E">
        <w:rPr>
          <w:rFonts w:asciiTheme="majorHAnsi" w:hAnsiTheme="majorHAnsi"/>
          <w:szCs w:val="22"/>
        </w:rPr>
        <w:t xml:space="preserve"> (save where the Event of Default is an Insolvency Event</w:t>
      </w:r>
      <w:r w:rsidR="004336DA" w:rsidRPr="00BF3C9E">
        <w:rPr>
          <w:rFonts w:asciiTheme="majorHAnsi" w:hAnsiTheme="majorHAnsi"/>
          <w:szCs w:val="22"/>
        </w:rPr>
        <w:t xml:space="preserve"> [o</w:t>
      </w:r>
      <w:r w:rsidR="00A13F3F" w:rsidRPr="00BF3C9E">
        <w:rPr>
          <w:rFonts w:asciiTheme="majorHAnsi" w:hAnsiTheme="majorHAnsi"/>
          <w:szCs w:val="22"/>
        </w:rPr>
        <w:t xml:space="preserve">r the circumstances described in </w:t>
      </w:r>
      <w:r w:rsidR="006E3BB0" w:rsidRPr="00BF3C9E">
        <w:rPr>
          <w:rFonts w:asciiTheme="majorHAnsi" w:hAnsiTheme="majorHAnsi"/>
          <w:szCs w:val="22"/>
        </w:rPr>
        <w:t>clause</w:t>
      </w:r>
      <w:r w:rsidR="0049670E">
        <w:rPr>
          <w:rFonts w:asciiTheme="majorHAnsi" w:hAnsiTheme="majorHAnsi"/>
          <w:szCs w:val="22"/>
        </w:rPr>
        <w:t> </w:t>
      </w:r>
      <w:r w:rsidR="004336DA" w:rsidRPr="00BF3C9E">
        <w:rPr>
          <w:rFonts w:asciiTheme="majorHAnsi" w:hAnsiTheme="majorHAnsi"/>
          <w:szCs w:val="22"/>
        </w:rPr>
        <w:fldChar w:fldCharType="begin"/>
      </w:r>
      <w:r w:rsidR="004336DA" w:rsidRPr="00BF3C9E">
        <w:rPr>
          <w:rFonts w:asciiTheme="majorHAnsi" w:hAnsiTheme="majorHAnsi"/>
          <w:szCs w:val="22"/>
        </w:rPr>
        <w:instrText xml:space="preserve"> REF _Ref180073486 \r \h </w:instrText>
      </w:r>
      <w:r w:rsidR="00BF3C9E" w:rsidRPr="00BF3C9E">
        <w:rPr>
          <w:rFonts w:asciiTheme="majorHAnsi" w:hAnsiTheme="majorHAnsi"/>
          <w:szCs w:val="22"/>
        </w:rPr>
        <w:instrText xml:space="preserve"> \* MERGEFORMAT </w:instrText>
      </w:r>
      <w:r w:rsidR="004336DA" w:rsidRPr="00BF3C9E">
        <w:rPr>
          <w:rFonts w:asciiTheme="majorHAnsi" w:hAnsiTheme="majorHAnsi"/>
          <w:szCs w:val="22"/>
        </w:rPr>
      </w:r>
      <w:r w:rsidR="004336DA" w:rsidRPr="00BF3C9E">
        <w:rPr>
          <w:rFonts w:asciiTheme="majorHAnsi" w:hAnsiTheme="majorHAnsi"/>
          <w:szCs w:val="22"/>
        </w:rPr>
        <w:fldChar w:fldCharType="separate"/>
      </w:r>
      <w:r w:rsidR="00C83CDB">
        <w:rPr>
          <w:rFonts w:asciiTheme="majorHAnsi" w:hAnsiTheme="majorHAnsi"/>
          <w:szCs w:val="22"/>
        </w:rPr>
        <w:t>3.10</w:t>
      </w:r>
      <w:r w:rsidR="004336DA" w:rsidRPr="00BF3C9E">
        <w:rPr>
          <w:rFonts w:asciiTheme="majorHAnsi" w:hAnsiTheme="majorHAnsi"/>
          <w:szCs w:val="22"/>
        </w:rPr>
        <w:fldChar w:fldCharType="end"/>
      </w:r>
      <w:r w:rsidR="004336DA" w:rsidRPr="00BF3C9E">
        <w:rPr>
          <w:rFonts w:asciiTheme="majorHAnsi" w:hAnsiTheme="majorHAnsi"/>
          <w:szCs w:val="22"/>
        </w:rPr>
        <w:t xml:space="preserve"> </w:t>
      </w:r>
      <w:r w:rsidR="006470FA" w:rsidRPr="00BF3C9E">
        <w:rPr>
          <w:rFonts w:asciiTheme="majorHAnsi" w:hAnsiTheme="majorHAnsi"/>
          <w:szCs w:val="22"/>
        </w:rPr>
        <w:t>occur</w:t>
      </w:r>
      <w:r w:rsidRPr="00BF3C9E">
        <w:rPr>
          <w:rFonts w:asciiTheme="majorHAnsi" w:hAnsiTheme="majorHAnsi"/>
          <w:szCs w:val="22"/>
        </w:rPr>
        <w:t>,</w:t>
      </w:r>
      <w:r w:rsidR="004336DA" w:rsidRPr="00BF3C9E">
        <w:rPr>
          <w:rFonts w:asciiTheme="majorHAnsi" w:hAnsiTheme="majorHAnsi"/>
          <w:szCs w:val="22"/>
        </w:rPr>
        <w:t>]</w:t>
      </w:r>
      <w:r w:rsidRPr="00BF3C9E">
        <w:rPr>
          <w:rFonts w:asciiTheme="majorHAnsi" w:hAnsiTheme="majorHAnsi"/>
          <w:szCs w:val="22"/>
        </w:rPr>
        <w:t xml:space="preserve"> in which case such termination shall take effect immediately upon service if the notice</w:t>
      </w:r>
      <w:r w:rsidR="001F0999" w:rsidRPr="00BF3C9E">
        <w:rPr>
          <w:rFonts w:asciiTheme="majorHAnsi" w:hAnsiTheme="majorHAnsi"/>
          <w:szCs w:val="22"/>
        </w:rPr>
        <w:t xml:space="preserve"> so provides</w:t>
      </w:r>
      <w:r w:rsidRPr="00BF3C9E">
        <w:rPr>
          <w:rFonts w:asciiTheme="majorHAnsi" w:hAnsiTheme="majorHAnsi"/>
          <w:szCs w:val="22"/>
        </w:rPr>
        <w:t xml:space="preserve">). </w:t>
      </w:r>
    </w:p>
    <w:p w14:paraId="58192BCC" w14:textId="77777777" w:rsidR="0009155A" w:rsidRPr="00BF3C9E" w:rsidRDefault="0009155A" w:rsidP="00CF298F">
      <w:pPr>
        <w:pStyle w:val="BBHeading2"/>
        <w:rPr>
          <w:rFonts w:asciiTheme="majorHAnsi" w:hAnsiTheme="majorHAnsi"/>
          <w:szCs w:val="22"/>
        </w:rPr>
      </w:pPr>
      <w:bookmarkStart w:id="131" w:name="_Ref161671900"/>
      <w:bookmarkStart w:id="132" w:name="_Ref161865652"/>
      <w:r w:rsidRPr="00BF3C9E">
        <w:rPr>
          <w:rFonts w:asciiTheme="majorHAnsi" w:hAnsiTheme="majorHAnsi"/>
          <w:szCs w:val="22"/>
        </w:rPr>
        <w:t>Compensation on Termination</w:t>
      </w:r>
      <w:bookmarkEnd w:id="131"/>
      <w:bookmarkEnd w:id="132"/>
    </w:p>
    <w:p w14:paraId="58B22579" w14:textId="57F05EE3" w:rsidR="0009155A" w:rsidRPr="00BF3C9E" w:rsidRDefault="0009155A" w:rsidP="00CF298F">
      <w:pPr>
        <w:pStyle w:val="BBBodyTextIndent1"/>
        <w:rPr>
          <w:rFonts w:asciiTheme="majorHAnsi" w:hAnsiTheme="majorHAnsi"/>
          <w:szCs w:val="22"/>
        </w:rPr>
      </w:pPr>
      <w:r w:rsidRPr="00BF3C9E">
        <w:rPr>
          <w:rFonts w:asciiTheme="majorHAnsi" w:hAnsiTheme="majorHAnsi"/>
          <w:szCs w:val="22"/>
        </w:rPr>
        <w:t xml:space="preserve">Where this Agreement is terminated in accordance with </w:t>
      </w:r>
      <w:r w:rsidR="006E3BB0" w:rsidRPr="00BF3C9E">
        <w:rPr>
          <w:rFonts w:asciiTheme="majorHAnsi" w:hAnsiTheme="majorHAnsi"/>
          <w:szCs w:val="22"/>
        </w:rPr>
        <w:t>clause</w:t>
      </w:r>
      <w:r w:rsidRPr="00BF3C9E">
        <w:rPr>
          <w:rFonts w:asciiTheme="majorHAnsi" w:hAnsiTheme="majorHAnsi"/>
          <w:szCs w:val="22"/>
        </w:rPr>
        <w:t xml:space="preserve"> </w:t>
      </w:r>
      <w:r w:rsidR="0069713A" w:rsidRPr="00BF3C9E">
        <w:rPr>
          <w:rFonts w:asciiTheme="majorHAnsi" w:hAnsiTheme="majorHAnsi"/>
          <w:szCs w:val="22"/>
        </w:rPr>
        <w:fldChar w:fldCharType="begin"/>
      </w:r>
      <w:r w:rsidR="0069713A" w:rsidRPr="00BF3C9E">
        <w:rPr>
          <w:rFonts w:asciiTheme="majorHAnsi" w:hAnsiTheme="majorHAnsi"/>
          <w:szCs w:val="22"/>
        </w:rPr>
        <w:instrText xml:space="preserve"> REF _Ref161865071 \r \h  \* MERGEFORMAT </w:instrText>
      </w:r>
      <w:r w:rsidR="0069713A" w:rsidRPr="00BF3C9E">
        <w:rPr>
          <w:rFonts w:asciiTheme="majorHAnsi" w:hAnsiTheme="majorHAnsi"/>
          <w:szCs w:val="22"/>
        </w:rPr>
      </w:r>
      <w:r w:rsidR="0069713A" w:rsidRPr="00BF3C9E">
        <w:rPr>
          <w:rFonts w:asciiTheme="majorHAnsi" w:hAnsiTheme="majorHAnsi"/>
          <w:szCs w:val="22"/>
        </w:rPr>
        <w:fldChar w:fldCharType="separate"/>
      </w:r>
      <w:r w:rsidR="00BF5F11">
        <w:rPr>
          <w:rFonts w:asciiTheme="majorHAnsi" w:hAnsiTheme="majorHAnsi"/>
          <w:szCs w:val="22"/>
        </w:rPr>
        <w:t>19.2</w:t>
      </w:r>
      <w:r w:rsidR="0069713A" w:rsidRPr="00BF3C9E">
        <w:rPr>
          <w:rFonts w:asciiTheme="majorHAnsi" w:hAnsiTheme="majorHAnsi"/>
          <w:szCs w:val="22"/>
        </w:rPr>
        <w:fldChar w:fldCharType="end"/>
      </w:r>
      <w:r w:rsidRPr="00BF3C9E">
        <w:rPr>
          <w:rFonts w:asciiTheme="majorHAnsi" w:hAnsiTheme="majorHAnsi"/>
          <w:szCs w:val="22"/>
        </w:rPr>
        <w:t xml:space="preserve">, the Defaulting Party shall pay the non-Defaulting Party a termination payment (the </w:t>
      </w:r>
      <w:r w:rsidR="001778F5" w:rsidRPr="00BF3C9E">
        <w:rPr>
          <w:rFonts w:asciiTheme="majorHAnsi" w:hAnsiTheme="majorHAnsi"/>
          <w:szCs w:val="22"/>
        </w:rPr>
        <w:t>"</w:t>
      </w:r>
      <w:r w:rsidRPr="00BF3C9E">
        <w:rPr>
          <w:rFonts w:asciiTheme="majorHAnsi" w:hAnsiTheme="majorHAnsi"/>
          <w:b/>
          <w:bCs/>
          <w:szCs w:val="22"/>
        </w:rPr>
        <w:t>Termination Payment</w:t>
      </w:r>
      <w:r w:rsidR="001778F5" w:rsidRPr="00BF3C9E">
        <w:rPr>
          <w:rFonts w:asciiTheme="majorHAnsi" w:hAnsiTheme="majorHAnsi"/>
          <w:szCs w:val="22"/>
        </w:rPr>
        <w:t>"</w:t>
      </w:r>
      <w:r w:rsidRPr="00BF3C9E">
        <w:rPr>
          <w:rFonts w:asciiTheme="majorHAnsi" w:hAnsiTheme="majorHAnsi"/>
          <w:szCs w:val="22"/>
        </w:rPr>
        <w:t xml:space="preserve">). </w:t>
      </w:r>
      <w:r w:rsidR="00E21341" w:rsidRPr="00BF3C9E">
        <w:rPr>
          <w:rFonts w:asciiTheme="majorHAnsi" w:hAnsiTheme="majorHAnsi"/>
          <w:szCs w:val="22"/>
        </w:rPr>
        <w:t xml:space="preserve">Subject to </w:t>
      </w:r>
      <w:r w:rsidR="006E3BB0" w:rsidRPr="00BF3C9E">
        <w:rPr>
          <w:rFonts w:asciiTheme="majorHAnsi" w:hAnsiTheme="majorHAnsi"/>
          <w:szCs w:val="22"/>
        </w:rPr>
        <w:t>clause</w:t>
      </w:r>
      <w:r w:rsidR="00357C05" w:rsidRPr="00BF3C9E">
        <w:rPr>
          <w:rFonts w:asciiTheme="majorHAnsi" w:hAnsiTheme="majorHAnsi"/>
          <w:szCs w:val="22"/>
        </w:rPr>
        <w:t xml:space="preserve"> </w:t>
      </w:r>
      <w:r w:rsidR="00357C05" w:rsidRPr="00BF3C9E">
        <w:rPr>
          <w:rFonts w:asciiTheme="majorHAnsi" w:hAnsiTheme="majorHAnsi"/>
          <w:szCs w:val="22"/>
        </w:rPr>
        <w:fldChar w:fldCharType="begin"/>
      </w:r>
      <w:r w:rsidR="00357C05" w:rsidRPr="00BF3C9E">
        <w:rPr>
          <w:rFonts w:asciiTheme="majorHAnsi" w:hAnsiTheme="majorHAnsi"/>
          <w:szCs w:val="22"/>
        </w:rPr>
        <w:instrText xml:space="preserve"> REF _Ref169188620 \r \h </w:instrText>
      </w:r>
      <w:r w:rsidR="00BF3C9E" w:rsidRPr="00BF3C9E">
        <w:rPr>
          <w:rFonts w:asciiTheme="majorHAnsi" w:hAnsiTheme="majorHAnsi"/>
          <w:szCs w:val="22"/>
        </w:rPr>
        <w:instrText xml:space="preserve"> \* MERGEFORMAT </w:instrText>
      </w:r>
      <w:r w:rsidR="00357C05" w:rsidRPr="00BF3C9E">
        <w:rPr>
          <w:rFonts w:asciiTheme="majorHAnsi" w:hAnsiTheme="majorHAnsi"/>
          <w:szCs w:val="22"/>
        </w:rPr>
      </w:r>
      <w:r w:rsidR="00357C05" w:rsidRPr="00BF3C9E">
        <w:rPr>
          <w:rFonts w:asciiTheme="majorHAnsi" w:hAnsiTheme="majorHAnsi"/>
          <w:szCs w:val="22"/>
        </w:rPr>
        <w:fldChar w:fldCharType="separate"/>
      </w:r>
      <w:r w:rsidR="00BF5F11">
        <w:rPr>
          <w:rFonts w:asciiTheme="majorHAnsi" w:hAnsiTheme="majorHAnsi"/>
          <w:szCs w:val="22"/>
        </w:rPr>
        <w:t>19.3.2</w:t>
      </w:r>
      <w:r w:rsidR="00357C05" w:rsidRPr="00BF3C9E">
        <w:rPr>
          <w:rFonts w:asciiTheme="majorHAnsi" w:hAnsiTheme="majorHAnsi"/>
          <w:szCs w:val="22"/>
        </w:rPr>
        <w:fldChar w:fldCharType="end"/>
      </w:r>
      <w:r w:rsidR="00E21341" w:rsidRPr="00BF3C9E">
        <w:rPr>
          <w:rFonts w:asciiTheme="majorHAnsi" w:hAnsiTheme="majorHAnsi"/>
          <w:szCs w:val="22"/>
        </w:rPr>
        <w:t>, t</w:t>
      </w:r>
      <w:r w:rsidRPr="00BF3C9E">
        <w:rPr>
          <w:rFonts w:asciiTheme="majorHAnsi" w:hAnsiTheme="majorHAnsi"/>
          <w:szCs w:val="22"/>
        </w:rPr>
        <w:t>he Termination Payment shall be an amount which is equal to the aggregate (but without double counting) of:</w:t>
      </w:r>
    </w:p>
    <w:p w14:paraId="4554702B" w14:textId="77777777" w:rsidR="0009155A" w:rsidRPr="00BF3C9E" w:rsidRDefault="0009155A" w:rsidP="00CF298F">
      <w:pPr>
        <w:pStyle w:val="BBClause3"/>
        <w:rPr>
          <w:rFonts w:asciiTheme="majorHAnsi" w:hAnsiTheme="majorHAnsi"/>
          <w:szCs w:val="22"/>
        </w:rPr>
      </w:pPr>
      <w:r w:rsidRPr="00BF3C9E">
        <w:rPr>
          <w:rFonts w:asciiTheme="majorHAnsi" w:hAnsiTheme="majorHAnsi"/>
          <w:szCs w:val="22"/>
        </w:rPr>
        <w:t>where:</w:t>
      </w:r>
    </w:p>
    <w:p w14:paraId="535FF9F6" w14:textId="77777777" w:rsidR="0009155A" w:rsidRPr="00BF3C9E" w:rsidRDefault="0009155A" w:rsidP="00CF298F">
      <w:pPr>
        <w:pStyle w:val="BBClause4"/>
        <w:rPr>
          <w:rFonts w:asciiTheme="majorHAnsi" w:hAnsiTheme="majorHAnsi"/>
          <w:szCs w:val="22"/>
        </w:rPr>
      </w:pPr>
      <w:bookmarkStart w:id="133" w:name="_Ref163487530"/>
      <w:r w:rsidRPr="00BF3C9E">
        <w:rPr>
          <w:rFonts w:asciiTheme="majorHAnsi" w:hAnsiTheme="majorHAnsi"/>
          <w:szCs w:val="22"/>
        </w:rPr>
        <w:t xml:space="preserve">the Generator is the non-Defaulting Party, an amount, based on those prices obtainable in the market between independent </w:t>
      </w:r>
      <w:r w:rsidR="001C22B8" w:rsidRPr="00BF3C9E">
        <w:rPr>
          <w:rFonts w:asciiTheme="majorHAnsi" w:hAnsiTheme="majorHAnsi"/>
          <w:szCs w:val="22"/>
        </w:rPr>
        <w:t>Parties</w:t>
      </w:r>
      <w:r w:rsidRPr="00BF3C9E">
        <w:rPr>
          <w:rFonts w:asciiTheme="majorHAnsi" w:hAnsiTheme="majorHAnsi"/>
          <w:szCs w:val="22"/>
        </w:rPr>
        <w:t xml:space="preserve">, which represents any decrease in price the Generator would receive from a third party for the </w:t>
      </w:r>
      <w:r w:rsidR="003E7497" w:rsidRPr="00BF3C9E">
        <w:rPr>
          <w:rFonts w:asciiTheme="majorHAnsi" w:hAnsiTheme="majorHAnsi"/>
          <w:szCs w:val="22"/>
        </w:rPr>
        <w:t xml:space="preserve">Generated </w:t>
      </w:r>
      <w:r w:rsidRPr="00BF3C9E">
        <w:rPr>
          <w:rFonts w:asciiTheme="majorHAnsi" w:hAnsiTheme="majorHAnsi"/>
          <w:szCs w:val="22"/>
        </w:rPr>
        <w:t xml:space="preserve">Output </w:t>
      </w:r>
      <w:r w:rsidR="004336DA" w:rsidRPr="00BF3C9E">
        <w:rPr>
          <w:rFonts w:asciiTheme="majorHAnsi" w:hAnsiTheme="majorHAnsi"/>
          <w:szCs w:val="22"/>
        </w:rPr>
        <w:t>[</w:t>
      </w:r>
      <w:r w:rsidR="00AB2A77" w:rsidRPr="0049670E">
        <w:rPr>
          <w:rFonts w:asciiTheme="majorHAnsi" w:hAnsiTheme="majorHAnsi"/>
          <w:szCs w:val="22"/>
        </w:rPr>
        <w:t xml:space="preserve">and the </w:t>
      </w:r>
      <w:r w:rsidR="0049670E" w:rsidRPr="0049670E">
        <w:rPr>
          <w:rFonts w:asciiTheme="majorHAnsi" w:hAnsiTheme="majorHAnsi"/>
          <w:szCs w:val="22"/>
        </w:rPr>
        <w:t>REGO</w:t>
      </w:r>
      <w:r w:rsidR="00AB2A77">
        <w:rPr>
          <w:rFonts w:asciiTheme="majorHAnsi" w:hAnsiTheme="majorHAnsi"/>
          <w:szCs w:val="22"/>
        </w:rPr>
        <w:t>s</w:t>
      </w:r>
      <w:r w:rsidR="004336DA" w:rsidRPr="00BF3C9E">
        <w:rPr>
          <w:rFonts w:asciiTheme="majorHAnsi" w:hAnsiTheme="majorHAnsi"/>
          <w:szCs w:val="22"/>
        </w:rPr>
        <w:t>]</w:t>
      </w:r>
      <w:r w:rsidRPr="00BF3C9E">
        <w:rPr>
          <w:rFonts w:asciiTheme="majorHAnsi" w:hAnsiTheme="majorHAnsi"/>
          <w:szCs w:val="22"/>
        </w:rPr>
        <w:t xml:space="preserve"> (based on the </w:t>
      </w:r>
      <w:r w:rsidR="00545B74" w:rsidRPr="00BF3C9E">
        <w:rPr>
          <w:rFonts w:asciiTheme="majorHAnsi" w:hAnsiTheme="majorHAnsi"/>
          <w:szCs w:val="22"/>
        </w:rPr>
        <w:t>Generated</w:t>
      </w:r>
      <w:r w:rsidRPr="00BF3C9E">
        <w:rPr>
          <w:rFonts w:asciiTheme="majorHAnsi" w:hAnsiTheme="majorHAnsi"/>
          <w:szCs w:val="22"/>
        </w:rPr>
        <w:t xml:space="preserve"> Output </w:t>
      </w:r>
      <w:r w:rsidR="004336DA" w:rsidRPr="00BF3C9E">
        <w:rPr>
          <w:rFonts w:asciiTheme="majorHAnsi" w:hAnsiTheme="majorHAnsi"/>
          <w:szCs w:val="22"/>
        </w:rPr>
        <w:t>[</w:t>
      </w:r>
      <w:r w:rsidR="00AB2A77" w:rsidRPr="0049670E">
        <w:rPr>
          <w:rFonts w:asciiTheme="majorHAnsi" w:hAnsiTheme="majorHAnsi"/>
          <w:szCs w:val="22"/>
        </w:rPr>
        <w:t>and</w:t>
      </w:r>
      <w:r w:rsidR="0049670E" w:rsidRPr="0049670E">
        <w:rPr>
          <w:rFonts w:asciiTheme="majorHAnsi" w:hAnsiTheme="majorHAnsi"/>
          <w:szCs w:val="22"/>
        </w:rPr>
        <w:t xml:space="preserve"> REGO</w:t>
      </w:r>
      <w:r w:rsidR="00AB2A77">
        <w:rPr>
          <w:rFonts w:asciiTheme="majorHAnsi" w:hAnsiTheme="majorHAnsi"/>
          <w:szCs w:val="22"/>
        </w:rPr>
        <w:t>s</w:t>
      </w:r>
      <w:r w:rsidR="004336DA" w:rsidRPr="00BF3C9E">
        <w:rPr>
          <w:rFonts w:asciiTheme="majorHAnsi" w:hAnsiTheme="majorHAnsi"/>
          <w:szCs w:val="22"/>
        </w:rPr>
        <w:t>]</w:t>
      </w:r>
      <w:r w:rsidRPr="00BF3C9E">
        <w:rPr>
          <w:rFonts w:asciiTheme="majorHAnsi" w:hAnsiTheme="majorHAnsi"/>
          <w:szCs w:val="22"/>
        </w:rPr>
        <w:t xml:space="preserve"> generated by the </w:t>
      </w:r>
      <w:r w:rsidR="00E273A8">
        <w:rPr>
          <w:rFonts w:asciiTheme="majorHAnsi" w:hAnsiTheme="majorHAnsi"/>
          <w:szCs w:val="22"/>
        </w:rPr>
        <w:t>Project</w:t>
      </w:r>
      <w:r w:rsidRPr="00BF3C9E">
        <w:rPr>
          <w:rFonts w:asciiTheme="majorHAnsi" w:hAnsiTheme="majorHAnsi"/>
          <w:szCs w:val="22"/>
        </w:rPr>
        <w:t xml:space="preserve"> prior to the date </w:t>
      </w:r>
      <w:r w:rsidR="002905D5" w:rsidRPr="00BF3C9E">
        <w:rPr>
          <w:rFonts w:asciiTheme="majorHAnsi" w:hAnsiTheme="majorHAnsi"/>
          <w:szCs w:val="22"/>
        </w:rPr>
        <w:t xml:space="preserve">of </w:t>
      </w:r>
      <w:r w:rsidRPr="00BF3C9E">
        <w:rPr>
          <w:rFonts w:asciiTheme="majorHAnsi" w:hAnsiTheme="majorHAnsi"/>
          <w:szCs w:val="22"/>
        </w:rPr>
        <w:t>termination of the Agreement) under a replacement agreement or agreements on equivalent terms with an independent counterparty (or its guarantor) having a Net Worth of at least the Minimum Amount for the remainder of the Supply Period and which would have the effect of preserving for the Generator the economic equivalent of the transaction described in this Agreement (if there is no such decrease in price, the amount shall be deemed to be zero); or</w:t>
      </w:r>
      <w:bookmarkEnd w:id="133"/>
    </w:p>
    <w:p w14:paraId="24053221" w14:textId="77777777" w:rsidR="0009155A" w:rsidRPr="00BF3C9E" w:rsidRDefault="0009155A" w:rsidP="00CF298F">
      <w:pPr>
        <w:pStyle w:val="BBClause4"/>
        <w:rPr>
          <w:rFonts w:asciiTheme="majorHAnsi" w:hAnsiTheme="majorHAnsi"/>
          <w:szCs w:val="22"/>
        </w:rPr>
      </w:pPr>
      <w:bookmarkStart w:id="134" w:name="_Ref163487534"/>
      <w:r w:rsidRPr="00BF3C9E">
        <w:rPr>
          <w:rFonts w:asciiTheme="majorHAnsi" w:hAnsiTheme="majorHAnsi"/>
          <w:szCs w:val="22"/>
        </w:rPr>
        <w:t xml:space="preserve">the Buyer is the non-Defaulting Party, an amount, based on those prices obtainable in the market between independent </w:t>
      </w:r>
      <w:r w:rsidR="001C22B8" w:rsidRPr="00BF3C9E">
        <w:rPr>
          <w:rFonts w:asciiTheme="majorHAnsi" w:hAnsiTheme="majorHAnsi"/>
          <w:szCs w:val="22"/>
        </w:rPr>
        <w:t>Parties</w:t>
      </w:r>
      <w:r w:rsidRPr="00BF3C9E">
        <w:rPr>
          <w:rFonts w:asciiTheme="majorHAnsi" w:hAnsiTheme="majorHAnsi"/>
          <w:szCs w:val="22"/>
        </w:rPr>
        <w:t xml:space="preserve">, which represents the increase (if any) in price the Buyer would pay (if any) to a third party for the </w:t>
      </w:r>
      <w:r w:rsidR="003E7497" w:rsidRPr="00BF3C9E">
        <w:rPr>
          <w:rFonts w:asciiTheme="majorHAnsi" w:hAnsiTheme="majorHAnsi"/>
          <w:szCs w:val="22"/>
        </w:rPr>
        <w:t>Generated</w:t>
      </w:r>
      <w:r w:rsidRPr="00BF3C9E">
        <w:rPr>
          <w:rFonts w:asciiTheme="majorHAnsi" w:hAnsiTheme="majorHAnsi"/>
          <w:szCs w:val="22"/>
        </w:rPr>
        <w:t xml:space="preserve"> Output </w:t>
      </w:r>
      <w:r w:rsidR="004336DA" w:rsidRPr="00BF3C9E">
        <w:rPr>
          <w:rFonts w:asciiTheme="majorHAnsi" w:hAnsiTheme="majorHAnsi"/>
          <w:szCs w:val="22"/>
        </w:rPr>
        <w:t>[</w:t>
      </w:r>
      <w:r w:rsidR="00AB2A77" w:rsidRPr="0049670E">
        <w:rPr>
          <w:rFonts w:asciiTheme="majorHAnsi" w:hAnsiTheme="majorHAnsi"/>
          <w:szCs w:val="22"/>
        </w:rPr>
        <w:t xml:space="preserve">and the </w:t>
      </w:r>
      <w:r w:rsidR="0049670E" w:rsidRPr="0049670E">
        <w:rPr>
          <w:rFonts w:asciiTheme="majorHAnsi" w:hAnsiTheme="majorHAnsi"/>
          <w:szCs w:val="22"/>
        </w:rPr>
        <w:t>REGO</w:t>
      </w:r>
      <w:r w:rsidR="00AB2A77">
        <w:rPr>
          <w:rFonts w:asciiTheme="majorHAnsi" w:hAnsiTheme="majorHAnsi"/>
          <w:szCs w:val="22"/>
        </w:rPr>
        <w:t>s</w:t>
      </w:r>
      <w:r w:rsidR="004336DA" w:rsidRPr="00BF3C9E">
        <w:rPr>
          <w:rFonts w:asciiTheme="majorHAnsi" w:hAnsiTheme="majorHAnsi"/>
          <w:szCs w:val="22"/>
        </w:rPr>
        <w:t>]</w:t>
      </w:r>
      <w:r w:rsidRPr="00BF3C9E">
        <w:rPr>
          <w:rFonts w:asciiTheme="majorHAnsi" w:hAnsiTheme="majorHAnsi"/>
          <w:szCs w:val="22"/>
        </w:rPr>
        <w:t xml:space="preserve"> (based on the </w:t>
      </w:r>
      <w:r w:rsidR="003E7497" w:rsidRPr="00BF3C9E">
        <w:rPr>
          <w:rFonts w:asciiTheme="majorHAnsi" w:hAnsiTheme="majorHAnsi"/>
          <w:szCs w:val="22"/>
        </w:rPr>
        <w:t>Generated</w:t>
      </w:r>
      <w:r w:rsidRPr="00BF3C9E">
        <w:rPr>
          <w:rFonts w:asciiTheme="majorHAnsi" w:hAnsiTheme="majorHAnsi"/>
          <w:szCs w:val="22"/>
        </w:rPr>
        <w:t xml:space="preserve"> Output </w:t>
      </w:r>
      <w:r w:rsidR="004336DA" w:rsidRPr="00BF3C9E">
        <w:rPr>
          <w:rFonts w:asciiTheme="majorHAnsi" w:hAnsiTheme="majorHAnsi"/>
          <w:szCs w:val="22"/>
        </w:rPr>
        <w:t>[</w:t>
      </w:r>
      <w:r w:rsidR="00AB2A77" w:rsidRPr="0049670E">
        <w:rPr>
          <w:rFonts w:asciiTheme="majorHAnsi" w:hAnsiTheme="majorHAnsi"/>
          <w:szCs w:val="22"/>
        </w:rPr>
        <w:t>and</w:t>
      </w:r>
      <w:r w:rsidR="0049670E" w:rsidRPr="0049670E">
        <w:rPr>
          <w:rFonts w:asciiTheme="majorHAnsi" w:hAnsiTheme="majorHAnsi"/>
          <w:szCs w:val="22"/>
        </w:rPr>
        <w:t xml:space="preserve"> REGO</w:t>
      </w:r>
      <w:r w:rsidR="00AB2A77">
        <w:rPr>
          <w:rFonts w:asciiTheme="majorHAnsi" w:hAnsiTheme="majorHAnsi"/>
          <w:szCs w:val="22"/>
        </w:rPr>
        <w:t>s</w:t>
      </w:r>
      <w:r w:rsidR="004336DA" w:rsidRPr="00BF3C9E">
        <w:rPr>
          <w:rFonts w:asciiTheme="majorHAnsi" w:hAnsiTheme="majorHAnsi"/>
          <w:szCs w:val="22"/>
        </w:rPr>
        <w:t>]</w:t>
      </w:r>
      <w:r w:rsidRPr="00BF3C9E">
        <w:rPr>
          <w:rFonts w:asciiTheme="majorHAnsi" w:hAnsiTheme="majorHAnsi"/>
          <w:szCs w:val="22"/>
        </w:rPr>
        <w:t xml:space="preserve"> generated by the </w:t>
      </w:r>
      <w:r w:rsidR="00E273A8">
        <w:rPr>
          <w:rFonts w:asciiTheme="majorHAnsi" w:hAnsiTheme="majorHAnsi"/>
          <w:szCs w:val="22"/>
        </w:rPr>
        <w:t>Project</w:t>
      </w:r>
      <w:r w:rsidRPr="00BF3C9E">
        <w:rPr>
          <w:rFonts w:asciiTheme="majorHAnsi" w:hAnsiTheme="majorHAnsi"/>
          <w:szCs w:val="22"/>
        </w:rPr>
        <w:t xml:space="preserve"> prior to the date </w:t>
      </w:r>
      <w:r w:rsidR="002905D5" w:rsidRPr="00BF3C9E">
        <w:rPr>
          <w:rFonts w:asciiTheme="majorHAnsi" w:hAnsiTheme="majorHAnsi"/>
          <w:szCs w:val="22"/>
        </w:rPr>
        <w:t xml:space="preserve">of </w:t>
      </w:r>
      <w:r w:rsidRPr="00BF3C9E">
        <w:rPr>
          <w:rFonts w:asciiTheme="majorHAnsi" w:hAnsiTheme="majorHAnsi"/>
          <w:szCs w:val="22"/>
        </w:rPr>
        <w:t>termination of the Agreement) under a replacement agreement or agreements with an independent counterparty in the same market and on the same terms as this Agreement with the price they would have received under this Agreement for the remainder of the Supply Period and which would have the effect of preserving for the Buyer the economic equivalent of the transaction described in this Agreement (if there is no such increase in price, the amount shall be deemed to be zero); and</w:t>
      </w:r>
      <w:bookmarkEnd w:id="134"/>
    </w:p>
    <w:p w14:paraId="7660D4B5" w14:textId="3B7515B0" w:rsidR="0009155A" w:rsidRPr="00BF3C9E" w:rsidRDefault="0009155A" w:rsidP="00EF156B">
      <w:pPr>
        <w:pStyle w:val="BBClause4"/>
        <w:numPr>
          <w:ilvl w:val="3"/>
          <w:numId w:val="17"/>
        </w:numPr>
        <w:rPr>
          <w:rFonts w:asciiTheme="majorHAnsi" w:hAnsiTheme="majorHAnsi"/>
          <w:szCs w:val="22"/>
        </w:rPr>
      </w:pPr>
      <w:bookmarkStart w:id="135" w:name="_Ref163551845"/>
      <w:r w:rsidRPr="00BF3C9E">
        <w:rPr>
          <w:rFonts w:asciiTheme="majorHAnsi" w:hAnsiTheme="majorHAnsi"/>
          <w:szCs w:val="22"/>
        </w:rPr>
        <w:lastRenderedPageBreak/>
        <w:t>the non-Defaulting Party</w:t>
      </w:r>
      <w:r w:rsidR="00D5634A" w:rsidRPr="00BF3C9E">
        <w:rPr>
          <w:rFonts w:asciiTheme="majorHAnsi" w:hAnsiTheme="majorHAnsi"/>
          <w:szCs w:val="22"/>
        </w:rPr>
        <w:t>'</w:t>
      </w:r>
      <w:r w:rsidRPr="00BF3C9E">
        <w:rPr>
          <w:rFonts w:asciiTheme="majorHAnsi" w:hAnsiTheme="majorHAnsi"/>
          <w:szCs w:val="22"/>
        </w:rPr>
        <w:t xml:space="preserve">s </w:t>
      </w:r>
      <w:r w:rsidR="00A13F3F" w:rsidRPr="00BF3C9E">
        <w:rPr>
          <w:rFonts w:asciiTheme="majorHAnsi" w:hAnsiTheme="majorHAnsi"/>
          <w:szCs w:val="22"/>
        </w:rPr>
        <w:t xml:space="preserve">direct and properly mitigated </w:t>
      </w:r>
      <w:r w:rsidRPr="00BF3C9E">
        <w:rPr>
          <w:rFonts w:asciiTheme="majorHAnsi" w:hAnsiTheme="majorHAnsi"/>
          <w:szCs w:val="22"/>
        </w:rPr>
        <w:t xml:space="preserve">losses in each case incurred </w:t>
      </w:r>
      <w:proofErr w:type="gramStart"/>
      <w:r w:rsidRPr="00BF3C9E">
        <w:rPr>
          <w:rFonts w:asciiTheme="majorHAnsi" w:hAnsiTheme="majorHAnsi"/>
          <w:szCs w:val="22"/>
        </w:rPr>
        <w:t>as a result of</w:t>
      </w:r>
      <w:proofErr w:type="gramEnd"/>
      <w:r w:rsidRPr="00BF3C9E">
        <w:rPr>
          <w:rFonts w:asciiTheme="majorHAnsi" w:hAnsiTheme="majorHAnsi"/>
          <w:szCs w:val="22"/>
        </w:rPr>
        <w:t xml:space="preserve"> the early termination of this Agreement </w:t>
      </w:r>
      <w:r w:rsidR="000D3413" w:rsidRPr="00BF3C9E">
        <w:rPr>
          <w:rFonts w:asciiTheme="majorHAnsi" w:hAnsiTheme="majorHAnsi"/>
          <w:szCs w:val="22"/>
        </w:rPr>
        <w:t xml:space="preserve">which, for the avoidance of doubt, </w:t>
      </w:r>
      <w:r w:rsidR="008C330D" w:rsidRPr="00BF3C9E">
        <w:rPr>
          <w:rFonts w:asciiTheme="majorHAnsi" w:hAnsiTheme="majorHAnsi"/>
          <w:szCs w:val="22"/>
        </w:rPr>
        <w:t xml:space="preserve">where the Buyer is the non-Defaulting Party, may include </w:t>
      </w:r>
      <w:r w:rsidR="000D3413" w:rsidRPr="00BF3C9E">
        <w:rPr>
          <w:rFonts w:asciiTheme="majorHAnsi" w:hAnsiTheme="majorHAnsi"/>
          <w:szCs w:val="22"/>
        </w:rPr>
        <w:t xml:space="preserve">termination compensation payable by </w:t>
      </w:r>
      <w:r w:rsidR="008C330D" w:rsidRPr="00BF3C9E">
        <w:rPr>
          <w:rFonts w:asciiTheme="majorHAnsi" w:hAnsiTheme="majorHAnsi"/>
          <w:szCs w:val="22"/>
        </w:rPr>
        <w:t>the Buyer to the Buyer</w:t>
      </w:r>
      <w:r w:rsidR="00D5634A" w:rsidRPr="00BF3C9E">
        <w:rPr>
          <w:rFonts w:asciiTheme="majorHAnsi" w:hAnsiTheme="majorHAnsi"/>
          <w:szCs w:val="22"/>
        </w:rPr>
        <w:t>'</w:t>
      </w:r>
      <w:r w:rsidR="008C330D" w:rsidRPr="00BF3C9E">
        <w:rPr>
          <w:rFonts w:asciiTheme="majorHAnsi" w:hAnsiTheme="majorHAnsi"/>
          <w:szCs w:val="22"/>
        </w:rPr>
        <w:t>s</w:t>
      </w:r>
      <w:r w:rsidR="000D3413" w:rsidRPr="00BF3C9E">
        <w:rPr>
          <w:rFonts w:asciiTheme="majorHAnsi" w:hAnsiTheme="majorHAnsi"/>
          <w:szCs w:val="22"/>
        </w:rPr>
        <w:t xml:space="preserve"> Licensed Supplier</w:t>
      </w:r>
      <w:r w:rsidR="008C330D" w:rsidRPr="00BF3C9E">
        <w:rPr>
          <w:rFonts w:asciiTheme="majorHAnsi" w:hAnsiTheme="majorHAnsi"/>
          <w:szCs w:val="22"/>
        </w:rPr>
        <w:t xml:space="preserve"> as expressly required under the </w:t>
      </w:r>
      <w:proofErr w:type="spellStart"/>
      <w:r w:rsidR="006F331C">
        <w:rPr>
          <w:rFonts w:asciiTheme="majorHAnsi" w:hAnsiTheme="majorHAnsi"/>
          <w:szCs w:val="22"/>
        </w:rPr>
        <w:t>Onsale</w:t>
      </w:r>
      <w:proofErr w:type="spellEnd"/>
      <w:r w:rsidR="006F331C">
        <w:rPr>
          <w:rFonts w:asciiTheme="majorHAnsi" w:hAnsiTheme="majorHAnsi"/>
          <w:szCs w:val="22"/>
        </w:rPr>
        <w:t xml:space="preserve"> PPA</w:t>
      </w:r>
      <w:r w:rsidRPr="00BF3C9E">
        <w:rPr>
          <w:rFonts w:asciiTheme="majorHAnsi" w:hAnsiTheme="majorHAnsi"/>
          <w:szCs w:val="22"/>
        </w:rPr>
        <w:t>.</w:t>
      </w:r>
      <w:bookmarkEnd w:id="135"/>
    </w:p>
    <w:p w14:paraId="7BCD10D9" w14:textId="77777777" w:rsidR="0009155A" w:rsidRPr="00BF3C9E" w:rsidRDefault="0009155A" w:rsidP="00CF298F">
      <w:pPr>
        <w:pStyle w:val="BBClause3"/>
        <w:rPr>
          <w:rFonts w:asciiTheme="majorHAnsi" w:hAnsiTheme="majorHAnsi"/>
          <w:szCs w:val="22"/>
        </w:rPr>
      </w:pPr>
      <w:bookmarkStart w:id="136" w:name="_Ref169188620"/>
      <w:r w:rsidRPr="00BF3C9E">
        <w:rPr>
          <w:rFonts w:asciiTheme="majorHAnsi" w:hAnsiTheme="majorHAnsi"/>
          <w:szCs w:val="22"/>
        </w:rPr>
        <w:t>The payment of the Termination Payment shall be the non-Defaulting Party</w:t>
      </w:r>
      <w:r w:rsidR="00D5634A" w:rsidRPr="00BF3C9E">
        <w:rPr>
          <w:rFonts w:asciiTheme="majorHAnsi" w:hAnsiTheme="majorHAnsi"/>
          <w:szCs w:val="22"/>
        </w:rPr>
        <w:t>'</w:t>
      </w:r>
      <w:r w:rsidRPr="00BF3C9E">
        <w:rPr>
          <w:rFonts w:asciiTheme="majorHAnsi" w:hAnsiTheme="majorHAnsi"/>
          <w:szCs w:val="22"/>
        </w:rPr>
        <w:t>s sole and exclusive remedy in respect of any losses incurred as a result of early termination of this Agreement</w:t>
      </w:r>
      <w:r w:rsidR="000D33C3" w:rsidRPr="00BF3C9E">
        <w:rPr>
          <w:rFonts w:asciiTheme="majorHAnsi" w:hAnsiTheme="majorHAnsi"/>
          <w:szCs w:val="22"/>
        </w:rPr>
        <w:t xml:space="preserve"> </w:t>
      </w:r>
      <w:r w:rsidR="0062142D">
        <w:rPr>
          <w:rFonts w:asciiTheme="majorHAnsi" w:hAnsiTheme="majorHAnsi"/>
          <w:szCs w:val="22"/>
        </w:rPr>
        <w:t>[</w:t>
      </w:r>
      <w:r w:rsidR="000D33C3" w:rsidRPr="00BF3C9E">
        <w:rPr>
          <w:rFonts w:asciiTheme="majorHAnsi" w:hAnsiTheme="majorHAnsi"/>
          <w:szCs w:val="22"/>
        </w:rPr>
        <w:t>and, for the avoidance of doubt, there will be no double recovery under the Termination Payment and any other amount (including liquidated damages</w:t>
      </w:r>
      <w:r w:rsidR="00F37994" w:rsidRPr="00BF3C9E">
        <w:rPr>
          <w:rFonts w:asciiTheme="majorHAnsi" w:hAnsiTheme="majorHAnsi"/>
          <w:szCs w:val="22"/>
        </w:rPr>
        <w:t xml:space="preserve"> in respect of Delay Liquidated Damages Amount and Capacity Shortfall Damages</w:t>
      </w:r>
      <w:r w:rsidR="000D33C3" w:rsidRPr="00BF3C9E">
        <w:rPr>
          <w:rFonts w:asciiTheme="majorHAnsi" w:hAnsiTheme="majorHAnsi"/>
          <w:szCs w:val="22"/>
        </w:rPr>
        <w:t>) payable under this Agreement</w:t>
      </w:r>
      <w:r w:rsidR="0062142D">
        <w:rPr>
          <w:rFonts w:asciiTheme="majorHAnsi" w:hAnsiTheme="majorHAnsi"/>
          <w:szCs w:val="22"/>
        </w:rPr>
        <w:t>]</w:t>
      </w:r>
      <w:r w:rsidRPr="00BF3C9E">
        <w:rPr>
          <w:rFonts w:asciiTheme="majorHAnsi" w:hAnsiTheme="majorHAnsi"/>
          <w:szCs w:val="22"/>
        </w:rPr>
        <w:t>.</w:t>
      </w:r>
      <w:bookmarkEnd w:id="136"/>
    </w:p>
    <w:p w14:paraId="050C40A8" w14:textId="77777777" w:rsidR="0009155A" w:rsidRPr="00BF3C9E" w:rsidRDefault="00364BB1" w:rsidP="00364BB1">
      <w:pPr>
        <w:pStyle w:val="BBHeading1"/>
        <w:rPr>
          <w:rFonts w:asciiTheme="majorHAnsi" w:hAnsiTheme="majorHAnsi"/>
          <w:szCs w:val="22"/>
        </w:rPr>
      </w:pPr>
      <w:bookmarkStart w:id="137" w:name="_Ref162510578"/>
      <w:bookmarkStart w:id="138" w:name="_Toc224655157"/>
      <w:r w:rsidRPr="00BF3C9E">
        <w:rPr>
          <w:rFonts w:asciiTheme="majorHAnsi" w:hAnsiTheme="majorHAnsi"/>
          <w:szCs w:val="22"/>
        </w:rPr>
        <w:t>Insurance</w:t>
      </w:r>
      <w:bookmarkEnd w:id="137"/>
      <w:bookmarkEnd w:id="138"/>
    </w:p>
    <w:p w14:paraId="42192F31" w14:textId="77777777" w:rsidR="003C7930" w:rsidRPr="00BF3C9E" w:rsidRDefault="00101897" w:rsidP="00101897">
      <w:pPr>
        <w:pStyle w:val="BBClause2"/>
        <w:rPr>
          <w:rFonts w:asciiTheme="majorHAnsi" w:hAnsiTheme="majorHAnsi"/>
          <w:szCs w:val="22"/>
        </w:rPr>
      </w:pPr>
      <w:bookmarkStart w:id="139" w:name="_Ref162510611"/>
      <w:bookmarkStart w:id="140" w:name="_Ref161865181"/>
      <w:r w:rsidRPr="00BF3C9E">
        <w:rPr>
          <w:rFonts w:asciiTheme="majorHAnsi" w:hAnsiTheme="majorHAnsi"/>
          <w:szCs w:val="22"/>
        </w:rPr>
        <w:t>The Generator shall</w:t>
      </w:r>
      <w:r w:rsidR="00986A31" w:rsidRPr="00BF3C9E">
        <w:rPr>
          <w:rFonts w:asciiTheme="majorHAnsi" w:hAnsiTheme="majorHAnsi"/>
          <w:szCs w:val="22"/>
        </w:rPr>
        <w:t>, at its sole cost,</w:t>
      </w:r>
      <w:r w:rsidRPr="00BF3C9E">
        <w:rPr>
          <w:rFonts w:asciiTheme="majorHAnsi" w:hAnsiTheme="majorHAnsi"/>
          <w:szCs w:val="22"/>
        </w:rPr>
        <w:t xml:space="preserve"> </w:t>
      </w:r>
      <w:r w:rsidR="00B057E7" w:rsidRPr="00BF3C9E">
        <w:rPr>
          <w:rFonts w:asciiTheme="majorHAnsi" w:hAnsiTheme="majorHAnsi"/>
          <w:szCs w:val="22"/>
        </w:rPr>
        <w:t>at the relevant times set out below</w:t>
      </w:r>
      <w:r w:rsidRPr="00BF3C9E">
        <w:rPr>
          <w:rFonts w:asciiTheme="majorHAnsi" w:hAnsiTheme="majorHAnsi"/>
          <w:szCs w:val="22"/>
        </w:rPr>
        <w:t xml:space="preserve"> </w:t>
      </w:r>
      <w:r w:rsidR="00986A31" w:rsidRPr="00BF3C9E">
        <w:rPr>
          <w:rFonts w:asciiTheme="majorHAnsi" w:hAnsiTheme="majorHAnsi"/>
          <w:szCs w:val="22"/>
        </w:rPr>
        <w:t xml:space="preserve">effect and </w:t>
      </w:r>
      <w:r w:rsidRPr="00BF3C9E">
        <w:rPr>
          <w:rFonts w:asciiTheme="majorHAnsi" w:hAnsiTheme="majorHAnsi"/>
          <w:szCs w:val="22"/>
        </w:rPr>
        <w:t xml:space="preserve">maintain in force (or procure that these are </w:t>
      </w:r>
      <w:proofErr w:type="gramStart"/>
      <w:r w:rsidR="003C7930" w:rsidRPr="00BF3C9E">
        <w:rPr>
          <w:rFonts w:asciiTheme="majorHAnsi" w:hAnsiTheme="majorHAnsi"/>
          <w:szCs w:val="22"/>
        </w:rPr>
        <w:t>effected</w:t>
      </w:r>
      <w:proofErr w:type="gramEnd"/>
      <w:r w:rsidR="003C7930" w:rsidRPr="00BF3C9E">
        <w:rPr>
          <w:rFonts w:asciiTheme="majorHAnsi" w:hAnsiTheme="majorHAnsi"/>
          <w:szCs w:val="22"/>
        </w:rPr>
        <w:t xml:space="preserve"> and </w:t>
      </w:r>
      <w:r w:rsidRPr="00BF3C9E">
        <w:rPr>
          <w:rFonts w:asciiTheme="majorHAnsi" w:hAnsiTheme="majorHAnsi"/>
          <w:szCs w:val="22"/>
        </w:rPr>
        <w:t xml:space="preserve">maintained in force) </w:t>
      </w:r>
      <w:r w:rsidR="003C7930" w:rsidRPr="00BF3C9E">
        <w:rPr>
          <w:rFonts w:asciiTheme="majorHAnsi" w:hAnsiTheme="majorHAnsi"/>
          <w:szCs w:val="22"/>
        </w:rPr>
        <w:t xml:space="preserve">the following insurances </w:t>
      </w:r>
      <w:r w:rsidRPr="00BF3C9E">
        <w:rPr>
          <w:rFonts w:asciiTheme="majorHAnsi" w:hAnsiTheme="majorHAnsi"/>
          <w:szCs w:val="22"/>
        </w:rPr>
        <w:t xml:space="preserve">with a reputable insurer </w:t>
      </w:r>
      <w:r w:rsidR="003C7930" w:rsidRPr="00BF3C9E">
        <w:rPr>
          <w:rFonts w:asciiTheme="majorHAnsi" w:hAnsiTheme="majorHAnsi"/>
          <w:szCs w:val="22"/>
        </w:rPr>
        <w:t xml:space="preserve">of good financial standing </w:t>
      </w:r>
      <w:r w:rsidRPr="00BF3C9E">
        <w:rPr>
          <w:rFonts w:asciiTheme="majorHAnsi" w:hAnsiTheme="majorHAnsi"/>
          <w:szCs w:val="22"/>
        </w:rPr>
        <w:t>having regard to the Generator</w:t>
      </w:r>
      <w:r w:rsidR="00D5634A" w:rsidRPr="00BF3C9E">
        <w:rPr>
          <w:rFonts w:asciiTheme="majorHAnsi" w:hAnsiTheme="majorHAnsi"/>
          <w:szCs w:val="22"/>
        </w:rPr>
        <w:t>'</w:t>
      </w:r>
      <w:r w:rsidRPr="00BF3C9E">
        <w:rPr>
          <w:rFonts w:asciiTheme="majorHAnsi" w:hAnsiTheme="majorHAnsi"/>
          <w:szCs w:val="22"/>
        </w:rPr>
        <w:t xml:space="preserve">s obligations under this </w:t>
      </w:r>
      <w:r w:rsidR="00F20CD5" w:rsidRPr="00BF3C9E">
        <w:rPr>
          <w:rFonts w:asciiTheme="majorHAnsi" w:hAnsiTheme="majorHAnsi"/>
          <w:szCs w:val="22"/>
        </w:rPr>
        <w:t>Agreement</w:t>
      </w:r>
      <w:r w:rsidR="003C7930" w:rsidRPr="00BF3C9E">
        <w:rPr>
          <w:rFonts w:asciiTheme="majorHAnsi" w:hAnsiTheme="majorHAnsi"/>
          <w:szCs w:val="22"/>
        </w:rPr>
        <w:t>:</w:t>
      </w:r>
    </w:p>
    <w:bookmarkEnd w:id="139"/>
    <w:p w14:paraId="5B34538D" w14:textId="77777777" w:rsidR="003C7930" w:rsidRPr="00BF3C9E" w:rsidRDefault="00B057E7" w:rsidP="00F20CD5">
      <w:pPr>
        <w:pStyle w:val="BBClause3"/>
        <w:rPr>
          <w:rFonts w:asciiTheme="majorHAnsi" w:hAnsiTheme="majorHAnsi"/>
          <w:szCs w:val="22"/>
        </w:rPr>
      </w:pPr>
      <w:r w:rsidRPr="00BF3C9E">
        <w:rPr>
          <w:rFonts w:asciiTheme="majorHAnsi" w:hAnsiTheme="majorHAnsi"/>
          <w:szCs w:val="22"/>
        </w:rPr>
        <w:t xml:space="preserve">(from the Commercial Operations Date for the duration of this Agreement) </w:t>
      </w:r>
      <w:r w:rsidR="003C7930" w:rsidRPr="00BF3C9E">
        <w:rPr>
          <w:rFonts w:asciiTheme="majorHAnsi" w:hAnsiTheme="majorHAnsi"/>
          <w:szCs w:val="22"/>
        </w:rPr>
        <w:t xml:space="preserve">property damage insurance in respect of the </w:t>
      </w:r>
      <w:r w:rsidR="00E273A8">
        <w:rPr>
          <w:rFonts w:asciiTheme="majorHAnsi" w:hAnsiTheme="majorHAnsi"/>
          <w:szCs w:val="22"/>
        </w:rPr>
        <w:t>Project</w:t>
      </w:r>
      <w:r w:rsidR="003C7930" w:rsidRPr="00BF3C9E">
        <w:rPr>
          <w:rFonts w:asciiTheme="majorHAnsi" w:hAnsiTheme="majorHAnsi"/>
          <w:szCs w:val="22"/>
        </w:rPr>
        <w:t xml:space="preserve"> for not less than the full reinstatement value of the </w:t>
      </w:r>
      <w:r w:rsidR="00E273A8">
        <w:rPr>
          <w:rFonts w:asciiTheme="majorHAnsi" w:hAnsiTheme="majorHAnsi"/>
          <w:szCs w:val="22"/>
        </w:rPr>
        <w:t>Project</w:t>
      </w:r>
      <w:r w:rsidR="003C7930" w:rsidRPr="00BF3C9E">
        <w:rPr>
          <w:rFonts w:asciiTheme="majorHAnsi" w:hAnsiTheme="majorHAnsi"/>
          <w:szCs w:val="22"/>
        </w:rPr>
        <w:t>;</w:t>
      </w:r>
    </w:p>
    <w:p w14:paraId="01761F85" w14:textId="77777777" w:rsidR="003C7930" w:rsidRPr="00BF3C9E" w:rsidRDefault="00AC25DC" w:rsidP="00F20CD5">
      <w:pPr>
        <w:pStyle w:val="BBClause3"/>
        <w:rPr>
          <w:rFonts w:asciiTheme="majorHAnsi" w:hAnsiTheme="majorHAnsi"/>
          <w:szCs w:val="22"/>
        </w:rPr>
      </w:pPr>
      <w:r w:rsidRPr="00BF3C9E">
        <w:rPr>
          <w:rFonts w:asciiTheme="majorHAnsi" w:hAnsiTheme="majorHAnsi"/>
          <w:szCs w:val="22"/>
        </w:rPr>
        <w:t xml:space="preserve">(from the commencement of works on the </w:t>
      </w:r>
      <w:r w:rsidR="00E273A8">
        <w:rPr>
          <w:rFonts w:asciiTheme="majorHAnsi" w:hAnsiTheme="majorHAnsi"/>
          <w:szCs w:val="22"/>
        </w:rPr>
        <w:t>Project</w:t>
      </w:r>
      <w:r w:rsidRPr="00BF3C9E">
        <w:rPr>
          <w:rFonts w:asciiTheme="majorHAnsi" w:hAnsiTheme="majorHAnsi"/>
          <w:szCs w:val="22"/>
        </w:rPr>
        <w:t xml:space="preserve"> for the duration of this Agreement) </w:t>
      </w:r>
      <w:r w:rsidR="003C7930" w:rsidRPr="00BF3C9E">
        <w:rPr>
          <w:rFonts w:asciiTheme="majorHAnsi" w:hAnsiTheme="majorHAnsi"/>
          <w:szCs w:val="22"/>
        </w:rPr>
        <w:t xml:space="preserve">public </w:t>
      </w:r>
      <w:r w:rsidRPr="00BF3C9E">
        <w:rPr>
          <w:rFonts w:asciiTheme="majorHAnsi" w:hAnsiTheme="majorHAnsi"/>
          <w:szCs w:val="22"/>
        </w:rPr>
        <w:t xml:space="preserve">and product </w:t>
      </w:r>
      <w:r w:rsidR="003C7930" w:rsidRPr="00BF3C9E">
        <w:rPr>
          <w:rFonts w:asciiTheme="majorHAnsi" w:hAnsiTheme="majorHAnsi"/>
          <w:szCs w:val="22"/>
        </w:rPr>
        <w:t xml:space="preserve">liability insurance in respect of liability for damage to property or injury to persons caused by the negligence of the Generator for an amount not less than </w:t>
      </w:r>
      <w:r w:rsidR="004336DA" w:rsidRPr="00BF3C9E">
        <w:rPr>
          <w:rFonts w:asciiTheme="majorHAnsi" w:hAnsiTheme="majorHAnsi"/>
          <w:szCs w:val="22"/>
        </w:rPr>
        <w:t xml:space="preserve">[£●] </w:t>
      </w:r>
      <w:r w:rsidRPr="00BF3C9E">
        <w:rPr>
          <w:rFonts w:asciiTheme="majorHAnsi" w:hAnsiTheme="majorHAnsi"/>
          <w:szCs w:val="22"/>
        </w:rPr>
        <w:t>in aggregate;</w:t>
      </w:r>
    </w:p>
    <w:p w14:paraId="2BA3D5E2" w14:textId="77777777" w:rsidR="00101897" w:rsidRPr="00BF3C9E" w:rsidRDefault="00AC25DC" w:rsidP="00F20CD5">
      <w:pPr>
        <w:pStyle w:val="BBClause3"/>
        <w:rPr>
          <w:rFonts w:asciiTheme="majorHAnsi" w:hAnsiTheme="majorHAnsi"/>
          <w:szCs w:val="22"/>
        </w:rPr>
      </w:pPr>
      <w:r w:rsidRPr="00BF3C9E">
        <w:rPr>
          <w:rFonts w:asciiTheme="majorHAnsi" w:hAnsiTheme="majorHAnsi"/>
          <w:szCs w:val="22"/>
        </w:rPr>
        <w:t xml:space="preserve">(for the duration of works on the </w:t>
      </w:r>
      <w:r w:rsidR="00E273A8">
        <w:rPr>
          <w:rFonts w:asciiTheme="majorHAnsi" w:hAnsiTheme="majorHAnsi"/>
          <w:szCs w:val="22"/>
        </w:rPr>
        <w:t>Project</w:t>
      </w:r>
      <w:r w:rsidRPr="00BF3C9E">
        <w:rPr>
          <w:rFonts w:asciiTheme="majorHAnsi" w:hAnsiTheme="majorHAnsi"/>
          <w:szCs w:val="22"/>
        </w:rPr>
        <w:t xml:space="preserve">) </w:t>
      </w:r>
      <w:r w:rsidR="00101897" w:rsidRPr="00BF3C9E">
        <w:rPr>
          <w:rFonts w:asciiTheme="majorHAnsi" w:hAnsiTheme="majorHAnsi"/>
          <w:szCs w:val="22"/>
        </w:rPr>
        <w:t xml:space="preserve">contractors all risk insurance (including terrorism) </w:t>
      </w:r>
      <w:bookmarkStart w:id="141" w:name="_Hlk162510411"/>
      <w:r w:rsidR="003C7930" w:rsidRPr="00BF3C9E">
        <w:rPr>
          <w:rFonts w:asciiTheme="majorHAnsi" w:hAnsiTheme="majorHAnsi"/>
          <w:szCs w:val="22"/>
        </w:rPr>
        <w:t xml:space="preserve">in respect of </w:t>
      </w:r>
      <w:r w:rsidR="00101897" w:rsidRPr="00BF3C9E">
        <w:rPr>
          <w:rFonts w:asciiTheme="majorHAnsi" w:hAnsiTheme="majorHAnsi"/>
          <w:szCs w:val="22"/>
        </w:rPr>
        <w:t xml:space="preserve">all risks of loss of or damage to the </w:t>
      </w:r>
      <w:r w:rsidR="00E273A8">
        <w:rPr>
          <w:rFonts w:asciiTheme="majorHAnsi" w:hAnsiTheme="majorHAnsi"/>
          <w:szCs w:val="22"/>
        </w:rPr>
        <w:t>Project</w:t>
      </w:r>
      <w:r w:rsidR="00C11FA5" w:rsidRPr="00BF3C9E">
        <w:rPr>
          <w:rFonts w:asciiTheme="majorHAnsi" w:hAnsiTheme="majorHAnsi"/>
          <w:szCs w:val="22"/>
        </w:rPr>
        <w:t xml:space="preserve"> </w:t>
      </w:r>
      <w:r w:rsidR="003C7930" w:rsidRPr="00BF3C9E">
        <w:rPr>
          <w:rFonts w:asciiTheme="majorHAnsi" w:hAnsiTheme="majorHAnsi"/>
          <w:szCs w:val="22"/>
        </w:rPr>
        <w:t xml:space="preserve">for not less than the full reinstatement value of the </w:t>
      </w:r>
      <w:r w:rsidR="00E273A8">
        <w:rPr>
          <w:rFonts w:asciiTheme="majorHAnsi" w:hAnsiTheme="majorHAnsi"/>
          <w:szCs w:val="22"/>
        </w:rPr>
        <w:t>Project</w:t>
      </w:r>
      <w:r w:rsidR="003C7930" w:rsidRPr="00BF3C9E">
        <w:rPr>
          <w:rFonts w:asciiTheme="majorHAnsi" w:hAnsiTheme="majorHAnsi"/>
          <w:szCs w:val="22"/>
        </w:rPr>
        <w:t>;</w:t>
      </w:r>
    </w:p>
    <w:bookmarkEnd w:id="141"/>
    <w:p w14:paraId="47510B28" w14:textId="77777777" w:rsidR="00F20CD5" w:rsidRPr="00BF3C9E" w:rsidRDefault="00AC25DC" w:rsidP="00F20CD5">
      <w:pPr>
        <w:pStyle w:val="BBClause3"/>
        <w:rPr>
          <w:rFonts w:asciiTheme="majorHAnsi" w:hAnsiTheme="majorHAnsi"/>
          <w:szCs w:val="22"/>
        </w:rPr>
      </w:pPr>
      <w:r w:rsidRPr="00BF3C9E">
        <w:rPr>
          <w:rFonts w:asciiTheme="majorHAnsi" w:hAnsiTheme="majorHAnsi"/>
          <w:szCs w:val="22"/>
        </w:rPr>
        <w:t xml:space="preserve">(from the Commercial Operations Date for the duration of this Agreement) </w:t>
      </w:r>
      <w:r w:rsidR="003C7930" w:rsidRPr="00BF3C9E">
        <w:rPr>
          <w:rFonts w:asciiTheme="majorHAnsi" w:hAnsiTheme="majorHAnsi"/>
          <w:szCs w:val="22"/>
        </w:rPr>
        <w:t>b</w:t>
      </w:r>
      <w:r w:rsidR="00F20CD5" w:rsidRPr="00BF3C9E">
        <w:rPr>
          <w:rFonts w:asciiTheme="majorHAnsi" w:hAnsiTheme="majorHAnsi"/>
          <w:szCs w:val="22"/>
        </w:rPr>
        <w:t xml:space="preserve">usiness interruption insurance covering </w:t>
      </w:r>
      <w:r w:rsidRPr="00BF3C9E">
        <w:rPr>
          <w:rFonts w:asciiTheme="majorHAnsi" w:hAnsiTheme="majorHAnsi"/>
          <w:szCs w:val="22"/>
        </w:rPr>
        <w:t xml:space="preserve">loss of revenue to the </w:t>
      </w:r>
      <w:r w:rsidR="00E273A8">
        <w:rPr>
          <w:rFonts w:asciiTheme="majorHAnsi" w:hAnsiTheme="majorHAnsi"/>
          <w:szCs w:val="22"/>
        </w:rPr>
        <w:t>Project</w:t>
      </w:r>
      <w:r w:rsidR="00F20CD5" w:rsidRPr="00BF3C9E">
        <w:rPr>
          <w:rFonts w:asciiTheme="majorHAnsi" w:hAnsiTheme="majorHAnsi"/>
          <w:szCs w:val="22"/>
        </w:rPr>
        <w:t>;</w:t>
      </w:r>
    </w:p>
    <w:p w14:paraId="0B25CA86" w14:textId="77777777" w:rsidR="003C7930" w:rsidRPr="00BF3C9E" w:rsidRDefault="003C7930" w:rsidP="00F20CD5">
      <w:pPr>
        <w:pStyle w:val="BBClause3"/>
        <w:rPr>
          <w:rFonts w:asciiTheme="majorHAnsi" w:hAnsiTheme="majorHAnsi"/>
          <w:szCs w:val="22"/>
        </w:rPr>
      </w:pPr>
      <w:r w:rsidRPr="00BF3C9E">
        <w:rPr>
          <w:rFonts w:asciiTheme="majorHAnsi" w:hAnsiTheme="majorHAnsi"/>
          <w:szCs w:val="22"/>
        </w:rPr>
        <w:t>such other insurance policies as are required by Law in respect of the Generator</w:t>
      </w:r>
      <w:r w:rsidR="00D5634A" w:rsidRPr="00BF3C9E">
        <w:rPr>
          <w:rFonts w:asciiTheme="majorHAnsi" w:hAnsiTheme="majorHAnsi"/>
          <w:szCs w:val="22"/>
        </w:rPr>
        <w:t>'</w:t>
      </w:r>
      <w:r w:rsidRPr="00BF3C9E">
        <w:rPr>
          <w:rFonts w:asciiTheme="majorHAnsi" w:hAnsiTheme="majorHAnsi"/>
          <w:szCs w:val="22"/>
        </w:rPr>
        <w:t>s obligations under this Agreement</w:t>
      </w:r>
      <w:r w:rsidR="00ED5868" w:rsidRPr="00BF3C9E">
        <w:rPr>
          <w:rFonts w:asciiTheme="majorHAnsi" w:hAnsiTheme="majorHAnsi"/>
          <w:szCs w:val="22"/>
        </w:rPr>
        <w:t>,</w:t>
      </w:r>
    </w:p>
    <w:p w14:paraId="43D72F53" w14:textId="77777777" w:rsidR="00101897" w:rsidRPr="00BF3C9E" w:rsidRDefault="00566662" w:rsidP="00566662">
      <w:pPr>
        <w:pStyle w:val="BBClause3"/>
        <w:numPr>
          <w:ilvl w:val="0"/>
          <w:numId w:val="0"/>
        </w:numPr>
        <w:ind w:left="720"/>
        <w:rPr>
          <w:rFonts w:asciiTheme="majorHAnsi" w:hAnsiTheme="majorHAnsi"/>
          <w:szCs w:val="22"/>
        </w:rPr>
      </w:pPr>
      <w:r w:rsidRPr="00BF3C9E">
        <w:rPr>
          <w:rFonts w:asciiTheme="majorHAnsi" w:hAnsiTheme="majorHAnsi"/>
          <w:szCs w:val="22"/>
        </w:rPr>
        <w:t>and the Generator shall, upon reasonable notice, promptly produce to the Buyer evidence (by way of cover notes) of such insurances.</w:t>
      </w:r>
    </w:p>
    <w:p w14:paraId="313F6948" w14:textId="77777777" w:rsidR="00101897" w:rsidRPr="00BF3C9E" w:rsidRDefault="00101897" w:rsidP="00101897">
      <w:pPr>
        <w:pStyle w:val="BBClause2"/>
        <w:rPr>
          <w:rFonts w:asciiTheme="majorHAnsi" w:hAnsiTheme="majorHAnsi"/>
          <w:szCs w:val="22"/>
        </w:rPr>
      </w:pPr>
      <w:bookmarkStart w:id="142" w:name="_Ref162510525"/>
      <w:r w:rsidRPr="00BF3C9E">
        <w:rPr>
          <w:rFonts w:asciiTheme="majorHAnsi" w:hAnsiTheme="majorHAnsi"/>
          <w:szCs w:val="22"/>
        </w:rPr>
        <w:t>No Party shall</w:t>
      </w:r>
      <w:r w:rsidR="00294D80" w:rsidRPr="00BF3C9E">
        <w:rPr>
          <w:rFonts w:asciiTheme="majorHAnsi" w:hAnsiTheme="majorHAnsi"/>
          <w:szCs w:val="22"/>
        </w:rPr>
        <w:t xml:space="preserve"> </w:t>
      </w:r>
      <w:r w:rsidRPr="00BF3C9E">
        <w:rPr>
          <w:rFonts w:asciiTheme="majorHAnsi" w:hAnsiTheme="majorHAnsi"/>
          <w:szCs w:val="22"/>
        </w:rPr>
        <w:t>do (or omit to do) anything that could reasonably be expected to cause any insurance policy it or any other Party is obliged to maintain under the Agreement to be vitiated or become wholly or partly void or voidable.</w:t>
      </w:r>
      <w:bookmarkEnd w:id="142"/>
    </w:p>
    <w:p w14:paraId="68B6B8BC" w14:textId="15CDD802" w:rsidR="00101897" w:rsidRPr="00BF3C9E" w:rsidRDefault="00101897" w:rsidP="00101897">
      <w:pPr>
        <w:pStyle w:val="BBClause2"/>
        <w:rPr>
          <w:rFonts w:asciiTheme="majorHAnsi" w:hAnsiTheme="majorHAnsi"/>
          <w:szCs w:val="22"/>
        </w:rPr>
      </w:pPr>
      <w:bookmarkStart w:id="143" w:name="_Ref181275877"/>
      <w:r w:rsidRPr="00BF3C9E">
        <w:rPr>
          <w:rFonts w:asciiTheme="majorHAnsi" w:hAnsiTheme="majorHAnsi"/>
          <w:szCs w:val="22"/>
        </w:rPr>
        <w:t xml:space="preserve">If any Party breaches </w:t>
      </w:r>
      <w:r w:rsidR="006E3BB0" w:rsidRPr="00BF3C9E">
        <w:rPr>
          <w:rFonts w:asciiTheme="majorHAnsi" w:hAnsiTheme="majorHAnsi"/>
          <w:szCs w:val="22"/>
        </w:rPr>
        <w:t>clause</w:t>
      </w:r>
      <w:r w:rsidRPr="00BF3C9E">
        <w:rPr>
          <w:rFonts w:asciiTheme="majorHAnsi" w:hAnsiTheme="majorHAnsi"/>
          <w:szCs w:val="22"/>
        </w:rPr>
        <w:t xml:space="preserve"> </w:t>
      </w:r>
      <w:r w:rsidR="00566662" w:rsidRPr="00BF3C9E">
        <w:rPr>
          <w:rFonts w:asciiTheme="majorHAnsi" w:hAnsiTheme="majorHAnsi"/>
          <w:szCs w:val="22"/>
        </w:rPr>
        <w:fldChar w:fldCharType="begin"/>
      </w:r>
      <w:r w:rsidR="00566662" w:rsidRPr="00BF3C9E">
        <w:rPr>
          <w:rFonts w:asciiTheme="majorHAnsi" w:hAnsiTheme="majorHAnsi"/>
          <w:szCs w:val="22"/>
        </w:rPr>
        <w:instrText xml:space="preserve"> REF _Ref162510525 \r \h </w:instrText>
      </w:r>
      <w:r w:rsidR="00BF3C9E" w:rsidRPr="00BF3C9E">
        <w:rPr>
          <w:rFonts w:asciiTheme="majorHAnsi" w:hAnsiTheme="majorHAnsi"/>
          <w:szCs w:val="22"/>
        </w:rPr>
        <w:instrText xml:space="preserve"> \* MERGEFORMAT </w:instrText>
      </w:r>
      <w:r w:rsidR="00566662" w:rsidRPr="00BF3C9E">
        <w:rPr>
          <w:rFonts w:asciiTheme="majorHAnsi" w:hAnsiTheme="majorHAnsi"/>
          <w:szCs w:val="22"/>
        </w:rPr>
      </w:r>
      <w:r w:rsidR="00566662" w:rsidRPr="00BF3C9E">
        <w:rPr>
          <w:rFonts w:asciiTheme="majorHAnsi" w:hAnsiTheme="majorHAnsi"/>
          <w:szCs w:val="22"/>
        </w:rPr>
        <w:fldChar w:fldCharType="separate"/>
      </w:r>
      <w:r w:rsidR="00BF5F11">
        <w:rPr>
          <w:rFonts w:asciiTheme="majorHAnsi" w:hAnsiTheme="majorHAnsi"/>
          <w:szCs w:val="22"/>
        </w:rPr>
        <w:t>20.2</w:t>
      </w:r>
      <w:r w:rsidR="00566662" w:rsidRPr="00BF3C9E">
        <w:rPr>
          <w:rFonts w:asciiTheme="majorHAnsi" w:hAnsiTheme="majorHAnsi"/>
          <w:szCs w:val="22"/>
        </w:rPr>
        <w:fldChar w:fldCharType="end"/>
      </w:r>
      <w:r w:rsidRPr="00BF3C9E">
        <w:rPr>
          <w:rFonts w:asciiTheme="majorHAnsi" w:hAnsiTheme="majorHAnsi"/>
          <w:szCs w:val="22"/>
        </w:rPr>
        <w:t>, it shall be liable to each other Party up to the full indemnity value of the relevant insurance policy.</w:t>
      </w:r>
      <w:bookmarkEnd w:id="143"/>
    </w:p>
    <w:p w14:paraId="44D9EC5F" w14:textId="77777777" w:rsidR="0009155A" w:rsidRPr="00BF3C9E" w:rsidRDefault="0009155A" w:rsidP="00CF298F">
      <w:pPr>
        <w:pStyle w:val="BBClause2"/>
        <w:rPr>
          <w:rFonts w:asciiTheme="majorHAnsi" w:hAnsiTheme="majorHAnsi"/>
          <w:szCs w:val="22"/>
        </w:rPr>
      </w:pPr>
      <w:r w:rsidRPr="00BF3C9E">
        <w:rPr>
          <w:rFonts w:asciiTheme="majorHAnsi" w:hAnsiTheme="majorHAnsi"/>
          <w:szCs w:val="22"/>
        </w:rPr>
        <w:t xml:space="preserve">The </w:t>
      </w:r>
      <w:r w:rsidR="00566662" w:rsidRPr="00BF3C9E">
        <w:rPr>
          <w:rFonts w:asciiTheme="majorHAnsi" w:hAnsiTheme="majorHAnsi"/>
          <w:szCs w:val="22"/>
        </w:rPr>
        <w:t>Buyer</w:t>
      </w:r>
      <w:r w:rsidRPr="00BF3C9E">
        <w:rPr>
          <w:rFonts w:asciiTheme="majorHAnsi" w:hAnsiTheme="majorHAnsi"/>
          <w:szCs w:val="22"/>
        </w:rPr>
        <w:t xml:space="preserve"> shall</w:t>
      </w:r>
      <w:r w:rsidR="00566662" w:rsidRPr="00BF3C9E">
        <w:rPr>
          <w:rFonts w:asciiTheme="majorHAnsi" w:hAnsiTheme="majorHAnsi"/>
          <w:szCs w:val="22"/>
        </w:rPr>
        <w:t xml:space="preserve"> </w:t>
      </w:r>
      <w:r w:rsidRPr="00BF3C9E">
        <w:rPr>
          <w:rFonts w:asciiTheme="majorHAnsi" w:hAnsiTheme="majorHAnsi"/>
          <w:szCs w:val="22"/>
        </w:rPr>
        <w:t>for the duration of this Agreement, maintain in force (or procure that these are maintained in force) with a reputable insurer such insurance policies as would be considered appropriate and adequate in accordance with Good Industry Practice</w:t>
      </w:r>
      <w:r w:rsidR="003F5E09" w:rsidRPr="00BF3C9E">
        <w:rPr>
          <w:rFonts w:asciiTheme="majorHAnsi" w:hAnsiTheme="majorHAnsi"/>
          <w:szCs w:val="22"/>
        </w:rPr>
        <w:t xml:space="preserve"> </w:t>
      </w:r>
      <w:r w:rsidRPr="00BF3C9E">
        <w:rPr>
          <w:rFonts w:asciiTheme="majorHAnsi" w:hAnsiTheme="majorHAnsi"/>
          <w:szCs w:val="22"/>
        </w:rPr>
        <w:t xml:space="preserve">having regard to the </w:t>
      </w:r>
      <w:r w:rsidR="003F5E09" w:rsidRPr="00BF3C9E">
        <w:rPr>
          <w:rFonts w:asciiTheme="majorHAnsi" w:hAnsiTheme="majorHAnsi"/>
          <w:szCs w:val="22"/>
        </w:rPr>
        <w:t>Buyer</w:t>
      </w:r>
      <w:r w:rsidR="00D5634A" w:rsidRPr="00BF3C9E">
        <w:rPr>
          <w:rFonts w:asciiTheme="majorHAnsi" w:hAnsiTheme="majorHAnsi"/>
          <w:szCs w:val="22"/>
        </w:rPr>
        <w:t>'</w:t>
      </w:r>
      <w:r w:rsidRPr="00BF3C9E">
        <w:rPr>
          <w:rFonts w:asciiTheme="majorHAnsi" w:hAnsiTheme="majorHAnsi"/>
          <w:szCs w:val="22"/>
        </w:rPr>
        <w:t>s obligations under this Agreement</w:t>
      </w:r>
      <w:r w:rsidR="00566662" w:rsidRPr="00BF3C9E">
        <w:rPr>
          <w:rFonts w:asciiTheme="majorHAnsi" w:hAnsiTheme="majorHAnsi"/>
          <w:szCs w:val="22"/>
        </w:rPr>
        <w:t xml:space="preserve">. </w:t>
      </w:r>
      <w:r w:rsidRPr="00BF3C9E">
        <w:rPr>
          <w:rFonts w:asciiTheme="majorHAnsi" w:hAnsiTheme="majorHAnsi"/>
          <w:szCs w:val="22"/>
        </w:rPr>
        <w:t xml:space="preserve">The </w:t>
      </w:r>
      <w:r w:rsidR="00566662" w:rsidRPr="00BF3C9E">
        <w:rPr>
          <w:rFonts w:asciiTheme="majorHAnsi" w:hAnsiTheme="majorHAnsi"/>
          <w:szCs w:val="22"/>
        </w:rPr>
        <w:t>Buyer</w:t>
      </w:r>
      <w:r w:rsidRPr="00BF3C9E">
        <w:rPr>
          <w:rFonts w:asciiTheme="majorHAnsi" w:hAnsiTheme="majorHAnsi"/>
          <w:szCs w:val="22"/>
        </w:rPr>
        <w:t xml:space="preserve"> shall, upon reasonable notice, promptly produce to the </w:t>
      </w:r>
      <w:r w:rsidR="00566662" w:rsidRPr="00BF3C9E">
        <w:rPr>
          <w:rFonts w:asciiTheme="majorHAnsi" w:hAnsiTheme="majorHAnsi"/>
          <w:szCs w:val="22"/>
        </w:rPr>
        <w:t>Generator</w:t>
      </w:r>
      <w:r w:rsidRPr="00BF3C9E">
        <w:rPr>
          <w:rFonts w:asciiTheme="majorHAnsi" w:hAnsiTheme="majorHAnsi"/>
          <w:szCs w:val="22"/>
        </w:rPr>
        <w:t xml:space="preserve"> evidence (by way of cover notes) of such insurance.</w:t>
      </w:r>
      <w:bookmarkEnd w:id="140"/>
    </w:p>
    <w:p w14:paraId="774DDDD0" w14:textId="14E47AC1" w:rsidR="0009155A" w:rsidRPr="00BF3C9E" w:rsidRDefault="0009155A" w:rsidP="00CF298F">
      <w:pPr>
        <w:pStyle w:val="BBClause2"/>
        <w:rPr>
          <w:rFonts w:asciiTheme="majorHAnsi" w:hAnsiTheme="majorHAnsi"/>
          <w:szCs w:val="22"/>
        </w:rPr>
      </w:pPr>
      <w:r w:rsidRPr="00BF3C9E">
        <w:rPr>
          <w:rFonts w:asciiTheme="majorHAnsi" w:hAnsiTheme="majorHAnsi"/>
          <w:szCs w:val="22"/>
        </w:rPr>
        <w:lastRenderedPageBreak/>
        <w:t xml:space="preserve">The Generator shall, where damage is caused to the </w:t>
      </w:r>
      <w:r w:rsidR="00E273A8">
        <w:rPr>
          <w:rFonts w:asciiTheme="majorHAnsi" w:hAnsiTheme="majorHAnsi"/>
          <w:szCs w:val="22"/>
        </w:rPr>
        <w:t>Project</w:t>
      </w:r>
      <w:r w:rsidR="003F5E09" w:rsidRPr="00BF3C9E">
        <w:rPr>
          <w:rFonts w:asciiTheme="majorHAnsi" w:hAnsiTheme="majorHAnsi"/>
          <w:szCs w:val="22"/>
        </w:rPr>
        <w:t xml:space="preserve"> </w:t>
      </w:r>
      <w:r w:rsidRPr="00BF3C9E">
        <w:rPr>
          <w:rFonts w:asciiTheme="majorHAnsi" w:hAnsiTheme="majorHAnsi"/>
          <w:szCs w:val="22"/>
        </w:rPr>
        <w:t xml:space="preserve">as a consequence of a matter required to be insured under </w:t>
      </w:r>
      <w:r w:rsidR="006E3BB0" w:rsidRPr="00BF3C9E">
        <w:rPr>
          <w:rFonts w:asciiTheme="majorHAnsi" w:hAnsiTheme="majorHAnsi"/>
          <w:szCs w:val="22"/>
        </w:rPr>
        <w:t>clause</w:t>
      </w:r>
      <w:r w:rsidR="00566662" w:rsidRPr="00BF3C9E">
        <w:rPr>
          <w:rFonts w:asciiTheme="majorHAnsi" w:hAnsiTheme="majorHAnsi"/>
          <w:szCs w:val="22"/>
        </w:rPr>
        <w:t xml:space="preserve"> </w:t>
      </w:r>
      <w:r w:rsidR="00566662" w:rsidRPr="00BF3C9E">
        <w:rPr>
          <w:rFonts w:asciiTheme="majorHAnsi" w:hAnsiTheme="majorHAnsi"/>
          <w:szCs w:val="22"/>
        </w:rPr>
        <w:fldChar w:fldCharType="begin"/>
      </w:r>
      <w:r w:rsidR="00566662" w:rsidRPr="00BF3C9E">
        <w:rPr>
          <w:rFonts w:asciiTheme="majorHAnsi" w:hAnsiTheme="majorHAnsi"/>
          <w:szCs w:val="22"/>
        </w:rPr>
        <w:instrText xml:space="preserve"> REF _Ref162510611 \r \h </w:instrText>
      </w:r>
      <w:r w:rsidR="00BF3C9E" w:rsidRPr="00BF3C9E">
        <w:rPr>
          <w:rFonts w:asciiTheme="majorHAnsi" w:hAnsiTheme="majorHAnsi"/>
          <w:szCs w:val="22"/>
        </w:rPr>
        <w:instrText xml:space="preserve"> \* MERGEFORMAT </w:instrText>
      </w:r>
      <w:r w:rsidR="00566662" w:rsidRPr="00BF3C9E">
        <w:rPr>
          <w:rFonts w:asciiTheme="majorHAnsi" w:hAnsiTheme="majorHAnsi"/>
          <w:szCs w:val="22"/>
        </w:rPr>
      </w:r>
      <w:r w:rsidR="00566662" w:rsidRPr="00BF3C9E">
        <w:rPr>
          <w:rFonts w:asciiTheme="majorHAnsi" w:hAnsiTheme="majorHAnsi"/>
          <w:szCs w:val="22"/>
        </w:rPr>
        <w:fldChar w:fldCharType="separate"/>
      </w:r>
      <w:r w:rsidR="00BF5F11">
        <w:rPr>
          <w:rFonts w:asciiTheme="majorHAnsi" w:hAnsiTheme="majorHAnsi"/>
          <w:szCs w:val="22"/>
        </w:rPr>
        <w:t>20.1</w:t>
      </w:r>
      <w:r w:rsidR="00566662" w:rsidRPr="00BF3C9E">
        <w:rPr>
          <w:rFonts w:asciiTheme="majorHAnsi" w:hAnsiTheme="majorHAnsi"/>
          <w:szCs w:val="22"/>
        </w:rPr>
        <w:fldChar w:fldCharType="end"/>
      </w:r>
      <w:r w:rsidRPr="00BF3C9E">
        <w:rPr>
          <w:rFonts w:asciiTheme="majorHAnsi" w:hAnsiTheme="majorHAnsi"/>
          <w:szCs w:val="22"/>
        </w:rPr>
        <w:t>, as soon as reasonably practicable notify the Buyer of such damage and such remedial action as the Generator proposes to take.</w:t>
      </w:r>
    </w:p>
    <w:p w14:paraId="01436496" w14:textId="77777777" w:rsidR="0009155A" w:rsidRPr="00BF3C9E" w:rsidRDefault="00364BB1" w:rsidP="00364BB1">
      <w:pPr>
        <w:pStyle w:val="BBHeading1"/>
        <w:rPr>
          <w:rFonts w:asciiTheme="majorHAnsi" w:hAnsiTheme="majorHAnsi"/>
          <w:szCs w:val="22"/>
        </w:rPr>
      </w:pPr>
      <w:bookmarkStart w:id="144" w:name="_Ref162509611"/>
      <w:bookmarkStart w:id="145" w:name="_Toc224655158"/>
      <w:r w:rsidRPr="00BF3C9E">
        <w:rPr>
          <w:rFonts w:asciiTheme="majorHAnsi" w:hAnsiTheme="majorHAnsi"/>
          <w:szCs w:val="22"/>
        </w:rPr>
        <w:t>Liability</w:t>
      </w:r>
      <w:bookmarkEnd w:id="144"/>
      <w:bookmarkEnd w:id="145"/>
    </w:p>
    <w:p w14:paraId="117670E3" w14:textId="77777777" w:rsidR="0009155A" w:rsidRPr="00BF3C9E" w:rsidRDefault="0009155A" w:rsidP="00CF298F">
      <w:pPr>
        <w:pStyle w:val="BBHeading2"/>
        <w:rPr>
          <w:rFonts w:asciiTheme="majorHAnsi" w:hAnsiTheme="majorHAnsi"/>
          <w:szCs w:val="22"/>
        </w:rPr>
      </w:pPr>
      <w:bookmarkStart w:id="146" w:name="_Ref161926755"/>
      <w:r w:rsidRPr="00BF3C9E">
        <w:rPr>
          <w:rFonts w:asciiTheme="majorHAnsi" w:hAnsiTheme="majorHAnsi"/>
          <w:szCs w:val="22"/>
        </w:rPr>
        <w:t>Limitation of Liability</w:t>
      </w:r>
      <w:bookmarkEnd w:id="146"/>
    </w:p>
    <w:p w14:paraId="07D57642" w14:textId="77777777" w:rsidR="0009155A" w:rsidRPr="00BF3C9E" w:rsidRDefault="0009155A" w:rsidP="00CF298F">
      <w:pPr>
        <w:pStyle w:val="BBClause3"/>
        <w:rPr>
          <w:rFonts w:asciiTheme="majorHAnsi" w:hAnsiTheme="majorHAnsi"/>
          <w:szCs w:val="22"/>
        </w:rPr>
      </w:pPr>
      <w:r w:rsidRPr="00BF3C9E">
        <w:rPr>
          <w:rFonts w:asciiTheme="majorHAnsi" w:hAnsiTheme="majorHAnsi"/>
          <w:szCs w:val="22"/>
        </w:rPr>
        <w:t>Neither Party excludes its liability to the other Party for:</w:t>
      </w:r>
    </w:p>
    <w:p w14:paraId="23266D06" w14:textId="77777777" w:rsidR="0009155A" w:rsidRPr="00BF3C9E" w:rsidRDefault="0009155A" w:rsidP="00CF298F">
      <w:pPr>
        <w:pStyle w:val="BBClause4"/>
        <w:rPr>
          <w:rFonts w:asciiTheme="majorHAnsi" w:hAnsiTheme="majorHAnsi"/>
          <w:szCs w:val="22"/>
        </w:rPr>
      </w:pPr>
      <w:r w:rsidRPr="00BF3C9E">
        <w:rPr>
          <w:rFonts w:asciiTheme="majorHAnsi" w:hAnsiTheme="majorHAnsi"/>
          <w:szCs w:val="22"/>
        </w:rPr>
        <w:t>death or personal injury caused by its negligence; or</w:t>
      </w:r>
    </w:p>
    <w:p w14:paraId="1431535D" w14:textId="2DFE4252" w:rsidR="0009155A" w:rsidRPr="00BF3C9E" w:rsidRDefault="0009155A" w:rsidP="00CF298F">
      <w:pPr>
        <w:pStyle w:val="BBClause4"/>
        <w:rPr>
          <w:rFonts w:asciiTheme="majorHAnsi" w:hAnsiTheme="majorHAnsi"/>
          <w:szCs w:val="22"/>
        </w:rPr>
      </w:pPr>
      <w:r w:rsidRPr="00BF3C9E">
        <w:rPr>
          <w:rFonts w:asciiTheme="majorHAnsi" w:hAnsiTheme="majorHAnsi"/>
          <w:szCs w:val="22"/>
        </w:rPr>
        <w:t xml:space="preserve">fraud or fraudulent misrepresentation; or </w:t>
      </w:r>
    </w:p>
    <w:p w14:paraId="4357E041" w14:textId="77777777" w:rsidR="0009155A" w:rsidRPr="00BF3C9E" w:rsidRDefault="0009155A" w:rsidP="00CF298F">
      <w:pPr>
        <w:pStyle w:val="BBClause4"/>
        <w:rPr>
          <w:rFonts w:asciiTheme="majorHAnsi" w:hAnsiTheme="majorHAnsi"/>
          <w:szCs w:val="22"/>
        </w:rPr>
      </w:pPr>
      <w:r w:rsidRPr="00BF3C9E">
        <w:rPr>
          <w:rFonts w:asciiTheme="majorHAnsi" w:hAnsiTheme="majorHAnsi"/>
          <w:szCs w:val="22"/>
        </w:rPr>
        <w:t>any matter which it would be illegal for it to exclude and limit or to attempt to exclude and limit its liability</w:t>
      </w:r>
      <w:r w:rsidR="004348C7" w:rsidRPr="00BF3C9E">
        <w:rPr>
          <w:rFonts w:asciiTheme="majorHAnsi" w:hAnsiTheme="majorHAnsi"/>
          <w:szCs w:val="22"/>
        </w:rPr>
        <w:t>.</w:t>
      </w:r>
    </w:p>
    <w:p w14:paraId="1D42E80F" w14:textId="5D02CE37" w:rsidR="0009155A" w:rsidRPr="00BF3C9E" w:rsidRDefault="0009155A" w:rsidP="00CF298F">
      <w:pPr>
        <w:pStyle w:val="BBClause3"/>
        <w:rPr>
          <w:rFonts w:asciiTheme="majorHAnsi" w:hAnsiTheme="majorHAnsi"/>
          <w:szCs w:val="22"/>
        </w:rPr>
      </w:pPr>
      <w:r w:rsidRPr="00BF3C9E">
        <w:rPr>
          <w:rFonts w:asciiTheme="majorHAnsi" w:hAnsiTheme="majorHAnsi"/>
          <w:szCs w:val="22"/>
        </w:rPr>
        <w:t xml:space="preserve">Except as provided under </w:t>
      </w:r>
      <w:r w:rsidR="006E3BB0" w:rsidRPr="00BF3C9E">
        <w:rPr>
          <w:rFonts w:asciiTheme="majorHAnsi" w:hAnsiTheme="majorHAnsi"/>
          <w:szCs w:val="22"/>
        </w:rPr>
        <w:t>clause</w:t>
      </w:r>
      <w:r w:rsidRPr="00BF3C9E">
        <w:rPr>
          <w:rFonts w:asciiTheme="majorHAnsi" w:hAnsiTheme="majorHAnsi"/>
          <w:szCs w:val="22"/>
        </w:rPr>
        <w:t xml:space="preserve">s </w:t>
      </w:r>
      <w:r w:rsidR="00E10561" w:rsidRPr="00BF3C9E">
        <w:rPr>
          <w:rFonts w:asciiTheme="majorHAnsi" w:hAnsiTheme="majorHAnsi"/>
          <w:szCs w:val="22"/>
        </w:rPr>
        <w:fldChar w:fldCharType="begin"/>
      </w:r>
      <w:r w:rsidR="00E10561" w:rsidRPr="00BF3C9E">
        <w:rPr>
          <w:rFonts w:asciiTheme="majorHAnsi" w:hAnsiTheme="majorHAnsi"/>
          <w:szCs w:val="22"/>
        </w:rPr>
        <w:instrText xml:space="preserve"> REF _Ref181274629 \r \h </w:instrText>
      </w:r>
      <w:r w:rsidR="001960B0" w:rsidRPr="00BF3C9E">
        <w:rPr>
          <w:rFonts w:asciiTheme="majorHAnsi" w:hAnsiTheme="majorHAnsi"/>
          <w:szCs w:val="22"/>
        </w:rPr>
        <w:instrText xml:space="preserve"> \* MERGEFORMAT </w:instrText>
      </w:r>
      <w:r w:rsidR="00E10561" w:rsidRPr="00BF3C9E">
        <w:rPr>
          <w:rFonts w:asciiTheme="majorHAnsi" w:hAnsiTheme="majorHAnsi"/>
          <w:szCs w:val="22"/>
        </w:rPr>
      </w:r>
      <w:r w:rsidR="00E10561" w:rsidRPr="00BF3C9E">
        <w:rPr>
          <w:rFonts w:asciiTheme="majorHAnsi" w:hAnsiTheme="majorHAnsi"/>
          <w:szCs w:val="22"/>
        </w:rPr>
        <w:fldChar w:fldCharType="separate"/>
      </w:r>
      <w:r w:rsidR="00BF5F11">
        <w:rPr>
          <w:rFonts w:asciiTheme="majorHAnsi" w:hAnsiTheme="majorHAnsi"/>
          <w:szCs w:val="22"/>
        </w:rPr>
        <w:t>3.4</w:t>
      </w:r>
      <w:r w:rsidR="00E10561" w:rsidRPr="00BF3C9E">
        <w:rPr>
          <w:rFonts w:asciiTheme="majorHAnsi" w:hAnsiTheme="majorHAnsi"/>
          <w:szCs w:val="22"/>
        </w:rPr>
        <w:fldChar w:fldCharType="end"/>
      </w:r>
      <w:r w:rsidR="00F87D42" w:rsidRPr="00BF3C9E">
        <w:rPr>
          <w:rFonts w:asciiTheme="majorHAnsi" w:hAnsiTheme="majorHAnsi"/>
          <w:szCs w:val="22"/>
        </w:rPr>
        <w:t>,</w:t>
      </w:r>
      <w:r w:rsidR="0097501D" w:rsidRPr="00BF3C9E">
        <w:rPr>
          <w:rFonts w:asciiTheme="majorHAnsi" w:hAnsiTheme="majorHAnsi"/>
          <w:szCs w:val="22"/>
        </w:rPr>
        <w:t xml:space="preserve"> </w:t>
      </w:r>
      <w:r w:rsidR="004336DA" w:rsidRPr="00BF3C9E">
        <w:rPr>
          <w:rFonts w:asciiTheme="majorHAnsi" w:hAnsiTheme="majorHAnsi"/>
          <w:szCs w:val="22"/>
        </w:rPr>
        <w:t>[</w:t>
      </w:r>
      <w:r w:rsidR="00381F42" w:rsidRPr="00661437">
        <w:rPr>
          <w:rFonts w:asciiTheme="majorHAnsi" w:hAnsiTheme="majorHAnsi"/>
          <w:szCs w:val="22"/>
        </w:rPr>
        <w:fldChar w:fldCharType="begin"/>
      </w:r>
      <w:r w:rsidR="00381F42" w:rsidRPr="00661437">
        <w:rPr>
          <w:rFonts w:asciiTheme="majorHAnsi" w:hAnsiTheme="majorHAnsi"/>
          <w:szCs w:val="22"/>
        </w:rPr>
        <w:instrText xml:space="preserve"> REF _Ref176449639 \r \h </w:instrText>
      </w:r>
      <w:r w:rsidR="001960B0" w:rsidRPr="00661437">
        <w:rPr>
          <w:rFonts w:asciiTheme="majorHAnsi" w:hAnsiTheme="majorHAnsi"/>
          <w:szCs w:val="22"/>
        </w:rPr>
        <w:instrText xml:space="preserve"> \* MERGEFORMAT </w:instrText>
      </w:r>
      <w:r w:rsidR="00381F42" w:rsidRPr="00661437">
        <w:rPr>
          <w:rFonts w:asciiTheme="majorHAnsi" w:hAnsiTheme="majorHAnsi"/>
          <w:szCs w:val="22"/>
        </w:rPr>
      </w:r>
      <w:r w:rsidR="00381F42" w:rsidRPr="00661437">
        <w:rPr>
          <w:rFonts w:asciiTheme="majorHAnsi" w:hAnsiTheme="majorHAnsi"/>
          <w:szCs w:val="22"/>
        </w:rPr>
        <w:fldChar w:fldCharType="separate"/>
      </w:r>
      <w:r w:rsidR="00BF5F11">
        <w:rPr>
          <w:rFonts w:asciiTheme="majorHAnsi" w:hAnsiTheme="majorHAnsi"/>
          <w:szCs w:val="22"/>
        </w:rPr>
        <w:t>3.8</w:t>
      </w:r>
      <w:r w:rsidR="00381F42" w:rsidRPr="00661437">
        <w:rPr>
          <w:rFonts w:asciiTheme="majorHAnsi" w:hAnsiTheme="majorHAnsi"/>
          <w:szCs w:val="22"/>
        </w:rPr>
        <w:fldChar w:fldCharType="end"/>
      </w:r>
      <w:r w:rsidR="00381F42" w:rsidRPr="00661437">
        <w:rPr>
          <w:rFonts w:asciiTheme="majorHAnsi" w:hAnsiTheme="majorHAnsi"/>
          <w:szCs w:val="22"/>
        </w:rPr>
        <w:t xml:space="preserve">, </w:t>
      </w:r>
      <w:r w:rsidR="0097501D" w:rsidRPr="00661437">
        <w:rPr>
          <w:rFonts w:asciiTheme="majorHAnsi" w:hAnsiTheme="majorHAnsi"/>
          <w:szCs w:val="22"/>
        </w:rPr>
        <w:fldChar w:fldCharType="begin"/>
      </w:r>
      <w:r w:rsidR="0097501D" w:rsidRPr="00661437">
        <w:rPr>
          <w:rFonts w:asciiTheme="majorHAnsi" w:hAnsiTheme="majorHAnsi"/>
          <w:szCs w:val="22"/>
        </w:rPr>
        <w:instrText xml:space="preserve"> REF _Ref180073486 \r \h </w:instrText>
      </w:r>
      <w:r w:rsidR="001960B0" w:rsidRPr="00661437">
        <w:rPr>
          <w:rFonts w:asciiTheme="majorHAnsi" w:hAnsiTheme="majorHAnsi"/>
          <w:szCs w:val="22"/>
        </w:rPr>
        <w:instrText xml:space="preserve"> \* MERGEFORMAT </w:instrText>
      </w:r>
      <w:r w:rsidR="0097501D" w:rsidRPr="00661437">
        <w:rPr>
          <w:rFonts w:asciiTheme="majorHAnsi" w:hAnsiTheme="majorHAnsi"/>
          <w:szCs w:val="22"/>
        </w:rPr>
      </w:r>
      <w:r w:rsidR="0097501D" w:rsidRPr="00661437">
        <w:rPr>
          <w:rFonts w:asciiTheme="majorHAnsi" w:hAnsiTheme="majorHAnsi"/>
          <w:szCs w:val="22"/>
        </w:rPr>
        <w:fldChar w:fldCharType="separate"/>
      </w:r>
      <w:r w:rsidR="00BF5F11">
        <w:rPr>
          <w:rFonts w:asciiTheme="majorHAnsi" w:hAnsiTheme="majorHAnsi"/>
          <w:szCs w:val="22"/>
        </w:rPr>
        <w:t>3.10</w:t>
      </w:r>
      <w:r w:rsidR="0097501D" w:rsidRPr="00661437">
        <w:rPr>
          <w:rFonts w:asciiTheme="majorHAnsi" w:hAnsiTheme="majorHAnsi"/>
          <w:szCs w:val="22"/>
        </w:rPr>
        <w:fldChar w:fldCharType="end"/>
      </w:r>
      <w:r w:rsidR="00F87D42" w:rsidRPr="00661437">
        <w:rPr>
          <w:rFonts w:asciiTheme="majorHAnsi" w:hAnsiTheme="majorHAnsi"/>
          <w:szCs w:val="22"/>
        </w:rPr>
        <w:t>,</w:t>
      </w:r>
      <w:r w:rsidR="00661437" w:rsidRPr="00661437">
        <w:rPr>
          <w:rFonts w:asciiTheme="majorHAnsi" w:hAnsiTheme="majorHAnsi"/>
          <w:szCs w:val="22"/>
        </w:rPr>
        <w:t xml:space="preserve"> </w:t>
      </w:r>
      <w:r w:rsidR="00381F42" w:rsidRPr="00661437">
        <w:rPr>
          <w:rFonts w:asciiTheme="majorHAnsi" w:hAnsiTheme="majorHAnsi"/>
          <w:szCs w:val="22"/>
        </w:rPr>
        <w:fldChar w:fldCharType="begin"/>
      </w:r>
      <w:r w:rsidR="00381F42" w:rsidRPr="00661437">
        <w:rPr>
          <w:rFonts w:asciiTheme="majorHAnsi" w:hAnsiTheme="majorHAnsi"/>
          <w:szCs w:val="22"/>
        </w:rPr>
        <w:instrText xml:space="preserve"> REF _Ref181274866 \r \h </w:instrText>
      </w:r>
      <w:r w:rsidR="001960B0" w:rsidRPr="00661437">
        <w:rPr>
          <w:rFonts w:asciiTheme="majorHAnsi" w:hAnsiTheme="majorHAnsi"/>
          <w:szCs w:val="22"/>
        </w:rPr>
        <w:instrText xml:space="preserve"> \* MERGEFORMAT </w:instrText>
      </w:r>
      <w:r w:rsidR="00381F42" w:rsidRPr="00661437">
        <w:rPr>
          <w:rFonts w:asciiTheme="majorHAnsi" w:hAnsiTheme="majorHAnsi"/>
          <w:szCs w:val="22"/>
        </w:rPr>
      </w:r>
      <w:r w:rsidR="00381F42" w:rsidRPr="00661437">
        <w:rPr>
          <w:rFonts w:asciiTheme="majorHAnsi" w:hAnsiTheme="majorHAnsi"/>
          <w:szCs w:val="22"/>
        </w:rPr>
        <w:fldChar w:fldCharType="separate"/>
      </w:r>
      <w:r w:rsidR="00BF5F11">
        <w:rPr>
          <w:rFonts w:asciiTheme="majorHAnsi" w:hAnsiTheme="majorHAnsi"/>
          <w:szCs w:val="22"/>
        </w:rPr>
        <w:t>6.3</w:t>
      </w:r>
      <w:r w:rsidR="00381F42" w:rsidRPr="00661437">
        <w:rPr>
          <w:rFonts w:asciiTheme="majorHAnsi" w:hAnsiTheme="majorHAnsi"/>
          <w:szCs w:val="22"/>
        </w:rPr>
        <w:fldChar w:fldCharType="end"/>
      </w:r>
      <w:r w:rsidR="00F87D42" w:rsidRPr="00661437">
        <w:rPr>
          <w:rFonts w:asciiTheme="majorHAnsi" w:hAnsiTheme="majorHAnsi"/>
          <w:szCs w:val="22"/>
        </w:rPr>
        <w:t>,</w:t>
      </w:r>
      <w:r w:rsidR="0097501D" w:rsidRPr="00661437">
        <w:rPr>
          <w:rFonts w:asciiTheme="majorHAnsi" w:hAnsiTheme="majorHAnsi"/>
          <w:szCs w:val="22"/>
        </w:rPr>
        <w:t xml:space="preserve"> </w:t>
      </w:r>
      <w:r w:rsidR="00082791" w:rsidRPr="00661437">
        <w:rPr>
          <w:rFonts w:asciiTheme="majorHAnsi" w:hAnsiTheme="majorHAnsi"/>
          <w:szCs w:val="22"/>
        </w:rPr>
        <w:fldChar w:fldCharType="begin"/>
      </w:r>
      <w:r w:rsidR="00082791" w:rsidRPr="00661437">
        <w:rPr>
          <w:rFonts w:asciiTheme="majorHAnsi" w:hAnsiTheme="majorHAnsi"/>
          <w:szCs w:val="22"/>
        </w:rPr>
        <w:instrText xml:space="preserve"> REF _Ref161865652 \r \h </w:instrText>
      </w:r>
      <w:r w:rsidR="001960B0" w:rsidRPr="00661437">
        <w:rPr>
          <w:rFonts w:asciiTheme="majorHAnsi" w:hAnsiTheme="majorHAnsi"/>
          <w:szCs w:val="22"/>
        </w:rPr>
        <w:instrText xml:space="preserve"> \* MERGEFORMAT </w:instrText>
      </w:r>
      <w:r w:rsidR="00082791" w:rsidRPr="00661437">
        <w:rPr>
          <w:rFonts w:asciiTheme="majorHAnsi" w:hAnsiTheme="majorHAnsi"/>
          <w:szCs w:val="22"/>
        </w:rPr>
      </w:r>
      <w:r w:rsidR="00082791" w:rsidRPr="00661437">
        <w:rPr>
          <w:rFonts w:asciiTheme="majorHAnsi" w:hAnsiTheme="majorHAnsi"/>
          <w:szCs w:val="22"/>
        </w:rPr>
        <w:fldChar w:fldCharType="separate"/>
      </w:r>
      <w:r w:rsidR="00BF5F11">
        <w:rPr>
          <w:rFonts w:asciiTheme="majorHAnsi" w:hAnsiTheme="majorHAnsi"/>
          <w:szCs w:val="22"/>
        </w:rPr>
        <w:t>19.3</w:t>
      </w:r>
      <w:r w:rsidR="00082791" w:rsidRPr="00661437">
        <w:rPr>
          <w:rFonts w:asciiTheme="majorHAnsi" w:hAnsiTheme="majorHAnsi"/>
          <w:szCs w:val="22"/>
        </w:rPr>
        <w:fldChar w:fldCharType="end"/>
      </w:r>
      <w:r w:rsidR="004336DA" w:rsidRPr="00BF3C9E">
        <w:rPr>
          <w:rFonts w:asciiTheme="majorHAnsi" w:hAnsiTheme="majorHAnsi"/>
          <w:szCs w:val="22"/>
        </w:rPr>
        <w:t>]</w:t>
      </w:r>
      <w:r w:rsidRPr="00BF3C9E">
        <w:rPr>
          <w:rFonts w:asciiTheme="majorHAnsi" w:hAnsiTheme="majorHAnsi"/>
          <w:szCs w:val="22"/>
        </w:rPr>
        <w:t xml:space="preserve"> and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_Ref161926755 \r \h </w:instrText>
      </w:r>
      <w:r w:rsidR="001960B0"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BF5F11">
        <w:rPr>
          <w:rFonts w:asciiTheme="majorHAnsi" w:hAnsiTheme="majorHAnsi"/>
          <w:szCs w:val="22"/>
        </w:rPr>
        <w:t>21.1</w:t>
      </w:r>
      <w:r w:rsidR="00082791" w:rsidRPr="00BF3C9E">
        <w:rPr>
          <w:rFonts w:asciiTheme="majorHAnsi" w:hAnsiTheme="majorHAnsi"/>
          <w:szCs w:val="22"/>
        </w:rPr>
        <w:fldChar w:fldCharType="end"/>
      </w:r>
      <w:r w:rsidRPr="00BF3C9E">
        <w:rPr>
          <w:rFonts w:asciiTheme="majorHAnsi" w:hAnsiTheme="majorHAnsi"/>
          <w:szCs w:val="22"/>
        </w:rPr>
        <w:t>, neither Party shall be under any liability whatsoever to the other for any of the following types of losses (whether those losses arise directly in the normal course of business or otherwise and whether in this Agreement, tort (including negligence), breach of statutory duty, restitution or otherwise):</w:t>
      </w:r>
    </w:p>
    <w:p w14:paraId="2ACD395A" w14:textId="77777777" w:rsidR="0009155A" w:rsidRPr="00BF3C9E" w:rsidRDefault="0009155A" w:rsidP="000364C5">
      <w:pPr>
        <w:pStyle w:val="BBClause4"/>
        <w:rPr>
          <w:rFonts w:asciiTheme="majorHAnsi" w:hAnsiTheme="majorHAnsi"/>
          <w:szCs w:val="22"/>
        </w:rPr>
      </w:pPr>
      <w:r w:rsidRPr="00BF3C9E">
        <w:rPr>
          <w:rFonts w:asciiTheme="majorHAnsi" w:hAnsiTheme="majorHAnsi"/>
          <w:szCs w:val="22"/>
        </w:rPr>
        <w:t>loss of profits, loss of business, loss of revenue, loss of Agreement, loss or depletion of goodwill and/or business opportunity, loss of anticipated earnings or savings or like loss; and/or</w:t>
      </w:r>
    </w:p>
    <w:p w14:paraId="1E1E0A7D" w14:textId="77777777" w:rsidR="0009155A" w:rsidRPr="00BF3C9E" w:rsidRDefault="0009155A" w:rsidP="000364C5">
      <w:pPr>
        <w:pStyle w:val="BBClause4"/>
        <w:rPr>
          <w:rFonts w:asciiTheme="majorHAnsi" w:hAnsiTheme="majorHAnsi"/>
          <w:szCs w:val="22"/>
        </w:rPr>
      </w:pPr>
      <w:r w:rsidRPr="00BF3C9E">
        <w:rPr>
          <w:rFonts w:asciiTheme="majorHAnsi" w:hAnsiTheme="majorHAnsi"/>
          <w:szCs w:val="22"/>
        </w:rPr>
        <w:t>any special, indirect or consequential losses.</w:t>
      </w:r>
    </w:p>
    <w:p w14:paraId="01851A42" w14:textId="23FE425B" w:rsidR="009666CB" w:rsidRPr="00BF3C9E" w:rsidRDefault="009666CB" w:rsidP="009666CB">
      <w:pPr>
        <w:pStyle w:val="BBClause3"/>
        <w:rPr>
          <w:rFonts w:asciiTheme="majorHAnsi" w:hAnsiTheme="majorHAnsi"/>
          <w:szCs w:val="22"/>
        </w:rPr>
      </w:pPr>
      <w:r w:rsidRPr="00BF3C9E">
        <w:rPr>
          <w:rFonts w:asciiTheme="majorHAnsi" w:hAnsiTheme="majorHAnsi"/>
          <w:szCs w:val="22"/>
        </w:rPr>
        <w:t xml:space="preserve">Subject to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_Ref161926755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21.1</w:t>
      </w:r>
      <w:r w:rsidRPr="00BF3C9E">
        <w:rPr>
          <w:rFonts w:asciiTheme="majorHAnsi" w:hAnsiTheme="majorHAnsi"/>
          <w:szCs w:val="22"/>
        </w:rPr>
        <w:fldChar w:fldCharType="end"/>
      </w:r>
      <w:r w:rsidRPr="00BF3C9E">
        <w:rPr>
          <w:rFonts w:asciiTheme="majorHAnsi" w:hAnsiTheme="majorHAnsi"/>
          <w:szCs w:val="22"/>
        </w:rPr>
        <w:t xml:space="preserve">, the aggregate liability of </w:t>
      </w:r>
      <w:r w:rsidR="00DB0F92" w:rsidRPr="00BF3C9E">
        <w:rPr>
          <w:rFonts w:asciiTheme="majorHAnsi" w:hAnsiTheme="majorHAnsi"/>
          <w:szCs w:val="22"/>
        </w:rPr>
        <w:t>one Party to the other Party</w:t>
      </w:r>
      <w:r w:rsidRPr="00BF3C9E">
        <w:rPr>
          <w:rFonts w:asciiTheme="majorHAnsi" w:hAnsiTheme="majorHAnsi"/>
          <w:szCs w:val="22"/>
        </w:rPr>
        <w:t xml:space="preserve"> (whether in contract, tort (including negligence), breach of statutory duty, restitution or otherwise) will be limited to </w:t>
      </w:r>
      <w:r w:rsidR="004336DA" w:rsidRPr="00BF3C9E">
        <w:rPr>
          <w:rFonts w:asciiTheme="majorHAnsi" w:hAnsiTheme="majorHAnsi"/>
          <w:szCs w:val="22"/>
        </w:rPr>
        <w:t>[£●]</w:t>
      </w:r>
      <w:r w:rsidRPr="00BF3C9E">
        <w:rPr>
          <w:rFonts w:asciiTheme="majorHAnsi" w:hAnsiTheme="majorHAnsi"/>
          <w:szCs w:val="22"/>
        </w:rPr>
        <w:t>, provided that this limit on liability shall not apply to:</w:t>
      </w:r>
    </w:p>
    <w:p w14:paraId="6A4CF5F8" w14:textId="3EF16561" w:rsidR="009666CB" w:rsidRPr="00BF3C9E" w:rsidRDefault="009666CB" w:rsidP="009666CB">
      <w:pPr>
        <w:pStyle w:val="BBClause4"/>
        <w:tabs>
          <w:tab w:val="clear" w:pos="2699"/>
          <w:tab w:val="num" w:pos="2637"/>
        </w:tabs>
        <w:rPr>
          <w:rFonts w:asciiTheme="majorHAnsi" w:hAnsiTheme="majorHAnsi"/>
          <w:szCs w:val="22"/>
        </w:rPr>
      </w:pPr>
      <w:r w:rsidRPr="00BF3C9E">
        <w:rPr>
          <w:rFonts w:asciiTheme="majorHAnsi" w:hAnsiTheme="majorHAnsi"/>
          <w:szCs w:val="22"/>
        </w:rPr>
        <w:t xml:space="preserve">payment of the Electricity Payment </w:t>
      </w:r>
      <w:r w:rsidR="004336DA" w:rsidRPr="00BF3C9E">
        <w:rPr>
          <w:rFonts w:asciiTheme="majorHAnsi" w:hAnsiTheme="majorHAnsi"/>
          <w:szCs w:val="22"/>
        </w:rPr>
        <w:t>[</w:t>
      </w:r>
      <w:r w:rsidR="003A750C">
        <w:rPr>
          <w:rFonts w:asciiTheme="majorHAnsi" w:hAnsiTheme="majorHAnsi"/>
          <w:szCs w:val="22"/>
        </w:rPr>
        <w:t>and</w:t>
      </w:r>
      <w:r w:rsidR="002C458A">
        <w:rPr>
          <w:rFonts w:asciiTheme="majorHAnsi" w:hAnsiTheme="majorHAnsi"/>
          <w:szCs w:val="22"/>
        </w:rPr>
        <w:t xml:space="preserve"> the</w:t>
      </w:r>
      <w:r w:rsidR="00DE70B9" w:rsidRPr="00DE70B9">
        <w:rPr>
          <w:rFonts w:asciiTheme="majorHAnsi" w:hAnsiTheme="majorHAnsi"/>
          <w:szCs w:val="22"/>
        </w:rPr>
        <w:t xml:space="preserve"> REGO </w:t>
      </w:r>
      <w:r w:rsidR="001D5C3F">
        <w:rPr>
          <w:rFonts w:asciiTheme="majorHAnsi" w:hAnsiTheme="majorHAnsi"/>
          <w:szCs w:val="22"/>
        </w:rPr>
        <w:t>P</w:t>
      </w:r>
      <w:r w:rsidR="002C458A">
        <w:rPr>
          <w:rFonts w:asciiTheme="majorHAnsi" w:hAnsiTheme="majorHAnsi"/>
          <w:szCs w:val="22"/>
        </w:rPr>
        <w:t>rice</w:t>
      </w:r>
      <w:r w:rsidR="004336DA" w:rsidRPr="00BF3C9E">
        <w:rPr>
          <w:rFonts w:asciiTheme="majorHAnsi" w:hAnsiTheme="majorHAnsi"/>
          <w:szCs w:val="22"/>
        </w:rPr>
        <w:t>]</w:t>
      </w:r>
      <w:r w:rsidRPr="00BF3C9E">
        <w:rPr>
          <w:rFonts w:asciiTheme="majorHAnsi" w:hAnsiTheme="majorHAnsi"/>
          <w:szCs w:val="22"/>
        </w:rPr>
        <w:t xml:space="preserve">; </w:t>
      </w:r>
    </w:p>
    <w:p w14:paraId="25851A71" w14:textId="77777777" w:rsidR="009A6042" w:rsidRPr="00BF3C9E" w:rsidRDefault="009A6042" w:rsidP="009666CB">
      <w:pPr>
        <w:pStyle w:val="BBClause4"/>
        <w:tabs>
          <w:tab w:val="clear" w:pos="2699"/>
          <w:tab w:val="num" w:pos="2637"/>
        </w:tabs>
        <w:rPr>
          <w:rFonts w:asciiTheme="majorHAnsi" w:hAnsiTheme="majorHAnsi"/>
          <w:szCs w:val="22"/>
        </w:rPr>
      </w:pPr>
      <w:r w:rsidRPr="00BF3C9E">
        <w:rPr>
          <w:rFonts w:asciiTheme="majorHAnsi" w:hAnsiTheme="majorHAnsi"/>
          <w:szCs w:val="22"/>
        </w:rPr>
        <w:t>payment of Availability Liquidated Damages;</w:t>
      </w:r>
    </w:p>
    <w:p w14:paraId="7E541CD7" w14:textId="77777777" w:rsidR="009A6042" w:rsidRPr="00BF3C9E" w:rsidRDefault="009A6042" w:rsidP="009666CB">
      <w:pPr>
        <w:pStyle w:val="BBClause4"/>
        <w:tabs>
          <w:tab w:val="clear" w:pos="2699"/>
          <w:tab w:val="num" w:pos="2637"/>
        </w:tabs>
        <w:rPr>
          <w:rFonts w:asciiTheme="majorHAnsi" w:hAnsiTheme="majorHAnsi"/>
          <w:szCs w:val="22"/>
        </w:rPr>
      </w:pPr>
      <w:r w:rsidRPr="00BF3C9E">
        <w:rPr>
          <w:rFonts w:asciiTheme="majorHAnsi" w:hAnsiTheme="majorHAnsi"/>
          <w:szCs w:val="22"/>
        </w:rPr>
        <w:t>payment of the Delay Liquidated Damages Amount;</w:t>
      </w:r>
    </w:p>
    <w:p w14:paraId="7BE3625B" w14:textId="77777777" w:rsidR="009A6042" w:rsidRPr="00BF3C9E" w:rsidRDefault="009A6042" w:rsidP="009666CB">
      <w:pPr>
        <w:pStyle w:val="BBClause4"/>
        <w:tabs>
          <w:tab w:val="clear" w:pos="2699"/>
          <w:tab w:val="num" w:pos="2637"/>
        </w:tabs>
        <w:rPr>
          <w:rFonts w:asciiTheme="majorHAnsi" w:hAnsiTheme="majorHAnsi"/>
          <w:szCs w:val="22"/>
        </w:rPr>
      </w:pPr>
      <w:r w:rsidRPr="00BF3C9E">
        <w:rPr>
          <w:rFonts w:asciiTheme="majorHAnsi" w:hAnsiTheme="majorHAnsi"/>
          <w:szCs w:val="22"/>
        </w:rPr>
        <w:t>payment of Capacity Shortfall Damages;</w:t>
      </w:r>
    </w:p>
    <w:p w14:paraId="5D413FCF" w14:textId="77777777" w:rsidR="009666CB" w:rsidRPr="00BF3C9E" w:rsidRDefault="009666CB" w:rsidP="009666CB">
      <w:pPr>
        <w:pStyle w:val="BBClause4"/>
        <w:rPr>
          <w:rFonts w:asciiTheme="majorHAnsi" w:hAnsiTheme="majorHAnsi"/>
          <w:szCs w:val="22"/>
        </w:rPr>
      </w:pPr>
      <w:r w:rsidRPr="00BF3C9E">
        <w:rPr>
          <w:rFonts w:asciiTheme="majorHAnsi" w:hAnsiTheme="majorHAnsi"/>
          <w:szCs w:val="22"/>
        </w:rPr>
        <w:t>the Termination Payment.</w:t>
      </w:r>
    </w:p>
    <w:p w14:paraId="2B39C0B1" w14:textId="77777777" w:rsidR="0009155A" w:rsidRPr="00BF3C9E" w:rsidRDefault="00364BB1" w:rsidP="00364BB1">
      <w:pPr>
        <w:pStyle w:val="BBHeading1"/>
        <w:rPr>
          <w:rFonts w:asciiTheme="majorHAnsi" w:hAnsiTheme="majorHAnsi"/>
          <w:szCs w:val="22"/>
        </w:rPr>
      </w:pPr>
      <w:bookmarkStart w:id="147" w:name="_Ref161670328"/>
      <w:bookmarkStart w:id="148" w:name="_Toc224655159"/>
      <w:r w:rsidRPr="00BF3C9E">
        <w:rPr>
          <w:rFonts w:asciiTheme="majorHAnsi" w:hAnsiTheme="majorHAnsi"/>
          <w:szCs w:val="22"/>
        </w:rPr>
        <w:t>Assignment, transfer and change in control</w:t>
      </w:r>
      <w:bookmarkEnd w:id="147"/>
      <w:bookmarkEnd w:id="148"/>
    </w:p>
    <w:p w14:paraId="61A20DA1" w14:textId="16FE74E9" w:rsidR="0009155A" w:rsidRPr="00BF3C9E" w:rsidRDefault="0009155A" w:rsidP="000364C5">
      <w:pPr>
        <w:pStyle w:val="BBClause2"/>
        <w:rPr>
          <w:rFonts w:asciiTheme="majorHAnsi" w:hAnsiTheme="majorHAnsi"/>
          <w:szCs w:val="22"/>
        </w:rPr>
      </w:pPr>
      <w:r w:rsidRPr="00BF3C9E">
        <w:rPr>
          <w:rFonts w:asciiTheme="majorHAnsi" w:hAnsiTheme="majorHAnsi"/>
          <w:szCs w:val="22"/>
        </w:rPr>
        <w:t xml:space="preserve">Subject to </w:t>
      </w:r>
      <w:r w:rsidR="006E3BB0" w:rsidRPr="00BF3C9E">
        <w:rPr>
          <w:rFonts w:asciiTheme="majorHAnsi" w:hAnsiTheme="majorHAnsi"/>
          <w:szCs w:val="22"/>
        </w:rPr>
        <w:t>clause</w:t>
      </w:r>
      <w:r w:rsidRPr="00BF3C9E">
        <w:rPr>
          <w:rFonts w:asciiTheme="majorHAnsi" w:hAnsiTheme="majorHAnsi"/>
          <w:szCs w:val="22"/>
        </w:rPr>
        <w:t xml:space="preserve">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_Ref161926803 \r \h </w:instrText>
      </w:r>
      <w:r w:rsidR="00BF3C9E"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BF5F11">
        <w:rPr>
          <w:rFonts w:asciiTheme="majorHAnsi" w:hAnsiTheme="majorHAnsi"/>
          <w:szCs w:val="22"/>
        </w:rPr>
        <w:t>22.2</w:t>
      </w:r>
      <w:r w:rsidR="00082791" w:rsidRPr="00BF3C9E">
        <w:rPr>
          <w:rFonts w:asciiTheme="majorHAnsi" w:hAnsiTheme="majorHAnsi"/>
          <w:szCs w:val="22"/>
        </w:rPr>
        <w:fldChar w:fldCharType="end"/>
      </w:r>
      <w:r w:rsidR="003F5792" w:rsidRPr="00BF3C9E">
        <w:rPr>
          <w:rFonts w:asciiTheme="majorHAnsi" w:hAnsiTheme="majorHAnsi"/>
          <w:szCs w:val="22"/>
        </w:rPr>
        <w:t xml:space="preserve"> and </w:t>
      </w:r>
      <w:r w:rsidR="006E3BB0" w:rsidRPr="00BF3C9E">
        <w:rPr>
          <w:rFonts w:asciiTheme="majorHAnsi" w:hAnsiTheme="majorHAnsi"/>
          <w:szCs w:val="22"/>
        </w:rPr>
        <w:t>clause</w:t>
      </w:r>
      <w:r w:rsidR="00082791" w:rsidRPr="00BF3C9E">
        <w:rPr>
          <w:rFonts w:asciiTheme="majorHAnsi" w:hAnsiTheme="majorHAnsi"/>
          <w:szCs w:val="22"/>
        </w:rPr>
        <w:t xml:space="preserve">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_Ref161926813 \r \h </w:instrText>
      </w:r>
      <w:r w:rsidR="00BF3C9E"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BF5F11">
        <w:rPr>
          <w:rFonts w:asciiTheme="majorHAnsi" w:hAnsiTheme="majorHAnsi"/>
          <w:szCs w:val="22"/>
        </w:rPr>
        <w:t>22.3</w:t>
      </w:r>
      <w:r w:rsidR="00082791" w:rsidRPr="00BF3C9E">
        <w:rPr>
          <w:rFonts w:asciiTheme="majorHAnsi" w:hAnsiTheme="majorHAnsi"/>
          <w:szCs w:val="22"/>
        </w:rPr>
        <w:fldChar w:fldCharType="end"/>
      </w:r>
      <w:r w:rsidRPr="00BF3C9E">
        <w:rPr>
          <w:rFonts w:asciiTheme="majorHAnsi" w:hAnsiTheme="majorHAnsi"/>
          <w:szCs w:val="22"/>
        </w:rPr>
        <w:t>, neither Party may transfer, assign or novate all or any of its rights, interests or obligations under this Agreement without the prior written consent of the other Party (such consent not to be unreasonably withheld or delayed).</w:t>
      </w:r>
    </w:p>
    <w:p w14:paraId="20F1D6B2" w14:textId="77777777" w:rsidR="0009155A" w:rsidRPr="00BF3C9E" w:rsidRDefault="0009155A" w:rsidP="000364C5">
      <w:pPr>
        <w:pStyle w:val="BBClause2"/>
        <w:rPr>
          <w:rFonts w:asciiTheme="majorHAnsi" w:hAnsiTheme="majorHAnsi"/>
          <w:szCs w:val="22"/>
        </w:rPr>
      </w:pPr>
      <w:bookmarkStart w:id="149" w:name="_Ref161926803"/>
      <w:r w:rsidRPr="00BF3C9E">
        <w:rPr>
          <w:rFonts w:asciiTheme="majorHAnsi" w:hAnsiTheme="majorHAnsi"/>
          <w:szCs w:val="22"/>
        </w:rPr>
        <w:t xml:space="preserve">The Generator may assign its rights under this Agreement by way of security to or in favour of any bank, financial institution or other bona fide lender </w:t>
      </w:r>
      <w:r w:rsidR="00DC0A35" w:rsidRPr="00BF3C9E">
        <w:rPr>
          <w:rFonts w:asciiTheme="majorHAnsi" w:hAnsiTheme="majorHAnsi"/>
          <w:szCs w:val="22"/>
        </w:rPr>
        <w:t xml:space="preserve">(or an agent or trustee acting on its behalf) </w:t>
      </w:r>
      <w:r w:rsidRPr="00BF3C9E">
        <w:rPr>
          <w:rFonts w:asciiTheme="majorHAnsi" w:hAnsiTheme="majorHAnsi"/>
          <w:szCs w:val="22"/>
        </w:rPr>
        <w:t xml:space="preserve">in connection with the financing or refinancing of its </w:t>
      </w:r>
      <w:r w:rsidRPr="00BF3C9E">
        <w:rPr>
          <w:rFonts w:asciiTheme="majorHAnsi" w:hAnsiTheme="majorHAnsi"/>
          <w:szCs w:val="22"/>
        </w:rPr>
        <w:lastRenderedPageBreak/>
        <w:t>obligations hereunder or its business activities generally. The Generator shall give the Buyer prior written notice of any such assignment.</w:t>
      </w:r>
      <w:bookmarkEnd w:id="149"/>
    </w:p>
    <w:p w14:paraId="78C63224" w14:textId="77777777" w:rsidR="003F5792" w:rsidRPr="00BF3C9E" w:rsidRDefault="003F5792" w:rsidP="000364C5">
      <w:pPr>
        <w:pStyle w:val="BBClause2"/>
        <w:rPr>
          <w:rFonts w:asciiTheme="majorHAnsi" w:hAnsiTheme="majorHAnsi"/>
          <w:szCs w:val="22"/>
        </w:rPr>
      </w:pPr>
      <w:bookmarkStart w:id="150" w:name="_Ref161926813"/>
      <w:bookmarkStart w:id="151" w:name="_Ref161689477"/>
      <w:r w:rsidRPr="00BF3C9E">
        <w:rPr>
          <w:rFonts w:asciiTheme="majorHAnsi" w:hAnsiTheme="majorHAnsi"/>
          <w:szCs w:val="22"/>
        </w:rPr>
        <w:t>The Buyer may assign its rights under this Agreement:</w:t>
      </w:r>
      <w:bookmarkEnd w:id="150"/>
    </w:p>
    <w:p w14:paraId="667E9A38" w14:textId="77777777" w:rsidR="003F5792" w:rsidRPr="00BF3C9E" w:rsidRDefault="003F5792" w:rsidP="003F5792">
      <w:pPr>
        <w:pStyle w:val="BBClause3"/>
        <w:rPr>
          <w:rFonts w:asciiTheme="majorHAnsi" w:hAnsiTheme="majorHAnsi"/>
          <w:szCs w:val="22"/>
        </w:rPr>
      </w:pPr>
      <w:r w:rsidRPr="00BF3C9E">
        <w:rPr>
          <w:rFonts w:asciiTheme="majorHAnsi" w:hAnsiTheme="majorHAnsi"/>
          <w:szCs w:val="22"/>
        </w:rPr>
        <w:t>by way of security to or in favour of any bank, financial institution or other bona fide lender in connection with the financing or refinancing of its obligations hereunder or its business activities generally. The Buyer shall give the Generator prior written notice of any such assignment;</w:t>
      </w:r>
    </w:p>
    <w:p w14:paraId="21EF3C06" w14:textId="77777777" w:rsidR="003F5792" w:rsidRPr="00BF3C9E" w:rsidRDefault="00C11FA5" w:rsidP="003F5792">
      <w:pPr>
        <w:pStyle w:val="BBClause3"/>
        <w:rPr>
          <w:rFonts w:asciiTheme="majorHAnsi" w:hAnsiTheme="majorHAnsi"/>
          <w:szCs w:val="22"/>
        </w:rPr>
      </w:pPr>
      <w:r w:rsidRPr="00BF3C9E">
        <w:rPr>
          <w:rFonts w:asciiTheme="majorHAnsi" w:hAnsiTheme="majorHAnsi"/>
          <w:szCs w:val="22"/>
        </w:rPr>
        <w:t xml:space="preserve">on providing prior written notice to the Generator, </w:t>
      </w:r>
      <w:r w:rsidR="003F5792" w:rsidRPr="00BF3C9E">
        <w:rPr>
          <w:rFonts w:asciiTheme="majorHAnsi" w:hAnsiTheme="majorHAnsi"/>
          <w:szCs w:val="22"/>
        </w:rPr>
        <w:t>to a Group</w:t>
      </w:r>
      <w:r w:rsidR="0037688F" w:rsidRPr="00BF3C9E">
        <w:rPr>
          <w:rFonts w:asciiTheme="majorHAnsi" w:hAnsiTheme="majorHAnsi"/>
          <w:szCs w:val="22"/>
        </w:rPr>
        <w:t xml:space="preserve"> Company</w:t>
      </w:r>
      <w:r w:rsidR="003F5792" w:rsidRPr="00BF3C9E">
        <w:rPr>
          <w:rFonts w:asciiTheme="majorHAnsi" w:hAnsiTheme="majorHAnsi"/>
          <w:szCs w:val="22"/>
        </w:rPr>
        <w:t>.</w:t>
      </w:r>
    </w:p>
    <w:p w14:paraId="71DE784F" w14:textId="77777777" w:rsidR="004A55B0" w:rsidRPr="00BF3C9E" w:rsidRDefault="004A55B0" w:rsidP="004A55B0">
      <w:pPr>
        <w:pStyle w:val="BBClause2"/>
        <w:rPr>
          <w:rFonts w:asciiTheme="majorHAnsi" w:hAnsiTheme="majorHAnsi"/>
          <w:szCs w:val="22"/>
        </w:rPr>
      </w:pPr>
      <w:bookmarkStart w:id="152" w:name="_Ref178252368"/>
      <w:bookmarkEnd w:id="151"/>
      <w:r w:rsidRPr="00BF3C9E">
        <w:rPr>
          <w:rFonts w:asciiTheme="majorHAnsi" w:hAnsiTheme="majorHAnsi"/>
          <w:szCs w:val="22"/>
        </w:rPr>
        <w:t xml:space="preserve">Where the Generator does intend to assign its rights by way of security, the Generator may request that the Buyer enters into a Direct Agreement with the </w:t>
      </w:r>
      <w:r w:rsidR="00B079EA" w:rsidRPr="00BF3C9E">
        <w:rPr>
          <w:rFonts w:asciiTheme="majorHAnsi" w:hAnsiTheme="majorHAnsi"/>
          <w:szCs w:val="22"/>
        </w:rPr>
        <w:t>relevant l</w:t>
      </w:r>
      <w:r w:rsidRPr="00BF3C9E">
        <w:rPr>
          <w:rFonts w:asciiTheme="majorHAnsi" w:hAnsiTheme="majorHAnsi"/>
          <w:szCs w:val="22"/>
        </w:rPr>
        <w:t>ender, in which case</w:t>
      </w:r>
      <w:r w:rsidR="000C62B8" w:rsidRPr="00BF3C9E">
        <w:rPr>
          <w:rFonts w:asciiTheme="majorHAnsi" w:hAnsiTheme="majorHAnsi"/>
          <w:szCs w:val="22"/>
        </w:rPr>
        <w:t xml:space="preserve"> </w:t>
      </w:r>
      <w:r w:rsidRPr="00BF3C9E">
        <w:rPr>
          <w:rFonts w:asciiTheme="majorHAnsi" w:hAnsiTheme="majorHAnsi"/>
          <w:szCs w:val="22"/>
        </w:rPr>
        <w:t>the Buyer shall</w:t>
      </w:r>
      <w:r w:rsidR="000C62B8" w:rsidRPr="00BF3C9E">
        <w:rPr>
          <w:rFonts w:asciiTheme="majorHAnsi" w:hAnsiTheme="majorHAnsi"/>
          <w:szCs w:val="22"/>
        </w:rPr>
        <w:t xml:space="preserve"> </w:t>
      </w:r>
      <w:r w:rsidRPr="00BF3C9E">
        <w:rPr>
          <w:rFonts w:asciiTheme="majorHAnsi" w:hAnsiTheme="majorHAnsi"/>
          <w:szCs w:val="22"/>
        </w:rPr>
        <w:t>(within a reasonable period following any request to do so):</w:t>
      </w:r>
      <w:bookmarkEnd w:id="152"/>
    </w:p>
    <w:p w14:paraId="7EBA6F7F" w14:textId="77777777" w:rsidR="004A55B0" w:rsidRPr="00BF3C9E" w:rsidRDefault="004A55B0" w:rsidP="00C61B73">
      <w:pPr>
        <w:pStyle w:val="BBClause3"/>
        <w:rPr>
          <w:rFonts w:asciiTheme="majorHAnsi" w:hAnsiTheme="majorHAnsi"/>
          <w:szCs w:val="22"/>
        </w:rPr>
      </w:pPr>
      <w:r w:rsidRPr="00BF3C9E">
        <w:rPr>
          <w:rFonts w:asciiTheme="majorHAnsi" w:hAnsiTheme="majorHAnsi"/>
          <w:szCs w:val="22"/>
        </w:rPr>
        <w:t xml:space="preserve">in good faith negotiate and enter into the Direct Agreement with </w:t>
      </w:r>
      <w:r w:rsidR="00B079EA" w:rsidRPr="00BF3C9E">
        <w:rPr>
          <w:rFonts w:asciiTheme="majorHAnsi" w:hAnsiTheme="majorHAnsi"/>
          <w:szCs w:val="22"/>
        </w:rPr>
        <w:t>the relevant l</w:t>
      </w:r>
      <w:r w:rsidRPr="00BF3C9E">
        <w:rPr>
          <w:rFonts w:asciiTheme="majorHAnsi" w:hAnsiTheme="majorHAnsi"/>
          <w:szCs w:val="22"/>
        </w:rPr>
        <w:t>ender</w:t>
      </w:r>
      <w:r w:rsidR="007C22EA" w:rsidRPr="00BF3C9E">
        <w:rPr>
          <w:rFonts w:asciiTheme="majorHAnsi" w:hAnsiTheme="majorHAnsi"/>
          <w:szCs w:val="22"/>
        </w:rPr>
        <w:t xml:space="preserve"> on market standard terms as required by the </w:t>
      </w:r>
      <w:r w:rsidR="00B079EA" w:rsidRPr="00BF3C9E">
        <w:rPr>
          <w:rFonts w:asciiTheme="majorHAnsi" w:hAnsiTheme="majorHAnsi"/>
          <w:szCs w:val="22"/>
        </w:rPr>
        <w:t>l</w:t>
      </w:r>
      <w:r w:rsidR="007C22EA" w:rsidRPr="00BF3C9E">
        <w:rPr>
          <w:rFonts w:asciiTheme="majorHAnsi" w:hAnsiTheme="majorHAnsi"/>
          <w:szCs w:val="22"/>
        </w:rPr>
        <w:t>ender</w:t>
      </w:r>
      <w:r w:rsidRPr="00BF3C9E">
        <w:rPr>
          <w:rFonts w:asciiTheme="majorHAnsi" w:hAnsiTheme="majorHAnsi"/>
          <w:szCs w:val="22"/>
        </w:rPr>
        <w:t>; and</w:t>
      </w:r>
    </w:p>
    <w:p w14:paraId="515464A1" w14:textId="77777777" w:rsidR="000C62B8" w:rsidRPr="00BF3C9E" w:rsidRDefault="004A55B0" w:rsidP="00C61B73">
      <w:pPr>
        <w:pStyle w:val="BBClause3"/>
        <w:rPr>
          <w:rFonts w:asciiTheme="majorHAnsi" w:hAnsiTheme="majorHAnsi"/>
          <w:szCs w:val="22"/>
        </w:rPr>
      </w:pPr>
      <w:r w:rsidRPr="00BF3C9E">
        <w:rPr>
          <w:rFonts w:asciiTheme="majorHAnsi" w:hAnsiTheme="majorHAnsi"/>
          <w:szCs w:val="22"/>
        </w:rPr>
        <w:t xml:space="preserve">procure that the </w:t>
      </w:r>
      <w:r w:rsidR="007177A3" w:rsidRPr="00BF3C9E">
        <w:rPr>
          <w:rFonts w:asciiTheme="majorHAnsi" w:hAnsiTheme="majorHAnsi"/>
          <w:szCs w:val="22"/>
        </w:rPr>
        <w:t xml:space="preserve">Buyer </w:t>
      </w:r>
      <w:r w:rsidRPr="00BF3C9E">
        <w:rPr>
          <w:rFonts w:asciiTheme="majorHAnsi" w:hAnsiTheme="majorHAnsi"/>
          <w:szCs w:val="22"/>
        </w:rPr>
        <w:t xml:space="preserve">Guarantor acknowledges any assignment in security by the Generator to the </w:t>
      </w:r>
      <w:r w:rsidR="00B079EA" w:rsidRPr="00BF3C9E">
        <w:rPr>
          <w:rFonts w:asciiTheme="majorHAnsi" w:hAnsiTheme="majorHAnsi"/>
          <w:szCs w:val="22"/>
        </w:rPr>
        <w:t>l</w:t>
      </w:r>
      <w:r w:rsidRPr="00BF3C9E">
        <w:rPr>
          <w:rFonts w:asciiTheme="majorHAnsi" w:hAnsiTheme="majorHAnsi"/>
          <w:szCs w:val="22"/>
        </w:rPr>
        <w:t xml:space="preserve">ender (or any agent or security trustee on its behalf) of the </w:t>
      </w:r>
      <w:r w:rsidR="007177A3" w:rsidRPr="00BF3C9E">
        <w:rPr>
          <w:rFonts w:asciiTheme="majorHAnsi" w:hAnsiTheme="majorHAnsi"/>
          <w:szCs w:val="22"/>
        </w:rPr>
        <w:t>Buyer Guarantee</w:t>
      </w:r>
      <w:r w:rsidRPr="00BF3C9E">
        <w:rPr>
          <w:rFonts w:asciiTheme="majorHAnsi" w:hAnsiTheme="majorHAnsi"/>
          <w:szCs w:val="22"/>
        </w:rPr>
        <w:t xml:space="preserve"> by executing an acknowledgement of a notice of assignment</w:t>
      </w:r>
    </w:p>
    <w:p w14:paraId="2DA55A51" w14:textId="3AD7C7AA" w:rsidR="004A55B0" w:rsidRPr="00BF3C9E" w:rsidRDefault="000C62B8" w:rsidP="000C62B8">
      <w:pPr>
        <w:pStyle w:val="BBClause3"/>
        <w:numPr>
          <w:ilvl w:val="0"/>
          <w:numId w:val="0"/>
        </w:numPr>
        <w:ind w:left="720"/>
        <w:rPr>
          <w:rFonts w:asciiTheme="majorHAnsi" w:hAnsiTheme="majorHAnsi"/>
          <w:szCs w:val="22"/>
        </w:rPr>
      </w:pPr>
      <w:r w:rsidRPr="00BF3C9E">
        <w:rPr>
          <w:rFonts w:asciiTheme="majorHAnsi" w:hAnsiTheme="majorHAnsi"/>
          <w:szCs w:val="22"/>
        </w:rPr>
        <w:t xml:space="preserve">subject to the Generator paying the Buyer for </w:t>
      </w:r>
      <w:proofErr w:type="gramStart"/>
      <w:r w:rsidRPr="00BF3C9E">
        <w:rPr>
          <w:rFonts w:asciiTheme="majorHAnsi" w:hAnsiTheme="majorHAnsi"/>
          <w:szCs w:val="22"/>
        </w:rPr>
        <w:t>all of</w:t>
      </w:r>
      <w:proofErr w:type="gramEnd"/>
      <w:r w:rsidRPr="00BF3C9E">
        <w:rPr>
          <w:rFonts w:asciiTheme="majorHAnsi" w:hAnsiTheme="majorHAnsi"/>
          <w:szCs w:val="22"/>
        </w:rPr>
        <w:t xml:space="preserve"> </w:t>
      </w:r>
      <w:r w:rsidR="007177A3" w:rsidRPr="00BF3C9E">
        <w:rPr>
          <w:rFonts w:asciiTheme="majorHAnsi" w:hAnsiTheme="majorHAnsi"/>
          <w:szCs w:val="22"/>
        </w:rPr>
        <w:t>the Buyer</w:t>
      </w:r>
      <w:r w:rsidR="00D5634A" w:rsidRPr="00BF3C9E">
        <w:rPr>
          <w:rFonts w:asciiTheme="majorHAnsi" w:hAnsiTheme="majorHAnsi"/>
          <w:szCs w:val="22"/>
        </w:rPr>
        <w:t>'</w:t>
      </w:r>
      <w:r w:rsidR="007177A3" w:rsidRPr="00BF3C9E">
        <w:rPr>
          <w:rFonts w:asciiTheme="majorHAnsi" w:hAnsiTheme="majorHAnsi"/>
          <w:szCs w:val="22"/>
        </w:rPr>
        <w:t>s</w:t>
      </w:r>
      <w:r w:rsidRPr="00BF3C9E">
        <w:rPr>
          <w:rFonts w:asciiTheme="majorHAnsi" w:hAnsiTheme="majorHAnsi"/>
          <w:szCs w:val="22"/>
        </w:rPr>
        <w:t xml:space="preserve"> reasonably incurred costs</w:t>
      </w:r>
      <w:r w:rsidR="00DC4270" w:rsidRPr="00BF3C9E">
        <w:rPr>
          <w:rStyle w:val="FootnoteReference"/>
          <w:rFonts w:asciiTheme="majorHAnsi" w:hAnsiTheme="majorHAnsi"/>
          <w:szCs w:val="22"/>
        </w:rPr>
        <w:t xml:space="preserve"> </w:t>
      </w:r>
      <w:r w:rsidRPr="00BF3C9E">
        <w:rPr>
          <w:rFonts w:asciiTheme="majorHAnsi" w:hAnsiTheme="majorHAnsi"/>
          <w:szCs w:val="22"/>
        </w:rPr>
        <w:t xml:space="preserve">in complying with this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_Ref178252368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22.4</w:t>
      </w:r>
      <w:r w:rsidRPr="00BF3C9E">
        <w:rPr>
          <w:rFonts w:asciiTheme="majorHAnsi" w:hAnsiTheme="majorHAnsi"/>
          <w:szCs w:val="22"/>
        </w:rPr>
        <w:fldChar w:fldCharType="end"/>
      </w:r>
      <w:r w:rsidRPr="00BF3C9E">
        <w:rPr>
          <w:rFonts w:asciiTheme="majorHAnsi" w:hAnsiTheme="majorHAnsi"/>
          <w:szCs w:val="22"/>
        </w:rPr>
        <w:t>.</w:t>
      </w:r>
    </w:p>
    <w:p w14:paraId="3B86A97F" w14:textId="77777777" w:rsidR="0009155A" w:rsidRPr="00BF3C9E" w:rsidRDefault="0009155A" w:rsidP="000364C5">
      <w:pPr>
        <w:pStyle w:val="BBClause2"/>
        <w:rPr>
          <w:rFonts w:asciiTheme="majorHAnsi" w:hAnsiTheme="majorHAnsi"/>
          <w:szCs w:val="22"/>
        </w:rPr>
      </w:pPr>
      <w:bookmarkStart w:id="153" w:name="_Ref179298928"/>
      <w:bookmarkStart w:id="154" w:name="_Hlk180078839"/>
      <w:r w:rsidRPr="00BF3C9E">
        <w:rPr>
          <w:rFonts w:asciiTheme="majorHAnsi" w:hAnsiTheme="majorHAnsi"/>
          <w:szCs w:val="22"/>
        </w:rPr>
        <w:t xml:space="preserve">Neither Party shall permit a </w:t>
      </w:r>
      <w:r w:rsidR="001147F5" w:rsidRPr="00BF3C9E">
        <w:rPr>
          <w:rFonts w:asciiTheme="majorHAnsi" w:hAnsiTheme="majorHAnsi"/>
          <w:szCs w:val="22"/>
        </w:rPr>
        <w:t>c</w:t>
      </w:r>
      <w:r w:rsidRPr="00BF3C9E">
        <w:rPr>
          <w:rFonts w:asciiTheme="majorHAnsi" w:hAnsiTheme="majorHAnsi"/>
          <w:szCs w:val="22"/>
        </w:rPr>
        <w:t xml:space="preserve">hange </w:t>
      </w:r>
      <w:r w:rsidR="00615824" w:rsidRPr="00BF3C9E">
        <w:rPr>
          <w:rFonts w:asciiTheme="majorHAnsi" w:hAnsiTheme="majorHAnsi"/>
          <w:szCs w:val="22"/>
        </w:rPr>
        <w:t>of</w:t>
      </w:r>
      <w:r w:rsidR="001147F5" w:rsidRPr="00BF3C9E">
        <w:rPr>
          <w:rFonts w:asciiTheme="majorHAnsi" w:hAnsiTheme="majorHAnsi"/>
          <w:szCs w:val="22"/>
        </w:rPr>
        <w:t xml:space="preserve"> direct</w:t>
      </w:r>
      <w:r w:rsidRPr="00BF3C9E">
        <w:rPr>
          <w:rFonts w:asciiTheme="majorHAnsi" w:hAnsiTheme="majorHAnsi"/>
          <w:szCs w:val="22"/>
        </w:rPr>
        <w:t xml:space="preserve"> Control in relation to it without the consent of the other Party (such consent not to be unreasonably withheld or delayed).</w:t>
      </w:r>
      <w:bookmarkEnd w:id="153"/>
    </w:p>
    <w:p w14:paraId="38213F55" w14:textId="77777777" w:rsidR="0009155A" w:rsidRPr="00BF3C9E" w:rsidRDefault="00364BB1" w:rsidP="00364BB1">
      <w:pPr>
        <w:pStyle w:val="BBHeading1"/>
        <w:rPr>
          <w:rFonts w:asciiTheme="majorHAnsi" w:hAnsiTheme="majorHAnsi"/>
          <w:szCs w:val="22"/>
        </w:rPr>
      </w:pPr>
      <w:bookmarkStart w:id="155" w:name="_Ref161670301"/>
      <w:bookmarkStart w:id="156" w:name="_Ref161926841"/>
      <w:bookmarkStart w:id="157" w:name="_Toc224655160"/>
      <w:bookmarkEnd w:id="154"/>
      <w:r w:rsidRPr="00BF3C9E">
        <w:rPr>
          <w:rFonts w:asciiTheme="majorHAnsi" w:hAnsiTheme="majorHAnsi"/>
          <w:szCs w:val="22"/>
        </w:rPr>
        <w:t>Confidentiality and announcements</w:t>
      </w:r>
      <w:bookmarkEnd w:id="155"/>
      <w:bookmarkEnd w:id="156"/>
      <w:bookmarkEnd w:id="157"/>
    </w:p>
    <w:p w14:paraId="6E8783AE" w14:textId="7016D581" w:rsidR="0009155A" w:rsidRPr="00BF3C9E" w:rsidRDefault="0009155A" w:rsidP="000364C5">
      <w:pPr>
        <w:pStyle w:val="BBClause2"/>
        <w:rPr>
          <w:rFonts w:asciiTheme="majorHAnsi" w:hAnsiTheme="majorHAnsi"/>
          <w:szCs w:val="22"/>
        </w:rPr>
      </w:pPr>
      <w:r w:rsidRPr="00BF3C9E">
        <w:rPr>
          <w:rFonts w:asciiTheme="majorHAnsi" w:hAnsiTheme="majorHAnsi"/>
          <w:szCs w:val="22"/>
        </w:rPr>
        <w:t xml:space="preserve">Subject to </w:t>
      </w:r>
      <w:r w:rsidR="006E3BB0" w:rsidRPr="00BF3C9E">
        <w:rPr>
          <w:rFonts w:asciiTheme="majorHAnsi" w:hAnsiTheme="majorHAnsi"/>
          <w:szCs w:val="22"/>
        </w:rPr>
        <w:t>clause</w:t>
      </w:r>
      <w:r w:rsidRPr="00BF3C9E">
        <w:rPr>
          <w:rFonts w:asciiTheme="majorHAnsi" w:hAnsiTheme="majorHAnsi"/>
          <w:szCs w:val="22"/>
        </w:rPr>
        <w:t xml:space="preserve">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_Ref161926828 \r \h </w:instrText>
      </w:r>
      <w:r w:rsidR="00BF3C9E"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BF5F11">
        <w:rPr>
          <w:rFonts w:asciiTheme="majorHAnsi" w:hAnsiTheme="majorHAnsi"/>
          <w:szCs w:val="22"/>
        </w:rPr>
        <w:t>23.2</w:t>
      </w:r>
      <w:r w:rsidR="00082791" w:rsidRPr="00BF3C9E">
        <w:rPr>
          <w:rFonts w:asciiTheme="majorHAnsi" w:hAnsiTheme="majorHAnsi"/>
          <w:szCs w:val="22"/>
        </w:rPr>
        <w:fldChar w:fldCharType="end"/>
      </w:r>
      <w:r w:rsidRPr="00BF3C9E">
        <w:rPr>
          <w:rFonts w:asciiTheme="majorHAnsi" w:hAnsiTheme="majorHAnsi"/>
          <w:szCs w:val="22"/>
        </w:rPr>
        <w:t xml:space="preserve">, the Parties shall not reveal to any third party (except as expressly agreed or as obliged by Law) any information exchanged between them, if and to the extent that it is stated or known by them to be confidential, and shall use such information only for the purposes of this Agreement. </w:t>
      </w:r>
    </w:p>
    <w:p w14:paraId="5FD3A850" w14:textId="77777777" w:rsidR="0009155A" w:rsidRPr="00BF3C9E" w:rsidRDefault="0009155A" w:rsidP="000364C5">
      <w:pPr>
        <w:pStyle w:val="BBClause2"/>
        <w:rPr>
          <w:rFonts w:asciiTheme="majorHAnsi" w:hAnsiTheme="majorHAnsi"/>
          <w:szCs w:val="22"/>
        </w:rPr>
      </w:pPr>
      <w:bookmarkStart w:id="158" w:name="_Ref161926828"/>
      <w:r w:rsidRPr="00BF3C9E">
        <w:rPr>
          <w:rFonts w:asciiTheme="majorHAnsi" w:hAnsiTheme="majorHAnsi"/>
          <w:szCs w:val="22"/>
        </w:rPr>
        <w:t>Any Party may disclose information which would otherwise be confidential if and to the extent:</w:t>
      </w:r>
      <w:bookmarkEnd w:id="158"/>
      <w:r w:rsidRPr="00BF3C9E">
        <w:rPr>
          <w:rFonts w:asciiTheme="majorHAnsi" w:hAnsiTheme="majorHAnsi"/>
          <w:szCs w:val="22"/>
        </w:rPr>
        <w:t xml:space="preserve"> </w:t>
      </w:r>
    </w:p>
    <w:p w14:paraId="55ECF9E0"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it is required to do so by Law or any securities exchange or regulatory or governmental body to which it is subject wherever situated;</w:t>
      </w:r>
    </w:p>
    <w:p w14:paraId="7F3AE707"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it considers it necessary to disclose the information to any investor(s) or prospective investor(s) in that Party or any of that Party</w:t>
      </w:r>
      <w:r w:rsidR="00D5634A" w:rsidRPr="00BF3C9E">
        <w:rPr>
          <w:rFonts w:asciiTheme="majorHAnsi" w:hAnsiTheme="majorHAnsi"/>
          <w:szCs w:val="22"/>
        </w:rPr>
        <w:t>'</w:t>
      </w:r>
      <w:r w:rsidRPr="00BF3C9E">
        <w:rPr>
          <w:rFonts w:asciiTheme="majorHAnsi" w:hAnsiTheme="majorHAnsi"/>
          <w:szCs w:val="22"/>
        </w:rPr>
        <w:t>s Group Companies,</w:t>
      </w:r>
      <w:r w:rsidR="009B05DC" w:rsidRPr="00BF3C9E">
        <w:rPr>
          <w:rFonts w:asciiTheme="majorHAnsi" w:hAnsiTheme="majorHAnsi"/>
          <w:szCs w:val="22"/>
        </w:rPr>
        <w:t xml:space="preserve"> </w:t>
      </w:r>
      <w:r w:rsidR="009C7E7A" w:rsidRPr="00BF3C9E">
        <w:rPr>
          <w:rFonts w:asciiTheme="majorHAnsi" w:hAnsiTheme="majorHAnsi"/>
          <w:szCs w:val="22"/>
        </w:rPr>
        <w:t>Buyer</w:t>
      </w:r>
      <w:r w:rsidR="00D5634A" w:rsidRPr="00BF3C9E">
        <w:rPr>
          <w:rFonts w:asciiTheme="majorHAnsi" w:hAnsiTheme="majorHAnsi"/>
          <w:szCs w:val="22"/>
        </w:rPr>
        <w:t>'</w:t>
      </w:r>
      <w:r w:rsidR="009C7E7A" w:rsidRPr="00BF3C9E">
        <w:rPr>
          <w:rFonts w:asciiTheme="majorHAnsi" w:hAnsiTheme="majorHAnsi"/>
          <w:szCs w:val="22"/>
        </w:rPr>
        <w:t>s Licensed Supplier</w:t>
      </w:r>
      <w:r w:rsidR="009B05DC" w:rsidRPr="00BF3C9E">
        <w:rPr>
          <w:rFonts w:asciiTheme="majorHAnsi" w:hAnsiTheme="majorHAnsi"/>
          <w:szCs w:val="22"/>
        </w:rPr>
        <w:t xml:space="preserve"> or Generator</w:t>
      </w:r>
      <w:r w:rsidR="00D5634A" w:rsidRPr="00BF3C9E">
        <w:rPr>
          <w:rFonts w:asciiTheme="majorHAnsi" w:hAnsiTheme="majorHAnsi"/>
          <w:szCs w:val="22"/>
        </w:rPr>
        <w:t>'</w:t>
      </w:r>
      <w:r w:rsidR="009B05DC" w:rsidRPr="00BF3C9E">
        <w:rPr>
          <w:rFonts w:asciiTheme="majorHAnsi" w:hAnsiTheme="majorHAnsi"/>
          <w:szCs w:val="22"/>
        </w:rPr>
        <w:t xml:space="preserve">s Licensed Supplier </w:t>
      </w:r>
      <w:proofErr w:type="gramStart"/>
      <w:r w:rsidRPr="00BF3C9E">
        <w:rPr>
          <w:rFonts w:asciiTheme="majorHAnsi" w:hAnsiTheme="majorHAnsi"/>
          <w:szCs w:val="22"/>
        </w:rPr>
        <w:t>provided that</w:t>
      </w:r>
      <w:proofErr w:type="gramEnd"/>
      <w:r w:rsidRPr="00BF3C9E">
        <w:rPr>
          <w:rFonts w:asciiTheme="majorHAnsi" w:hAnsiTheme="majorHAnsi"/>
          <w:szCs w:val="22"/>
        </w:rPr>
        <w:t xml:space="preserve"> it does so on a confidential </w:t>
      </w:r>
      <w:proofErr w:type="gramStart"/>
      <w:r w:rsidRPr="00BF3C9E">
        <w:rPr>
          <w:rFonts w:asciiTheme="majorHAnsi" w:hAnsiTheme="majorHAnsi"/>
          <w:szCs w:val="22"/>
        </w:rPr>
        <w:t>basis;</w:t>
      </w:r>
      <w:proofErr w:type="gramEnd"/>
    </w:p>
    <w:p w14:paraId="11BE03E3"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 xml:space="preserve">it considers it necessary to disclose the information to its professional advisers, auditors and bankers </w:t>
      </w:r>
      <w:proofErr w:type="gramStart"/>
      <w:r w:rsidRPr="00BF3C9E">
        <w:rPr>
          <w:rFonts w:asciiTheme="majorHAnsi" w:hAnsiTheme="majorHAnsi"/>
          <w:szCs w:val="22"/>
        </w:rPr>
        <w:t>provided that</w:t>
      </w:r>
      <w:proofErr w:type="gramEnd"/>
      <w:r w:rsidRPr="00BF3C9E">
        <w:rPr>
          <w:rFonts w:asciiTheme="majorHAnsi" w:hAnsiTheme="majorHAnsi"/>
          <w:szCs w:val="22"/>
        </w:rPr>
        <w:t xml:space="preserve"> it does so on a confidential </w:t>
      </w:r>
      <w:proofErr w:type="gramStart"/>
      <w:r w:rsidRPr="00BF3C9E">
        <w:rPr>
          <w:rFonts w:asciiTheme="majorHAnsi" w:hAnsiTheme="majorHAnsi"/>
          <w:szCs w:val="22"/>
        </w:rPr>
        <w:t>basis;</w:t>
      </w:r>
      <w:proofErr w:type="gramEnd"/>
    </w:p>
    <w:p w14:paraId="41A7D72F"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the information has come into the public domain through no fault of that Party;</w:t>
      </w:r>
      <w:r w:rsidR="00DC4270" w:rsidRPr="00BF3C9E">
        <w:rPr>
          <w:rFonts w:asciiTheme="majorHAnsi" w:hAnsiTheme="majorHAnsi"/>
          <w:szCs w:val="22"/>
        </w:rPr>
        <w:t xml:space="preserve"> </w:t>
      </w:r>
    </w:p>
    <w:p w14:paraId="5EF6F6FF"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lastRenderedPageBreak/>
        <w:t>the information was previously disclosed to it without any obligation of confidence; or</w:t>
      </w:r>
    </w:p>
    <w:p w14:paraId="436E7512"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each Party to whom it relates has given its consent in writing.</w:t>
      </w:r>
    </w:p>
    <w:p w14:paraId="7F8E049C" w14:textId="48A45E35" w:rsidR="0009155A" w:rsidRPr="00BF3C9E" w:rsidRDefault="0009155A" w:rsidP="000364C5">
      <w:pPr>
        <w:pStyle w:val="BBClause2"/>
        <w:rPr>
          <w:rFonts w:asciiTheme="majorHAnsi" w:hAnsiTheme="majorHAnsi"/>
          <w:szCs w:val="22"/>
        </w:rPr>
      </w:pPr>
      <w:proofErr w:type="gramStart"/>
      <w:r w:rsidRPr="00BF3C9E">
        <w:rPr>
          <w:rFonts w:asciiTheme="majorHAnsi" w:hAnsiTheme="majorHAnsi"/>
          <w:szCs w:val="22"/>
        </w:rPr>
        <w:t>In the event that</w:t>
      </w:r>
      <w:proofErr w:type="gramEnd"/>
      <w:r w:rsidRPr="00BF3C9E">
        <w:rPr>
          <w:rFonts w:asciiTheme="majorHAnsi" w:hAnsiTheme="majorHAnsi"/>
          <w:szCs w:val="22"/>
        </w:rPr>
        <w:t xml:space="preserve"> either Party becomes aware of unauthorised disclosure or use of any confidential information or material, contrary to this </w:t>
      </w:r>
      <w:r w:rsidR="006E3BB0" w:rsidRPr="00BF3C9E">
        <w:rPr>
          <w:rFonts w:asciiTheme="majorHAnsi" w:hAnsiTheme="majorHAnsi"/>
          <w:szCs w:val="22"/>
        </w:rPr>
        <w:t>clause</w:t>
      </w:r>
      <w:r w:rsidRPr="00BF3C9E">
        <w:rPr>
          <w:rFonts w:asciiTheme="majorHAnsi" w:hAnsiTheme="majorHAnsi"/>
          <w:szCs w:val="22"/>
        </w:rPr>
        <w:t xml:space="preserve">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_Ref161926841 \r \h </w:instrText>
      </w:r>
      <w:r w:rsidR="00BF3C9E"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BF5F11">
        <w:rPr>
          <w:rFonts w:asciiTheme="majorHAnsi" w:hAnsiTheme="majorHAnsi"/>
          <w:szCs w:val="22"/>
        </w:rPr>
        <w:t>23</w:t>
      </w:r>
      <w:r w:rsidR="00082791" w:rsidRPr="00BF3C9E">
        <w:rPr>
          <w:rFonts w:asciiTheme="majorHAnsi" w:hAnsiTheme="majorHAnsi"/>
          <w:szCs w:val="22"/>
        </w:rPr>
        <w:fldChar w:fldCharType="end"/>
      </w:r>
      <w:r w:rsidRPr="00BF3C9E">
        <w:rPr>
          <w:rFonts w:asciiTheme="majorHAnsi" w:hAnsiTheme="majorHAnsi"/>
          <w:szCs w:val="22"/>
        </w:rPr>
        <w:t>, such Party shall immediately:</w:t>
      </w:r>
    </w:p>
    <w:p w14:paraId="0653C30C"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 xml:space="preserve">inform the other Party; and </w:t>
      </w:r>
    </w:p>
    <w:p w14:paraId="566E45E6" w14:textId="46A6606A" w:rsidR="0009155A" w:rsidRPr="00BF3C9E" w:rsidRDefault="0009155A" w:rsidP="000364C5">
      <w:pPr>
        <w:pStyle w:val="BBClause3"/>
        <w:rPr>
          <w:rFonts w:asciiTheme="majorHAnsi" w:hAnsiTheme="majorHAnsi"/>
          <w:szCs w:val="22"/>
        </w:rPr>
      </w:pPr>
      <w:r w:rsidRPr="00BF3C9E">
        <w:rPr>
          <w:rFonts w:asciiTheme="majorHAnsi" w:hAnsiTheme="majorHAnsi"/>
          <w:szCs w:val="22"/>
        </w:rPr>
        <w:t xml:space="preserve">reasonably assist the other Party </w:t>
      </w:r>
      <w:proofErr w:type="gramStart"/>
      <w:r w:rsidRPr="00BF3C9E">
        <w:rPr>
          <w:rFonts w:asciiTheme="majorHAnsi" w:hAnsiTheme="majorHAnsi"/>
          <w:szCs w:val="22"/>
        </w:rPr>
        <w:t>in order to</w:t>
      </w:r>
      <w:proofErr w:type="gramEnd"/>
      <w:r w:rsidRPr="00BF3C9E">
        <w:rPr>
          <w:rFonts w:asciiTheme="majorHAnsi" w:hAnsiTheme="majorHAnsi"/>
          <w:szCs w:val="22"/>
        </w:rPr>
        <w:t xml:space="preserve"> remedy the breach of this </w:t>
      </w:r>
      <w:r w:rsidR="006E3BB0" w:rsidRPr="00BF3C9E">
        <w:rPr>
          <w:rFonts w:asciiTheme="majorHAnsi" w:hAnsiTheme="majorHAnsi"/>
          <w:szCs w:val="22"/>
        </w:rPr>
        <w:t>clause</w:t>
      </w:r>
      <w:r w:rsidR="008029F7" w:rsidRPr="00BF3C9E">
        <w:rPr>
          <w:rFonts w:asciiTheme="majorHAnsi" w:hAnsiTheme="majorHAnsi"/>
          <w:szCs w:val="22"/>
        </w:rPr>
        <w:t> </w:t>
      </w:r>
      <w:r w:rsidR="00FF454D" w:rsidRPr="00BF3C9E">
        <w:rPr>
          <w:rFonts w:asciiTheme="majorHAnsi" w:hAnsiTheme="majorHAnsi"/>
          <w:szCs w:val="22"/>
        </w:rPr>
        <w:fldChar w:fldCharType="begin"/>
      </w:r>
      <w:r w:rsidR="00FF454D" w:rsidRPr="00BF3C9E">
        <w:rPr>
          <w:rFonts w:asciiTheme="majorHAnsi" w:hAnsiTheme="majorHAnsi"/>
          <w:szCs w:val="22"/>
        </w:rPr>
        <w:instrText xml:space="preserve"> REF _Ref161670301 \r \h </w:instrText>
      </w:r>
      <w:r w:rsidR="00BF3C9E" w:rsidRPr="00BF3C9E">
        <w:rPr>
          <w:rFonts w:asciiTheme="majorHAnsi" w:hAnsiTheme="majorHAnsi"/>
          <w:szCs w:val="22"/>
        </w:rPr>
        <w:instrText xml:space="preserve"> \* MERGEFORMAT </w:instrText>
      </w:r>
      <w:r w:rsidR="00FF454D" w:rsidRPr="00BF3C9E">
        <w:rPr>
          <w:rFonts w:asciiTheme="majorHAnsi" w:hAnsiTheme="majorHAnsi"/>
          <w:szCs w:val="22"/>
        </w:rPr>
      </w:r>
      <w:r w:rsidR="00FF454D" w:rsidRPr="00BF3C9E">
        <w:rPr>
          <w:rFonts w:asciiTheme="majorHAnsi" w:hAnsiTheme="majorHAnsi"/>
          <w:szCs w:val="22"/>
        </w:rPr>
        <w:fldChar w:fldCharType="separate"/>
      </w:r>
      <w:r w:rsidR="00BF5F11">
        <w:rPr>
          <w:rFonts w:asciiTheme="majorHAnsi" w:hAnsiTheme="majorHAnsi"/>
          <w:szCs w:val="22"/>
        </w:rPr>
        <w:t>23</w:t>
      </w:r>
      <w:r w:rsidR="00FF454D" w:rsidRPr="00BF3C9E">
        <w:rPr>
          <w:rFonts w:asciiTheme="majorHAnsi" w:hAnsiTheme="majorHAnsi"/>
          <w:szCs w:val="22"/>
        </w:rPr>
        <w:fldChar w:fldCharType="end"/>
      </w:r>
      <w:r w:rsidRPr="00BF3C9E">
        <w:rPr>
          <w:rFonts w:asciiTheme="majorHAnsi" w:hAnsiTheme="majorHAnsi"/>
          <w:szCs w:val="22"/>
        </w:rPr>
        <w:t>.</w:t>
      </w:r>
    </w:p>
    <w:p w14:paraId="5F7C7EA4" w14:textId="77777777" w:rsidR="0009155A" w:rsidRPr="00BF3C9E" w:rsidRDefault="0009155A" w:rsidP="000364C5">
      <w:pPr>
        <w:pStyle w:val="BBClause2"/>
        <w:rPr>
          <w:rFonts w:asciiTheme="majorHAnsi" w:hAnsiTheme="majorHAnsi"/>
          <w:szCs w:val="22"/>
        </w:rPr>
      </w:pPr>
      <w:r w:rsidRPr="00BF3C9E">
        <w:rPr>
          <w:rFonts w:asciiTheme="majorHAnsi" w:hAnsiTheme="majorHAnsi"/>
          <w:szCs w:val="22"/>
        </w:rPr>
        <w:t xml:space="preserve">Except where required by Law or pursuant to an Industry Agreement, neither Party shall be entitled to incorporate into its marketing and publicity material any reference to, or make any public announcement or press release about, the existence of this Agreement, details of the </w:t>
      </w:r>
      <w:r w:rsidR="00E273A8">
        <w:rPr>
          <w:rFonts w:asciiTheme="majorHAnsi" w:hAnsiTheme="majorHAnsi"/>
          <w:szCs w:val="22"/>
        </w:rPr>
        <w:t>Project</w:t>
      </w:r>
      <w:r w:rsidRPr="00BF3C9E">
        <w:rPr>
          <w:rFonts w:asciiTheme="majorHAnsi" w:hAnsiTheme="majorHAnsi"/>
          <w:szCs w:val="22"/>
        </w:rPr>
        <w:t xml:space="preserve"> or details of the </w:t>
      </w:r>
      <w:r w:rsidR="003E7497" w:rsidRPr="00BF3C9E">
        <w:rPr>
          <w:rFonts w:asciiTheme="majorHAnsi" w:hAnsiTheme="majorHAnsi"/>
          <w:szCs w:val="22"/>
        </w:rPr>
        <w:t>Generated</w:t>
      </w:r>
      <w:r w:rsidRPr="00BF3C9E">
        <w:rPr>
          <w:rFonts w:asciiTheme="majorHAnsi" w:hAnsiTheme="majorHAnsi"/>
          <w:szCs w:val="22"/>
        </w:rPr>
        <w:t xml:space="preserve"> Output or the role of the other Party without the prior written consent of the other Party.</w:t>
      </w:r>
    </w:p>
    <w:p w14:paraId="46133D9B" w14:textId="77777777" w:rsidR="0009155A" w:rsidRPr="00BF3C9E" w:rsidRDefault="00364BB1" w:rsidP="00364BB1">
      <w:pPr>
        <w:pStyle w:val="BBHeading1"/>
        <w:rPr>
          <w:rFonts w:asciiTheme="majorHAnsi" w:hAnsiTheme="majorHAnsi"/>
          <w:szCs w:val="22"/>
        </w:rPr>
      </w:pPr>
      <w:bookmarkStart w:id="159" w:name="_Ref161670337"/>
      <w:bookmarkStart w:id="160" w:name="_Toc224655161"/>
      <w:r w:rsidRPr="00BF3C9E">
        <w:rPr>
          <w:rFonts w:asciiTheme="majorHAnsi" w:hAnsiTheme="majorHAnsi"/>
          <w:szCs w:val="22"/>
        </w:rPr>
        <w:t>Miscellaneous provisions</w:t>
      </w:r>
      <w:bookmarkEnd w:id="159"/>
      <w:bookmarkEnd w:id="160"/>
    </w:p>
    <w:p w14:paraId="6B2F4FF4" w14:textId="77777777" w:rsidR="0009155A" w:rsidRPr="00BF3C9E" w:rsidRDefault="0009155A" w:rsidP="000364C5">
      <w:pPr>
        <w:pStyle w:val="BBHeading2"/>
        <w:rPr>
          <w:rFonts w:asciiTheme="majorHAnsi" w:hAnsiTheme="majorHAnsi"/>
          <w:szCs w:val="22"/>
        </w:rPr>
      </w:pPr>
      <w:r w:rsidRPr="00BF3C9E">
        <w:rPr>
          <w:rFonts w:asciiTheme="majorHAnsi" w:hAnsiTheme="majorHAnsi"/>
          <w:szCs w:val="22"/>
        </w:rPr>
        <w:t>Waiver of Rights</w:t>
      </w:r>
    </w:p>
    <w:p w14:paraId="111B2C05" w14:textId="77777777" w:rsidR="0009155A" w:rsidRPr="00BF3C9E" w:rsidRDefault="0009155A" w:rsidP="000364C5">
      <w:pPr>
        <w:pStyle w:val="BBClause3"/>
        <w:rPr>
          <w:rFonts w:asciiTheme="majorHAnsi" w:hAnsiTheme="majorHAnsi"/>
          <w:szCs w:val="22"/>
        </w:rPr>
      </w:pPr>
      <w:r w:rsidRPr="00BF3C9E">
        <w:rPr>
          <w:rFonts w:asciiTheme="majorHAnsi" w:hAnsiTheme="majorHAnsi"/>
          <w:szCs w:val="22"/>
        </w:rPr>
        <w:t xml:space="preserve">Waiver must be in </w:t>
      </w:r>
      <w:r w:rsidR="005A30B9" w:rsidRPr="00BF3C9E">
        <w:rPr>
          <w:rFonts w:asciiTheme="majorHAnsi" w:hAnsiTheme="majorHAnsi"/>
          <w:szCs w:val="22"/>
        </w:rPr>
        <w:t>writing</w:t>
      </w:r>
    </w:p>
    <w:p w14:paraId="5A747057" w14:textId="77777777" w:rsidR="0009155A" w:rsidRPr="00BF3C9E" w:rsidRDefault="0009155A" w:rsidP="000364C5">
      <w:pPr>
        <w:pStyle w:val="BBBodyTextIndent3"/>
        <w:rPr>
          <w:rFonts w:asciiTheme="majorHAnsi" w:hAnsiTheme="majorHAnsi"/>
          <w:szCs w:val="22"/>
        </w:rPr>
      </w:pPr>
      <w:r w:rsidRPr="00BF3C9E">
        <w:rPr>
          <w:rFonts w:asciiTheme="majorHAnsi" w:hAnsiTheme="majorHAnsi"/>
          <w:szCs w:val="22"/>
        </w:rPr>
        <w:t>If a Party breaches a term of this Agreement, the rights of the other Party arising from that breach cannot be waived except:</w:t>
      </w:r>
    </w:p>
    <w:p w14:paraId="4006A01C" w14:textId="77777777" w:rsidR="0009155A" w:rsidRPr="00BF3C9E" w:rsidRDefault="0009155A" w:rsidP="000364C5">
      <w:pPr>
        <w:pStyle w:val="BBClause4"/>
        <w:rPr>
          <w:rFonts w:asciiTheme="majorHAnsi" w:hAnsiTheme="majorHAnsi"/>
          <w:szCs w:val="22"/>
        </w:rPr>
      </w:pPr>
      <w:r w:rsidRPr="00BF3C9E">
        <w:rPr>
          <w:rFonts w:asciiTheme="majorHAnsi" w:hAnsiTheme="majorHAnsi"/>
          <w:szCs w:val="22"/>
        </w:rPr>
        <w:t xml:space="preserve">with the express written consent of the other Party; and </w:t>
      </w:r>
    </w:p>
    <w:p w14:paraId="5939183B" w14:textId="77777777" w:rsidR="0009155A" w:rsidRPr="00BF3C9E" w:rsidRDefault="0009155A" w:rsidP="000364C5">
      <w:pPr>
        <w:pStyle w:val="BBClause4"/>
        <w:rPr>
          <w:rFonts w:asciiTheme="majorHAnsi" w:hAnsiTheme="majorHAnsi"/>
          <w:szCs w:val="22"/>
        </w:rPr>
      </w:pPr>
      <w:r w:rsidRPr="00BF3C9E">
        <w:rPr>
          <w:rFonts w:asciiTheme="majorHAnsi" w:hAnsiTheme="majorHAnsi"/>
          <w:szCs w:val="22"/>
        </w:rPr>
        <w:t>to the extent set out in that consent.</w:t>
      </w:r>
    </w:p>
    <w:p w14:paraId="7E6362E6" w14:textId="77777777" w:rsidR="0009155A" w:rsidRPr="00BF3C9E" w:rsidRDefault="0009155A" w:rsidP="000364C5">
      <w:pPr>
        <w:pStyle w:val="BBBodyTextIndent3"/>
        <w:rPr>
          <w:rFonts w:asciiTheme="majorHAnsi" w:hAnsiTheme="majorHAnsi"/>
          <w:szCs w:val="22"/>
        </w:rPr>
      </w:pPr>
      <w:r w:rsidRPr="00BF3C9E">
        <w:rPr>
          <w:rFonts w:asciiTheme="majorHAnsi" w:hAnsiTheme="majorHAnsi"/>
          <w:szCs w:val="22"/>
        </w:rPr>
        <w:t>Waiver of one breach does not waive or imply waiver of any further or other breach.</w:t>
      </w:r>
    </w:p>
    <w:p w14:paraId="45D61F18" w14:textId="77777777" w:rsidR="0009155A" w:rsidRPr="00BF3C9E" w:rsidRDefault="0009155A" w:rsidP="000364C5">
      <w:pPr>
        <w:pStyle w:val="BBClause3"/>
        <w:rPr>
          <w:rFonts w:asciiTheme="majorHAnsi" w:hAnsiTheme="majorHAnsi"/>
          <w:szCs w:val="22"/>
        </w:rPr>
      </w:pPr>
      <w:bookmarkStart w:id="161" w:name="_Ref161926859"/>
      <w:r w:rsidRPr="00BF3C9E">
        <w:rPr>
          <w:rFonts w:asciiTheme="majorHAnsi" w:hAnsiTheme="majorHAnsi"/>
          <w:szCs w:val="22"/>
        </w:rPr>
        <w:t xml:space="preserve">Limited </w:t>
      </w:r>
      <w:r w:rsidR="004A649C" w:rsidRPr="00BF3C9E">
        <w:rPr>
          <w:rFonts w:asciiTheme="majorHAnsi" w:hAnsiTheme="majorHAnsi"/>
          <w:szCs w:val="22"/>
        </w:rPr>
        <w:t xml:space="preserve">exercise </w:t>
      </w:r>
      <w:r w:rsidRPr="00BF3C9E">
        <w:rPr>
          <w:rFonts w:asciiTheme="majorHAnsi" w:hAnsiTheme="majorHAnsi"/>
          <w:szCs w:val="22"/>
        </w:rPr>
        <w:t xml:space="preserve">is not a </w:t>
      </w:r>
      <w:bookmarkEnd w:id="161"/>
      <w:r w:rsidR="005A30B9" w:rsidRPr="00BF3C9E">
        <w:rPr>
          <w:rFonts w:asciiTheme="majorHAnsi" w:hAnsiTheme="majorHAnsi"/>
          <w:szCs w:val="22"/>
        </w:rPr>
        <w:t>waiver</w:t>
      </w:r>
    </w:p>
    <w:p w14:paraId="4273BA34" w14:textId="77CDAA0E" w:rsidR="0009155A" w:rsidRPr="00BF3C9E" w:rsidRDefault="0009155A" w:rsidP="00292268">
      <w:pPr>
        <w:pStyle w:val="BBBodyTextIndent3"/>
        <w:rPr>
          <w:rFonts w:asciiTheme="majorHAnsi" w:hAnsiTheme="majorHAnsi"/>
          <w:szCs w:val="22"/>
        </w:rPr>
      </w:pPr>
      <w:r w:rsidRPr="00BF3C9E">
        <w:rPr>
          <w:rFonts w:asciiTheme="majorHAnsi" w:hAnsiTheme="majorHAnsi"/>
          <w:szCs w:val="22"/>
        </w:rPr>
        <w:t xml:space="preserve">This </w:t>
      </w:r>
      <w:r w:rsidR="006E3BB0" w:rsidRPr="00BF3C9E">
        <w:rPr>
          <w:rFonts w:asciiTheme="majorHAnsi" w:hAnsiTheme="majorHAnsi"/>
          <w:szCs w:val="22"/>
        </w:rPr>
        <w:t>clause</w:t>
      </w:r>
      <w:r w:rsidRPr="00BF3C9E">
        <w:rPr>
          <w:rFonts w:asciiTheme="majorHAnsi" w:hAnsiTheme="majorHAnsi"/>
          <w:szCs w:val="22"/>
        </w:rPr>
        <w:t xml:space="preserve">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_Ref161926859 \r \h </w:instrText>
      </w:r>
      <w:r w:rsidR="00BF3C9E"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BF5F11">
        <w:rPr>
          <w:rFonts w:asciiTheme="majorHAnsi" w:hAnsiTheme="majorHAnsi"/>
          <w:szCs w:val="22"/>
        </w:rPr>
        <w:t>24.1.2</w:t>
      </w:r>
      <w:r w:rsidR="00082791" w:rsidRPr="00BF3C9E">
        <w:rPr>
          <w:rFonts w:asciiTheme="majorHAnsi" w:hAnsiTheme="majorHAnsi"/>
          <w:szCs w:val="22"/>
        </w:rPr>
        <w:fldChar w:fldCharType="end"/>
      </w:r>
      <w:r w:rsidRPr="00BF3C9E">
        <w:rPr>
          <w:rFonts w:asciiTheme="majorHAnsi" w:hAnsiTheme="majorHAnsi"/>
          <w:szCs w:val="22"/>
        </w:rPr>
        <w:t xml:space="preserve"> applies if a Party becomes entitled to exercise any right or remedy under this Agreement or by Law. No failure to exercise, no delay in exercise and no single or partial exercise of that right or remedy shall:</w:t>
      </w:r>
    </w:p>
    <w:p w14:paraId="6CBB389A" w14:textId="77777777" w:rsidR="0009155A" w:rsidRPr="00BF3C9E" w:rsidRDefault="0009155A" w:rsidP="00292268">
      <w:pPr>
        <w:pStyle w:val="BBClause4"/>
        <w:rPr>
          <w:rFonts w:asciiTheme="majorHAnsi" w:hAnsiTheme="majorHAnsi"/>
          <w:szCs w:val="22"/>
        </w:rPr>
      </w:pPr>
      <w:r w:rsidRPr="00BF3C9E">
        <w:rPr>
          <w:rFonts w:asciiTheme="majorHAnsi" w:hAnsiTheme="majorHAnsi"/>
          <w:szCs w:val="22"/>
        </w:rPr>
        <w:t>adversely affect that right or remedy;</w:t>
      </w:r>
    </w:p>
    <w:p w14:paraId="6577525F" w14:textId="77777777" w:rsidR="0009155A" w:rsidRPr="00BF3C9E" w:rsidRDefault="0009155A" w:rsidP="00292268">
      <w:pPr>
        <w:pStyle w:val="BBClause4"/>
        <w:rPr>
          <w:rFonts w:asciiTheme="majorHAnsi" w:hAnsiTheme="majorHAnsi"/>
          <w:szCs w:val="22"/>
        </w:rPr>
      </w:pPr>
      <w:r w:rsidRPr="00BF3C9E">
        <w:rPr>
          <w:rFonts w:asciiTheme="majorHAnsi" w:hAnsiTheme="majorHAnsi"/>
          <w:szCs w:val="22"/>
        </w:rPr>
        <w:t>waive it; or</w:t>
      </w:r>
    </w:p>
    <w:p w14:paraId="2D9FEC0A" w14:textId="77777777" w:rsidR="0009155A" w:rsidRPr="00BF3C9E" w:rsidRDefault="0009155A" w:rsidP="00292268">
      <w:pPr>
        <w:pStyle w:val="BBClause4"/>
        <w:rPr>
          <w:rFonts w:asciiTheme="majorHAnsi" w:hAnsiTheme="majorHAnsi"/>
          <w:szCs w:val="22"/>
        </w:rPr>
      </w:pPr>
      <w:r w:rsidRPr="00BF3C9E">
        <w:rPr>
          <w:rFonts w:asciiTheme="majorHAnsi" w:hAnsiTheme="majorHAnsi"/>
          <w:szCs w:val="22"/>
        </w:rPr>
        <w:t>prevent any further exercise of it or of any other right or remedy,</w:t>
      </w:r>
    </w:p>
    <w:p w14:paraId="6B2F1A31" w14:textId="77777777" w:rsidR="0009155A" w:rsidRPr="00BF3C9E" w:rsidRDefault="0009155A" w:rsidP="00292268">
      <w:pPr>
        <w:pStyle w:val="BBBodyTextIndent3"/>
        <w:rPr>
          <w:rFonts w:asciiTheme="majorHAnsi" w:hAnsiTheme="majorHAnsi"/>
          <w:szCs w:val="22"/>
        </w:rPr>
      </w:pPr>
      <w:r w:rsidRPr="00BF3C9E">
        <w:rPr>
          <w:rFonts w:asciiTheme="majorHAnsi" w:hAnsiTheme="majorHAnsi"/>
          <w:szCs w:val="22"/>
        </w:rPr>
        <w:t>except to the extent the Parties have expressly agreed otherwise in writing.</w:t>
      </w:r>
    </w:p>
    <w:p w14:paraId="090CAC7C" w14:textId="53D6027A" w:rsidR="0009155A" w:rsidRPr="00BF3C9E" w:rsidRDefault="005505EA" w:rsidP="00292268">
      <w:pPr>
        <w:pStyle w:val="BBHeading2"/>
        <w:rPr>
          <w:rFonts w:asciiTheme="majorHAnsi" w:hAnsiTheme="majorHAnsi"/>
          <w:szCs w:val="22"/>
        </w:rPr>
      </w:pPr>
      <w:r>
        <w:rPr>
          <w:rFonts w:asciiTheme="majorHAnsi" w:hAnsiTheme="majorHAnsi"/>
          <w:szCs w:val="22"/>
        </w:rPr>
        <w:t>Remedies</w:t>
      </w:r>
      <w:r w:rsidR="0009155A" w:rsidRPr="00BF3C9E">
        <w:rPr>
          <w:rFonts w:asciiTheme="majorHAnsi" w:hAnsiTheme="majorHAnsi"/>
          <w:szCs w:val="22"/>
        </w:rPr>
        <w:t xml:space="preserve"> Cumulative</w:t>
      </w:r>
    </w:p>
    <w:p w14:paraId="4641CD10" w14:textId="47B525DF" w:rsidR="0009155A" w:rsidRPr="00BF3C9E" w:rsidRDefault="0009155A" w:rsidP="00292268">
      <w:pPr>
        <w:pStyle w:val="BBBodyTextIndent1"/>
        <w:rPr>
          <w:rFonts w:asciiTheme="majorHAnsi" w:hAnsiTheme="majorHAnsi"/>
          <w:szCs w:val="22"/>
        </w:rPr>
      </w:pPr>
      <w:r w:rsidRPr="00BF3C9E">
        <w:rPr>
          <w:rFonts w:asciiTheme="majorHAnsi" w:hAnsiTheme="majorHAnsi"/>
          <w:szCs w:val="22"/>
        </w:rPr>
        <w:t xml:space="preserve">The rights and remedies arising from this Agreement are exclusive and cumulative. Subject to </w:t>
      </w:r>
      <w:r w:rsidR="006E3BB0" w:rsidRPr="00BF3C9E">
        <w:rPr>
          <w:rFonts w:asciiTheme="majorHAnsi" w:hAnsiTheme="majorHAnsi"/>
          <w:szCs w:val="22"/>
        </w:rPr>
        <w:t>clause</w:t>
      </w:r>
      <w:r w:rsidRPr="00BF3C9E">
        <w:rPr>
          <w:rFonts w:asciiTheme="majorHAnsi" w:hAnsiTheme="majorHAnsi"/>
          <w:szCs w:val="22"/>
        </w:rPr>
        <w:t xml:space="preserve"> </w:t>
      </w:r>
      <w:r w:rsidR="00082791" w:rsidRPr="00BF3C9E">
        <w:rPr>
          <w:rFonts w:asciiTheme="majorHAnsi" w:hAnsiTheme="majorHAnsi"/>
          <w:szCs w:val="22"/>
        </w:rPr>
        <w:fldChar w:fldCharType="begin"/>
      </w:r>
      <w:r w:rsidR="00082791" w:rsidRPr="00BF3C9E">
        <w:rPr>
          <w:rFonts w:asciiTheme="majorHAnsi" w:hAnsiTheme="majorHAnsi"/>
          <w:szCs w:val="22"/>
        </w:rPr>
        <w:instrText xml:space="preserve"> REF _Ref161865652 \r \h </w:instrText>
      </w:r>
      <w:r w:rsidR="00BF3C9E" w:rsidRPr="00BF3C9E">
        <w:rPr>
          <w:rFonts w:asciiTheme="majorHAnsi" w:hAnsiTheme="majorHAnsi"/>
          <w:szCs w:val="22"/>
        </w:rPr>
        <w:instrText xml:space="preserve"> \* MERGEFORMAT </w:instrText>
      </w:r>
      <w:r w:rsidR="00082791" w:rsidRPr="00BF3C9E">
        <w:rPr>
          <w:rFonts w:asciiTheme="majorHAnsi" w:hAnsiTheme="majorHAnsi"/>
          <w:szCs w:val="22"/>
        </w:rPr>
      </w:r>
      <w:r w:rsidR="00082791" w:rsidRPr="00BF3C9E">
        <w:rPr>
          <w:rFonts w:asciiTheme="majorHAnsi" w:hAnsiTheme="majorHAnsi"/>
          <w:szCs w:val="22"/>
        </w:rPr>
        <w:fldChar w:fldCharType="separate"/>
      </w:r>
      <w:r w:rsidR="005505EA">
        <w:rPr>
          <w:rFonts w:asciiTheme="majorHAnsi" w:hAnsiTheme="majorHAnsi"/>
          <w:szCs w:val="22"/>
        </w:rPr>
        <w:t>19.3</w:t>
      </w:r>
      <w:r w:rsidR="00082791" w:rsidRPr="00BF3C9E">
        <w:rPr>
          <w:rFonts w:asciiTheme="majorHAnsi" w:hAnsiTheme="majorHAnsi"/>
          <w:szCs w:val="22"/>
        </w:rPr>
        <w:fldChar w:fldCharType="end"/>
      </w:r>
      <w:r w:rsidRPr="00BF3C9E">
        <w:rPr>
          <w:rFonts w:asciiTheme="majorHAnsi" w:hAnsiTheme="majorHAnsi"/>
          <w:szCs w:val="22"/>
        </w:rPr>
        <w:t xml:space="preserve"> in respect of the Termination Payment, they are not in place of all other rights or remedies expressed or implied by Law in respect of the subject matter of this Agreement.</w:t>
      </w:r>
    </w:p>
    <w:p w14:paraId="6564CB9B" w14:textId="77777777" w:rsidR="0009155A" w:rsidRPr="00BF3C9E" w:rsidRDefault="0009155A" w:rsidP="00292268">
      <w:pPr>
        <w:pStyle w:val="BBHeading2"/>
        <w:rPr>
          <w:rFonts w:asciiTheme="majorHAnsi" w:hAnsiTheme="majorHAnsi"/>
          <w:szCs w:val="22"/>
        </w:rPr>
      </w:pPr>
      <w:r w:rsidRPr="00BF3C9E">
        <w:rPr>
          <w:rFonts w:asciiTheme="majorHAnsi" w:hAnsiTheme="majorHAnsi"/>
          <w:szCs w:val="22"/>
        </w:rPr>
        <w:lastRenderedPageBreak/>
        <w:t>Notices</w:t>
      </w:r>
    </w:p>
    <w:p w14:paraId="66E3EF9E" w14:textId="70F550F1" w:rsidR="0009155A" w:rsidRPr="00BF3C9E" w:rsidRDefault="0009155A" w:rsidP="00292268">
      <w:pPr>
        <w:pStyle w:val="BBBodyTextIndent1"/>
        <w:rPr>
          <w:rFonts w:asciiTheme="majorHAnsi" w:hAnsiTheme="majorHAnsi"/>
          <w:szCs w:val="22"/>
        </w:rPr>
      </w:pPr>
      <w:r w:rsidRPr="00BF3C9E">
        <w:rPr>
          <w:rFonts w:asciiTheme="majorHAnsi" w:hAnsiTheme="majorHAnsi"/>
          <w:szCs w:val="22"/>
        </w:rPr>
        <w:t xml:space="preserve">Save as otherwise expressly provided in this Agreement, any notice or other communication to be given by one Party to the other Party or the Licensed Supplier under or in connection with the matters contemplated by this Agreement shall be in writing and shall be given by letter delivered by hand or sent by first class prepaid post (airmail if overseas) </w:t>
      </w:r>
      <w:r w:rsidR="002F012D" w:rsidRPr="00BF3C9E">
        <w:rPr>
          <w:rFonts w:asciiTheme="majorHAnsi" w:hAnsiTheme="majorHAnsi"/>
          <w:szCs w:val="22"/>
        </w:rPr>
        <w:t>and</w:t>
      </w:r>
      <w:r w:rsidRPr="00BF3C9E">
        <w:rPr>
          <w:rFonts w:asciiTheme="majorHAnsi" w:hAnsiTheme="majorHAnsi"/>
          <w:szCs w:val="22"/>
        </w:rPr>
        <w:t xml:space="preserve"> email to the relevant addresses set out in </w:t>
      </w:r>
      <w:r w:rsidR="00DE6BB5">
        <w:rPr>
          <w:rFonts w:asciiTheme="majorHAnsi" w:hAnsiTheme="majorHAnsi"/>
          <w:szCs w:val="22"/>
        </w:rPr>
        <w:fldChar w:fldCharType="begin"/>
      </w:r>
      <w:r w:rsidR="00DE6BB5">
        <w:rPr>
          <w:rFonts w:asciiTheme="majorHAnsi" w:hAnsiTheme="majorHAnsi"/>
          <w:szCs w:val="22"/>
        </w:rPr>
        <w:instrText xml:space="preserve"> REF _Ref219495258 \r \h </w:instrText>
      </w:r>
      <w:r w:rsidR="00DE6BB5">
        <w:rPr>
          <w:rFonts w:asciiTheme="majorHAnsi" w:hAnsiTheme="majorHAnsi"/>
          <w:szCs w:val="22"/>
        </w:rPr>
      </w:r>
      <w:r w:rsidR="00DE6BB5">
        <w:rPr>
          <w:rFonts w:asciiTheme="majorHAnsi" w:hAnsiTheme="majorHAnsi"/>
          <w:szCs w:val="22"/>
        </w:rPr>
        <w:fldChar w:fldCharType="separate"/>
      </w:r>
      <w:r w:rsidR="00BF5F11">
        <w:rPr>
          <w:rFonts w:asciiTheme="majorHAnsi" w:hAnsiTheme="majorHAnsi"/>
          <w:szCs w:val="22"/>
        </w:rPr>
        <w:t>Schedule 3</w:t>
      </w:r>
      <w:r w:rsidR="00DE6BB5">
        <w:rPr>
          <w:rFonts w:asciiTheme="majorHAnsi" w:hAnsiTheme="majorHAnsi"/>
          <w:szCs w:val="22"/>
        </w:rPr>
        <w:fldChar w:fldCharType="end"/>
      </w:r>
      <w:r w:rsidRPr="00BF3C9E">
        <w:rPr>
          <w:rFonts w:asciiTheme="majorHAnsi" w:hAnsiTheme="majorHAnsi"/>
          <w:szCs w:val="22"/>
        </w:rPr>
        <w:t xml:space="preserve"> (or as otherwise notified by either Party in writing), and shall be deemed to have been received:</w:t>
      </w:r>
    </w:p>
    <w:p w14:paraId="516C7955"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in the case of delivery by hand, when delivered; or</w:t>
      </w:r>
    </w:p>
    <w:p w14:paraId="49779229"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in the case of first class prepaid post, on the second Business Day following the day of posting or if sent airmail from overseas on the fifth Business Day following the day of posting; or</w:t>
      </w:r>
    </w:p>
    <w:p w14:paraId="0B2F1866"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in the case of email, on the date on which the respective email was received.</w:t>
      </w:r>
    </w:p>
    <w:p w14:paraId="28C7AAF1" w14:textId="77777777" w:rsidR="0009155A" w:rsidRPr="00BF3C9E" w:rsidRDefault="0009155A" w:rsidP="00292268">
      <w:pPr>
        <w:pStyle w:val="BBHeading2"/>
        <w:rPr>
          <w:rFonts w:asciiTheme="majorHAnsi" w:hAnsiTheme="majorHAnsi"/>
          <w:szCs w:val="22"/>
        </w:rPr>
      </w:pPr>
      <w:r w:rsidRPr="00BF3C9E">
        <w:rPr>
          <w:rFonts w:asciiTheme="majorHAnsi" w:hAnsiTheme="majorHAnsi"/>
          <w:szCs w:val="22"/>
        </w:rPr>
        <w:t>Severance</w:t>
      </w:r>
    </w:p>
    <w:p w14:paraId="0EF5A7A3" w14:textId="77777777" w:rsidR="0009155A" w:rsidRPr="00BF3C9E" w:rsidRDefault="0009155A" w:rsidP="00292268">
      <w:pPr>
        <w:pStyle w:val="BBBodyTextIndent1"/>
        <w:rPr>
          <w:rFonts w:asciiTheme="majorHAnsi" w:hAnsiTheme="majorHAnsi"/>
          <w:szCs w:val="22"/>
        </w:rPr>
      </w:pPr>
      <w:r w:rsidRPr="00BF3C9E">
        <w:rPr>
          <w:rFonts w:asciiTheme="majorHAnsi" w:hAnsiTheme="majorHAnsi"/>
          <w:szCs w:val="22"/>
        </w:rPr>
        <w:t>If any provision of this Agreement (or part of a provision) is held to be invalid, unenforceable or illegal, the Parties shall jointly agree and replace such provision with another one which achieves, to the greatest extent possible, the same effect as would have been achieved by the invalid or unenforceable provision. For the avoidance of doubt, the remainder of this Agreement shall remain in full force and effect.</w:t>
      </w:r>
    </w:p>
    <w:p w14:paraId="012CC1A8" w14:textId="77777777" w:rsidR="0009155A" w:rsidRPr="00BF3C9E" w:rsidRDefault="0009155A" w:rsidP="00292268">
      <w:pPr>
        <w:pStyle w:val="BBHeading2"/>
        <w:rPr>
          <w:rFonts w:asciiTheme="majorHAnsi" w:hAnsiTheme="majorHAnsi"/>
          <w:szCs w:val="22"/>
        </w:rPr>
      </w:pPr>
      <w:r w:rsidRPr="00BF3C9E">
        <w:rPr>
          <w:rFonts w:asciiTheme="majorHAnsi" w:hAnsiTheme="majorHAnsi"/>
          <w:szCs w:val="22"/>
        </w:rPr>
        <w:t>Further Assurance</w:t>
      </w:r>
    </w:p>
    <w:p w14:paraId="2D0DE84E" w14:textId="77777777" w:rsidR="0009155A" w:rsidRPr="00BF3C9E" w:rsidRDefault="0009155A" w:rsidP="00292268">
      <w:pPr>
        <w:pStyle w:val="BBBodyTextIndent1"/>
        <w:rPr>
          <w:rFonts w:asciiTheme="majorHAnsi" w:hAnsiTheme="majorHAnsi"/>
          <w:szCs w:val="22"/>
        </w:rPr>
      </w:pPr>
      <w:r w:rsidRPr="00BF3C9E">
        <w:rPr>
          <w:rFonts w:asciiTheme="majorHAnsi" w:hAnsiTheme="majorHAnsi"/>
          <w:szCs w:val="22"/>
        </w:rPr>
        <w:t>Subject to any provision of this Agreement to the contrary, each Party must, at its own expense, take any action which the other Party reasonably requests to:</w:t>
      </w:r>
    </w:p>
    <w:p w14:paraId="0995BA81"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carry out the intended purpose of this Agreement;</w:t>
      </w:r>
    </w:p>
    <w:p w14:paraId="50208E63"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perfect, preserve, protect or enforce the other Party</w:t>
      </w:r>
      <w:r w:rsidR="00D5634A" w:rsidRPr="00BF3C9E">
        <w:rPr>
          <w:rFonts w:asciiTheme="majorHAnsi" w:hAnsiTheme="majorHAnsi"/>
          <w:szCs w:val="22"/>
        </w:rPr>
        <w:t>'</w:t>
      </w:r>
      <w:r w:rsidRPr="00BF3C9E">
        <w:rPr>
          <w:rFonts w:asciiTheme="majorHAnsi" w:hAnsiTheme="majorHAnsi"/>
          <w:szCs w:val="22"/>
        </w:rPr>
        <w:t>s rights under this Agreement; or</w:t>
      </w:r>
    </w:p>
    <w:p w14:paraId="0C0351E9"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ensure that any other person does the same.</w:t>
      </w:r>
    </w:p>
    <w:p w14:paraId="7669FCA8" w14:textId="77777777" w:rsidR="0009155A" w:rsidRPr="00BF3C9E" w:rsidRDefault="0009155A" w:rsidP="00292268">
      <w:pPr>
        <w:pStyle w:val="BBHeading2"/>
        <w:rPr>
          <w:rFonts w:asciiTheme="majorHAnsi" w:hAnsiTheme="majorHAnsi"/>
          <w:szCs w:val="22"/>
        </w:rPr>
      </w:pPr>
      <w:r w:rsidRPr="00BF3C9E">
        <w:rPr>
          <w:rFonts w:asciiTheme="majorHAnsi" w:hAnsiTheme="majorHAnsi"/>
          <w:szCs w:val="22"/>
        </w:rPr>
        <w:t>Entire Agreement</w:t>
      </w:r>
    </w:p>
    <w:p w14:paraId="5B0EAEE4" w14:textId="3FD08088" w:rsidR="0009155A" w:rsidRPr="00BF3C9E" w:rsidRDefault="0009155A" w:rsidP="00292268">
      <w:pPr>
        <w:pStyle w:val="BBClause3"/>
        <w:rPr>
          <w:rFonts w:asciiTheme="majorHAnsi" w:hAnsiTheme="majorHAnsi"/>
          <w:szCs w:val="22"/>
        </w:rPr>
      </w:pPr>
      <w:r w:rsidRPr="00BF3C9E">
        <w:rPr>
          <w:rFonts w:asciiTheme="majorHAnsi" w:hAnsiTheme="majorHAnsi"/>
          <w:szCs w:val="22"/>
        </w:rPr>
        <w:t>This Agreement constitutes the entire agreement between the Parties in relation to its subject matter, and replace</w:t>
      </w:r>
      <w:r w:rsidR="0062679A">
        <w:rPr>
          <w:rFonts w:asciiTheme="majorHAnsi" w:hAnsiTheme="majorHAnsi"/>
          <w:szCs w:val="22"/>
        </w:rPr>
        <w:t>s</w:t>
      </w:r>
      <w:r w:rsidRPr="00BF3C9E">
        <w:rPr>
          <w:rFonts w:asciiTheme="majorHAnsi" w:hAnsiTheme="majorHAnsi"/>
          <w:szCs w:val="22"/>
        </w:rPr>
        <w:t xml:space="preserve"> and extinguish</w:t>
      </w:r>
      <w:r w:rsidR="0062679A">
        <w:rPr>
          <w:rFonts w:asciiTheme="majorHAnsi" w:hAnsiTheme="majorHAnsi"/>
          <w:szCs w:val="22"/>
        </w:rPr>
        <w:t>es</w:t>
      </w:r>
      <w:r w:rsidRPr="00BF3C9E">
        <w:rPr>
          <w:rFonts w:asciiTheme="majorHAnsi" w:hAnsiTheme="majorHAnsi"/>
          <w:szCs w:val="22"/>
        </w:rPr>
        <w:t xml:space="preserve"> all prior agreements, draft agreements, arrangements, collateral contracts, statements, warranties, assurances, representations and undertakings of any nature made by or on behalf of the Parties, whether oral or written, in relation to that subject matter. </w:t>
      </w:r>
    </w:p>
    <w:p w14:paraId="5D585664"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No other term, express or implied, forms part of this Agreement. No usage, custom or course of dealing forms part of or affects this Agreement.</w:t>
      </w:r>
    </w:p>
    <w:p w14:paraId="20F713F2"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 xml:space="preserve">Each Party acknowledges that in entering into this Agreement it has not relied upon any oral or written statements, warranties, assurances, representations or undertakings which were made by or on behalf of the other Party in relation to the subject-matter of this Agreement at any time before its signature (together </w:t>
      </w:r>
      <w:r w:rsidR="001778F5" w:rsidRPr="00BF3C9E">
        <w:rPr>
          <w:rFonts w:asciiTheme="majorHAnsi" w:hAnsiTheme="majorHAnsi"/>
          <w:szCs w:val="22"/>
        </w:rPr>
        <w:t>"</w:t>
      </w:r>
      <w:r w:rsidRPr="00BF3C9E">
        <w:rPr>
          <w:rFonts w:asciiTheme="majorHAnsi" w:hAnsiTheme="majorHAnsi"/>
          <w:b/>
          <w:bCs/>
          <w:szCs w:val="22"/>
        </w:rPr>
        <w:t>Pre-Contractual Statements</w:t>
      </w:r>
      <w:r w:rsidR="001778F5" w:rsidRPr="00BF3C9E">
        <w:rPr>
          <w:rFonts w:asciiTheme="majorHAnsi" w:hAnsiTheme="majorHAnsi"/>
          <w:szCs w:val="22"/>
        </w:rPr>
        <w:t>"</w:t>
      </w:r>
      <w:r w:rsidRPr="00BF3C9E">
        <w:rPr>
          <w:rFonts w:asciiTheme="majorHAnsi" w:hAnsiTheme="majorHAnsi"/>
          <w:szCs w:val="22"/>
        </w:rPr>
        <w:t xml:space="preserve">) which has </w:t>
      </w:r>
      <w:r w:rsidRPr="00BF3C9E">
        <w:rPr>
          <w:rFonts w:asciiTheme="majorHAnsi" w:hAnsiTheme="majorHAnsi"/>
          <w:szCs w:val="22"/>
        </w:rPr>
        <w:lastRenderedPageBreak/>
        <w:t>influenced, induced or persuaded it to enter into this Agreement, other than those which are set out in this Agreement.</w:t>
      </w:r>
    </w:p>
    <w:p w14:paraId="41C4E7AE"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Each Party hereby waives all rights and remedies which might otherwise be available to it in relation to such Pre-Contractual Statements.</w:t>
      </w:r>
    </w:p>
    <w:p w14:paraId="39F8E3F7" w14:textId="77777777" w:rsidR="0009155A" w:rsidRPr="00BF3C9E" w:rsidRDefault="0009155A" w:rsidP="00292268">
      <w:pPr>
        <w:pStyle w:val="BBClause3"/>
        <w:rPr>
          <w:rFonts w:asciiTheme="majorHAnsi" w:hAnsiTheme="majorHAnsi"/>
          <w:szCs w:val="22"/>
        </w:rPr>
      </w:pPr>
      <w:r w:rsidRPr="00BF3C9E">
        <w:rPr>
          <w:rFonts w:asciiTheme="majorHAnsi" w:hAnsiTheme="majorHAnsi"/>
          <w:szCs w:val="22"/>
        </w:rPr>
        <w:t xml:space="preserve">Nothing shall exclude or restrict the liability of either Party arising out of its pre-contract fraudulent misrepresentation or fraudulent concealment. </w:t>
      </w:r>
    </w:p>
    <w:p w14:paraId="1C4E47D6" w14:textId="77777777" w:rsidR="0009155A" w:rsidRPr="00BF3C9E" w:rsidRDefault="0009155A" w:rsidP="000E0B15">
      <w:pPr>
        <w:pStyle w:val="BBHeading2"/>
        <w:rPr>
          <w:rFonts w:asciiTheme="majorHAnsi" w:hAnsiTheme="majorHAnsi"/>
          <w:szCs w:val="22"/>
        </w:rPr>
      </w:pPr>
      <w:r w:rsidRPr="00BF3C9E">
        <w:rPr>
          <w:rFonts w:asciiTheme="majorHAnsi" w:hAnsiTheme="majorHAnsi"/>
          <w:szCs w:val="22"/>
        </w:rPr>
        <w:t>Counterparts</w:t>
      </w:r>
    </w:p>
    <w:p w14:paraId="02268CB3" w14:textId="77777777" w:rsidR="0009155A" w:rsidRPr="00BF3C9E" w:rsidRDefault="0009155A" w:rsidP="000E0B15">
      <w:pPr>
        <w:pStyle w:val="BBBodyTextIndent1"/>
        <w:rPr>
          <w:rFonts w:asciiTheme="majorHAnsi" w:hAnsiTheme="majorHAnsi"/>
          <w:szCs w:val="22"/>
        </w:rPr>
      </w:pPr>
      <w:r w:rsidRPr="00BF3C9E">
        <w:rPr>
          <w:rFonts w:asciiTheme="majorHAnsi" w:hAnsiTheme="majorHAnsi"/>
          <w:szCs w:val="22"/>
        </w:rPr>
        <w:t>This Agreement may be executed in any number of counterparts. Provided that both the Parties enter into the Agreement in that way, this has the same effect as if the signatures on the counterparts were on a single copy of the Agreement.</w:t>
      </w:r>
    </w:p>
    <w:p w14:paraId="1BF06C19" w14:textId="77777777" w:rsidR="0009155A" w:rsidRPr="00BF3C9E" w:rsidRDefault="0009155A" w:rsidP="000E0B15">
      <w:pPr>
        <w:pStyle w:val="BBHeading2"/>
        <w:rPr>
          <w:rFonts w:asciiTheme="majorHAnsi" w:hAnsiTheme="majorHAnsi"/>
          <w:szCs w:val="22"/>
        </w:rPr>
      </w:pPr>
      <w:r w:rsidRPr="00BF3C9E">
        <w:rPr>
          <w:rFonts w:asciiTheme="majorHAnsi" w:hAnsiTheme="majorHAnsi"/>
          <w:szCs w:val="22"/>
        </w:rPr>
        <w:t>Third Party Rights</w:t>
      </w:r>
    </w:p>
    <w:p w14:paraId="716FAFFB" w14:textId="77777777" w:rsidR="0009155A" w:rsidRPr="00BF3C9E" w:rsidRDefault="0009155A" w:rsidP="000E0B15">
      <w:pPr>
        <w:pStyle w:val="BBBodyTextIndent1"/>
        <w:rPr>
          <w:rFonts w:asciiTheme="majorHAnsi" w:hAnsiTheme="majorHAnsi"/>
          <w:szCs w:val="22"/>
        </w:rPr>
      </w:pPr>
      <w:r w:rsidRPr="00BF3C9E">
        <w:rPr>
          <w:rFonts w:asciiTheme="majorHAnsi" w:hAnsiTheme="majorHAnsi"/>
          <w:szCs w:val="22"/>
        </w:rPr>
        <w:t xml:space="preserve">A person who is not </w:t>
      </w:r>
      <w:r w:rsidR="00200B10" w:rsidRPr="00BF3C9E">
        <w:rPr>
          <w:rFonts w:asciiTheme="majorHAnsi" w:hAnsiTheme="majorHAnsi"/>
          <w:szCs w:val="22"/>
        </w:rPr>
        <w:t xml:space="preserve">Party </w:t>
      </w:r>
      <w:r w:rsidRPr="00BF3C9E">
        <w:rPr>
          <w:rFonts w:asciiTheme="majorHAnsi" w:hAnsiTheme="majorHAnsi"/>
          <w:szCs w:val="22"/>
        </w:rPr>
        <w:t xml:space="preserve">to this Agreement may not enforce any term of this Agreement under the Contracts (Rights of Third Parties) Act 1999. The Parties may rescind or change any term of this Agreement without the consent of a person who is not </w:t>
      </w:r>
      <w:r w:rsidR="00200B10" w:rsidRPr="00BF3C9E">
        <w:rPr>
          <w:rFonts w:asciiTheme="majorHAnsi" w:hAnsiTheme="majorHAnsi"/>
          <w:szCs w:val="22"/>
        </w:rPr>
        <w:t xml:space="preserve">Party </w:t>
      </w:r>
      <w:r w:rsidRPr="00BF3C9E">
        <w:rPr>
          <w:rFonts w:asciiTheme="majorHAnsi" w:hAnsiTheme="majorHAnsi"/>
          <w:szCs w:val="22"/>
        </w:rPr>
        <w:t>to this Agreement.</w:t>
      </w:r>
    </w:p>
    <w:p w14:paraId="64BF2A2A" w14:textId="77777777" w:rsidR="0009155A" w:rsidRPr="00BF3C9E" w:rsidRDefault="0009155A" w:rsidP="000E0B15">
      <w:pPr>
        <w:pStyle w:val="BBHeading2"/>
        <w:rPr>
          <w:rFonts w:asciiTheme="majorHAnsi" w:hAnsiTheme="majorHAnsi"/>
          <w:szCs w:val="22"/>
        </w:rPr>
      </w:pPr>
      <w:r w:rsidRPr="00BF3C9E">
        <w:rPr>
          <w:rFonts w:asciiTheme="majorHAnsi" w:hAnsiTheme="majorHAnsi"/>
          <w:szCs w:val="22"/>
        </w:rPr>
        <w:t>Relationship of the Parties</w:t>
      </w:r>
    </w:p>
    <w:p w14:paraId="14C18260" w14:textId="77777777" w:rsidR="0009155A" w:rsidRPr="00BF3C9E" w:rsidRDefault="0009155A" w:rsidP="000E0B15">
      <w:pPr>
        <w:pStyle w:val="BBClause3"/>
        <w:rPr>
          <w:rFonts w:asciiTheme="majorHAnsi" w:hAnsiTheme="majorHAnsi"/>
          <w:szCs w:val="22"/>
        </w:rPr>
      </w:pPr>
      <w:r w:rsidRPr="00BF3C9E">
        <w:rPr>
          <w:rFonts w:asciiTheme="majorHAnsi" w:hAnsiTheme="majorHAnsi"/>
          <w:szCs w:val="22"/>
        </w:rPr>
        <w:t>Nothing in this Agreement, and no action taken under this Agreement:</w:t>
      </w:r>
    </w:p>
    <w:p w14:paraId="5EB34CAD" w14:textId="77777777" w:rsidR="0009155A" w:rsidRPr="00BF3C9E" w:rsidRDefault="0009155A" w:rsidP="000E0B15">
      <w:pPr>
        <w:pStyle w:val="BBClause4"/>
        <w:rPr>
          <w:rFonts w:asciiTheme="majorHAnsi" w:hAnsiTheme="majorHAnsi"/>
          <w:szCs w:val="22"/>
        </w:rPr>
      </w:pPr>
      <w:r w:rsidRPr="00BF3C9E">
        <w:rPr>
          <w:rFonts w:asciiTheme="majorHAnsi" w:hAnsiTheme="majorHAnsi"/>
          <w:szCs w:val="22"/>
        </w:rPr>
        <w:t xml:space="preserve">creates a partnership or joint venture; </w:t>
      </w:r>
    </w:p>
    <w:p w14:paraId="1F9184B5" w14:textId="77777777" w:rsidR="0009155A" w:rsidRPr="00BF3C9E" w:rsidRDefault="0009155A" w:rsidP="000E0B15">
      <w:pPr>
        <w:pStyle w:val="BBClause4"/>
        <w:rPr>
          <w:rFonts w:asciiTheme="majorHAnsi" w:hAnsiTheme="majorHAnsi"/>
          <w:szCs w:val="22"/>
        </w:rPr>
      </w:pPr>
      <w:r w:rsidRPr="00BF3C9E">
        <w:rPr>
          <w:rFonts w:asciiTheme="majorHAnsi" w:hAnsiTheme="majorHAnsi"/>
          <w:szCs w:val="22"/>
        </w:rPr>
        <w:t>creates a relationship of principal and agent between any of the Parties; or</w:t>
      </w:r>
    </w:p>
    <w:p w14:paraId="2C9CD0E6" w14:textId="77777777" w:rsidR="0009155A" w:rsidRPr="00BF3C9E" w:rsidRDefault="0009155A" w:rsidP="000E0B15">
      <w:pPr>
        <w:pStyle w:val="BBClause4"/>
        <w:rPr>
          <w:rFonts w:asciiTheme="majorHAnsi" w:hAnsiTheme="majorHAnsi"/>
          <w:szCs w:val="22"/>
        </w:rPr>
      </w:pPr>
      <w:r w:rsidRPr="00BF3C9E">
        <w:rPr>
          <w:rFonts w:asciiTheme="majorHAnsi" w:hAnsiTheme="majorHAnsi"/>
          <w:szCs w:val="22"/>
        </w:rPr>
        <w:t xml:space="preserve">otherwise authorises </w:t>
      </w:r>
      <w:proofErr w:type="gramStart"/>
      <w:r w:rsidRPr="00BF3C9E">
        <w:rPr>
          <w:rFonts w:asciiTheme="majorHAnsi" w:hAnsiTheme="majorHAnsi"/>
          <w:szCs w:val="22"/>
        </w:rPr>
        <w:t>either Party</w:t>
      </w:r>
      <w:proofErr w:type="gramEnd"/>
      <w:r w:rsidRPr="00BF3C9E">
        <w:rPr>
          <w:rFonts w:asciiTheme="majorHAnsi" w:hAnsiTheme="majorHAnsi"/>
          <w:szCs w:val="22"/>
        </w:rPr>
        <w:t xml:space="preserve"> to bind the other.</w:t>
      </w:r>
    </w:p>
    <w:p w14:paraId="1706C36D" w14:textId="77777777" w:rsidR="0009155A" w:rsidRPr="00BF3C9E" w:rsidRDefault="0009155A" w:rsidP="000E0B15">
      <w:pPr>
        <w:pStyle w:val="BBHeading2"/>
        <w:rPr>
          <w:rFonts w:asciiTheme="majorHAnsi" w:hAnsiTheme="majorHAnsi"/>
          <w:szCs w:val="22"/>
        </w:rPr>
      </w:pPr>
      <w:r w:rsidRPr="00BF3C9E">
        <w:rPr>
          <w:rFonts w:asciiTheme="majorHAnsi" w:hAnsiTheme="majorHAnsi"/>
          <w:szCs w:val="22"/>
        </w:rPr>
        <w:t xml:space="preserve">Survival </w:t>
      </w:r>
    </w:p>
    <w:p w14:paraId="7983E517" w14:textId="77777777" w:rsidR="0009155A" w:rsidRPr="00BF3C9E" w:rsidRDefault="0009155A" w:rsidP="000E0B15">
      <w:pPr>
        <w:pStyle w:val="BBClause3"/>
        <w:rPr>
          <w:rFonts w:asciiTheme="majorHAnsi" w:hAnsiTheme="majorHAnsi"/>
          <w:szCs w:val="22"/>
        </w:rPr>
      </w:pPr>
      <w:r w:rsidRPr="00BF3C9E">
        <w:rPr>
          <w:rFonts w:asciiTheme="majorHAnsi" w:hAnsiTheme="majorHAnsi"/>
          <w:szCs w:val="22"/>
        </w:rPr>
        <w:t>The termination of this Agreement for any reason whatsoever, or its expiry:</w:t>
      </w:r>
    </w:p>
    <w:p w14:paraId="53F8A1E9" w14:textId="6BBFF23A" w:rsidR="0009155A" w:rsidRPr="00BF3C9E" w:rsidRDefault="0009155A" w:rsidP="000E0B15">
      <w:pPr>
        <w:pStyle w:val="BBClause4"/>
        <w:rPr>
          <w:rFonts w:asciiTheme="majorHAnsi" w:hAnsiTheme="majorHAnsi"/>
          <w:szCs w:val="22"/>
        </w:rPr>
      </w:pPr>
      <w:r w:rsidRPr="00BF3C9E">
        <w:rPr>
          <w:rFonts w:asciiTheme="majorHAnsi" w:hAnsiTheme="majorHAnsi"/>
          <w:szCs w:val="22"/>
        </w:rPr>
        <w:t xml:space="preserve">shall not affect any provision of this Agreement which is expressed to survive or to operate in the event of the termination of this Agreement (which shall include without limitation </w:t>
      </w:r>
      <w:r w:rsidR="006E3BB0" w:rsidRPr="00BF3C9E">
        <w:rPr>
          <w:rFonts w:asciiTheme="majorHAnsi" w:hAnsiTheme="majorHAnsi"/>
          <w:szCs w:val="22"/>
        </w:rPr>
        <w:t>clause</w:t>
      </w:r>
      <w:r w:rsidRPr="00BF3C9E">
        <w:rPr>
          <w:rFonts w:asciiTheme="majorHAnsi" w:hAnsiTheme="majorHAnsi"/>
          <w:szCs w:val="22"/>
        </w:rPr>
        <w:t>s</w:t>
      </w:r>
      <w:r w:rsidR="00381F42" w:rsidRPr="00BF3C9E">
        <w:rPr>
          <w:rFonts w:asciiTheme="majorHAnsi" w:hAnsiTheme="majorHAnsi"/>
          <w:szCs w:val="22"/>
        </w:rPr>
        <w:t xml:space="preserve"> </w:t>
      </w:r>
      <w:r w:rsidR="00381F42" w:rsidRPr="00BF3C9E">
        <w:rPr>
          <w:rFonts w:asciiTheme="majorHAnsi" w:hAnsiTheme="majorHAnsi"/>
          <w:szCs w:val="22"/>
        </w:rPr>
        <w:fldChar w:fldCharType="begin"/>
      </w:r>
      <w:r w:rsidR="00381F42" w:rsidRPr="00BF3C9E">
        <w:rPr>
          <w:rFonts w:asciiTheme="majorHAnsi" w:hAnsiTheme="majorHAnsi"/>
          <w:szCs w:val="22"/>
        </w:rPr>
        <w:instrText xml:space="preserve"> REF _Ref181712266 \r \h </w:instrText>
      </w:r>
      <w:r w:rsidR="00BF3C9E" w:rsidRPr="00BF3C9E">
        <w:rPr>
          <w:rFonts w:asciiTheme="majorHAnsi" w:hAnsiTheme="majorHAnsi"/>
          <w:szCs w:val="22"/>
        </w:rPr>
        <w:instrText xml:space="preserve"> \* MERGEFORMAT </w:instrText>
      </w:r>
      <w:r w:rsidR="00381F42" w:rsidRPr="00BF3C9E">
        <w:rPr>
          <w:rFonts w:asciiTheme="majorHAnsi" w:hAnsiTheme="majorHAnsi"/>
          <w:szCs w:val="22"/>
        </w:rPr>
      </w:r>
      <w:r w:rsidR="00381F42" w:rsidRPr="00BF3C9E">
        <w:rPr>
          <w:rFonts w:asciiTheme="majorHAnsi" w:hAnsiTheme="majorHAnsi"/>
          <w:szCs w:val="22"/>
        </w:rPr>
        <w:fldChar w:fldCharType="separate"/>
      </w:r>
      <w:r w:rsidR="00BF5F11">
        <w:rPr>
          <w:rFonts w:asciiTheme="majorHAnsi" w:hAnsiTheme="majorHAnsi"/>
          <w:szCs w:val="22"/>
        </w:rPr>
        <w:t>1</w:t>
      </w:r>
      <w:r w:rsidR="00381F42" w:rsidRPr="00BF3C9E">
        <w:rPr>
          <w:rFonts w:asciiTheme="majorHAnsi" w:hAnsiTheme="majorHAnsi"/>
          <w:szCs w:val="22"/>
        </w:rPr>
        <w:fldChar w:fldCharType="end"/>
      </w:r>
      <w:r w:rsidR="00381F42" w:rsidRPr="00BF3C9E">
        <w:rPr>
          <w:rFonts w:asciiTheme="majorHAnsi" w:hAnsiTheme="majorHAnsi"/>
          <w:szCs w:val="22"/>
        </w:rPr>
        <w:t>,</w:t>
      </w:r>
      <w:r w:rsidR="00584E70" w:rsidRPr="00BF3C9E">
        <w:rPr>
          <w:rFonts w:asciiTheme="majorHAnsi" w:hAnsiTheme="majorHAnsi"/>
          <w:szCs w:val="22"/>
        </w:rPr>
        <w:t xml:space="preserve"> </w:t>
      </w:r>
      <w:r w:rsidR="005E1C8F" w:rsidRPr="00BF3C9E">
        <w:rPr>
          <w:rFonts w:asciiTheme="majorHAnsi" w:hAnsiTheme="majorHAnsi"/>
          <w:szCs w:val="22"/>
        </w:rPr>
        <w:fldChar w:fldCharType="begin"/>
      </w:r>
      <w:r w:rsidR="005E1C8F" w:rsidRPr="00BF3C9E">
        <w:rPr>
          <w:rFonts w:asciiTheme="majorHAnsi" w:hAnsiTheme="majorHAnsi"/>
          <w:szCs w:val="22"/>
        </w:rPr>
        <w:instrText xml:space="preserve"> REF _Ref161864458 \r \h </w:instrText>
      </w:r>
      <w:r w:rsidR="00BF3C9E" w:rsidRPr="00BF3C9E">
        <w:rPr>
          <w:rFonts w:asciiTheme="majorHAnsi" w:hAnsiTheme="majorHAnsi"/>
          <w:szCs w:val="22"/>
        </w:rPr>
        <w:instrText xml:space="preserve"> \* MERGEFORMAT </w:instrText>
      </w:r>
      <w:r w:rsidR="005E1C8F" w:rsidRPr="00BF3C9E">
        <w:rPr>
          <w:rFonts w:asciiTheme="majorHAnsi" w:hAnsiTheme="majorHAnsi"/>
          <w:szCs w:val="22"/>
        </w:rPr>
      </w:r>
      <w:r w:rsidR="005E1C8F" w:rsidRPr="00BF3C9E">
        <w:rPr>
          <w:rFonts w:asciiTheme="majorHAnsi" w:hAnsiTheme="majorHAnsi"/>
          <w:szCs w:val="22"/>
        </w:rPr>
        <w:fldChar w:fldCharType="separate"/>
      </w:r>
      <w:r w:rsidR="00BF5F11">
        <w:rPr>
          <w:rFonts w:asciiTheme="majorHAnsi" w:hAnsiTheme="majorHAnsi"/>
          <w:szCs w:val="22"/>
        </w:rPr>
        <w:t>14.6</w:t>
      </w:r>
      <w:r w:rsidR="005E1C8F" w:rsidRPr="00BF3C9E">
        <w:rPr>
          <w:rFonts w:asciiTheme="majorHAnsi" w:hAnsiTheme="majorHAnsi"/>
          <w:szCs w:val="22"/>
        </w:rPr>
        <w:fldChar w:fldCharType="end"/>
      </w:r>
      <w:r w:rsidR="00B94E55" w:rsidRPr="00BF3C9E">
        <w:rPr>
          <w:rFonts w:asciiTheme="majorHAnsi" w:hAnsiTheme="majorHAnsi"/>
          <w:szCs w:val="22"/>
        </w:rPr>
        <w:t>,</w:t>
      </w:r>
      <w:r w:rsidR="00584E70" w:rsidRPr="00BF3C9E">
        <w:rPr>
          <w:rFonts w:asciiTheme="majorHAnsi" w:hAnsiTheme="majorHAnsi"/>
          <w:szCs w:val="22"/>
        </w:rPr>
        <w:t xml:space="preserve"> </w:t>
      </w:r>
      <w:r w:rsidR="00682EB6" w:rsidRPr="00BF3C9E">
        <w:rPr>
          <w:rFonts w:asciiTheme="majorHAnsi" w:hAnsiTheme="majorHAnsi"/>
          <w:szCs w:val="22"/>
        </w:rPr>
        <w:fldChar w:fldCharType="begin"/>
      </w:r>
      <w:r w:rsidR="00682EB6" w:rsidRPr="00BF3C9E">
        <w:rPr>
          <w:rFonts w:asciiTheme="majorHAnsi" w:hAnsiTheme="majorHAnsi"/>
          <w:szCs w:val="22"/>
        </w:rPr>
        <w:instrText xml:space="preserve"> REF _Ref181276797 \r \h </w:instrText>
      </w:r>
      <w:r w:rsidR="00BF3C9E" w:rsidRPr="00BF3C9E">
        <w:rPr>
          <w:rFonts w:asciiTheme="majorHAnsi" w:hAnsiTheme="majorHAnsi"/>
          <w:szCs w:val="22"/>
        </w:rPr>
        <w:instrText xml:space="preserve"> \* MERGEFORMAT </w:instrText>
      </w:r>
      <w:r w:rsidR="00682EB6" w:rsidRPr="00BF3C9E">
        <w:rPr>
          <w:rFonts w:asciiTheme="majorHAnsi" w:hAnsiTheme="majorHAnsi"/>
          <w:szCs w:val="22"/>
        </w:rPr>
      </w:r>
      <w:r w:rsidR="00682EB6" w:rsidRPr="00BF3C9E">
        <w:rPr>
          <w:rFonts w:asciiTheme="majorHAnsi" w:hAnsiTheme="majorHAnsi"/>
          <w:szCs w:val="22"/>
        </w:rPr>
        <w:fldChar w:fldCharType="separate"/>
      </w:r>
      <w:r w:rsidR="00BF5F11">
        <w:rPr>
          <w:rFonts w:asciiTheme="majorHAnsi" w:hAnsiTheme="majorHAnsi"/>
          <w:szCs w:val="22"/>
        </w:rPr>
        <w:t>17.1</w:t>
      </w:r>
      <w:r w:rsidR="00682EB6" w:rsidRPr="00BF3C9E">
        <w:rPr>
          <w:rFonts w:asciiTheme="majorHAnsi" w:hAnsiTheme="majorHAnsi"/>
          <w:szCs w:val="22"/>
        </w:rPr>
        <w:fldChar w:fldCharType="end"/>
      </w:r>
      <w:r w:rsidR="00682EB6" w:rsidRPr="00BF3C9E">
        <w:rPr>
          <w:rFonts w:asciiTheme="majorHAnsi" w:hAnsiTheme="majorHAnsi"/>
          <w:szCs w:val="22"/>
        </w:rPr>
        <w:t xml:space="preserve">, </w:t>
      </w:r>
      <w:r w:rsidR="00381F42" w:rsidRPr="00BF3C9E">
        <w:rPr>
          <w:rFonts w:asciiTheme="majorHAnsi" w:hAnsiTheme="majorHAnsi"/>
          <w:szCs w:val="22"/>
        </w:rPr>
        <w:fldChar w:fldCharType="begin"/>
      </w:r>
      <w:r w:rsidR="00381F42" w:rsidRPr="00BF3C9E">
        <w:rPr>
          <w:rFonts w:asciiTheme="majorHAnsi" w:hAnsiTheme="majorHAnsi"/>
          <w:szCs w:val="22"/>
        </w:rPr>
        <w:instrText xml:space="preserve"> REF _Ref181712148 \r \h </w:instrText>
      </w:r>
      <w:r w:rsidR="00BF3C9E" w:rsidRPr="00BF3C9E">
        <w:rPr>
          <w:rFonts w:asciiTheme="majorHAnsi" w:hAnsiTheme="majorHAnsi"/>
          <w:szCs w:val="22"/>
        </w:rPr>
        <w:instrText xml:space="preserve"> \* MERGEFORMAT </w:instrText>
      </w:r>
      <w:r w:rsidR="00381F42" w:rsidRPr="00BF3C9E">
        <w:rPr>
          <w:rFonts w:asciiTheme="majorHAnsi" w:hAnsiTheme="majorHAnsi"/>
          <w:szCs w:val="22"/>
        </w:rPr>
      </w:r>
      <w:r w:rsidR="00381F42" w:rsidRPr="00BF3C9E">
        <w:rPr>
          <w:rFonts w:asciiTheme="majorHAnsi" w:hAnsiTheme="majorHAnsi"/>
          <w:szCs w:val="22"/>
        </w:rPr>
        <w:fldChar w:fldCharType="separate"/>
      </w:r>
      <w:r w:rsidR="00BF5F11">
        <w:rPr>
          <w:rFonts w:asciiTheme="majorHAnsi" w:hAnsiTheme="majorHAnsi"/>
          <w:szCs w:val="22"/>
        </w:rPr>
        <w:t>18.2</w:t>
      </w:r>
      <w:r w:rsidR="00381F42" w:rsidRPr="00BF3C9E">
        <w:rPr>
          <w:rFonts w:asciiTheme="majorHAnsi" w:hAnsiTheme="majorHAnsi"/>
          <w:szCs w:val="22"/>
        </w:rPr>
        <w:fldChar w:fldCharType="end"/>
      </w:r>
      <w:r w:rsidR="00381F42" w:rsidRPr="00BF3C9E">
        <w:rPr>
          <w:rFonts w:asciiTheme="majorHAnsi" w:hAnsiTheme="majorHAnsi"/>
          <w:szCs w:val="22"/>
        </w:rPr>
        <w:t xml:space="preserve">, </w:t>
      </w:r>
      <w:r w:rsidR="005E1C8F" w:rsidRPr="00BF3C9E">
        <w:rPr>
          <w:rFonts w:asciiTheme="majorHAnsi" w:hAnsiTheme="majorHAnsi"/>
          <w:szCs w:val="22"/>
        </w:rPr>
        <w:fldChar w:fldCharType="begin"/>
      </w:r>
      <w:r w:rsidR="005E1C8F" w:rsidRPr="00BF3C9E">
        <w:rPr>
          <w:rFonts w:asciiTheme="majorHAnsi" w:hAnsiTheme="majorHAnsi"/>
          <w:szCs w:val="22"/>
        </w:rPr>
        <w:instrText xml:space="preserve"> REF _Ref161671900 \r \h </w:instrText>
      </w:r>
      <w:r w:rsidR="00BF3C9E" w:rsidRPr="00BF3C9E">
        <w:rPr>
          <w:rFonts w:asciiTheme="majorHAnsi" w:hAnsiTheme="majorHAnsi"/>
          <w:szCs w:val="22"/>
        </w:rPr>
        <w:instrText xml:space="preserve"> \* MERGEFORMAT </w:instrText>
      </w:r>
      <w:r w:rsidR="005E1C8F" w:rsidRPr="00BF3C9E">
        <w:rPr>
          <w:rFonts w:asciiTheme="majorHAnsi" w:hAnsiTheme="majorHAnsi"/>
          <w:szCs w:val="22"/>
        </w:rPr>
      </w:r>
      <w:r w:rsidR="005E1C8F" w:rsidRPr="00BF3C9E">
        <w:rPr>
          <w:rFonts w:asciiTheme="majorHAnsi" w:hAnsiTheme="majorHAnsi"/>
          <w:szCs w:val="22"/>
        </w:rPr>
        <w:fldChar w:fldCharType="separate"/>
      </w:r>
      <w:r w:rsidR="00BF5F11">
        <w:rPr>
          <w:rFonts w:asciiTheme="majorHAnsi" w:hAnsiTheme="majorHAnsi"/>
          <w:szCs w:val="22"/>
        </w:rPr>
        <w:t>19.3</w:t>
      </w:r>
      <w:r w:rsidR="005E1C8F" w:rsidRPr="00BF3C9E">
        <w:rPr>
          <w:rFonts w:asciiTheme="majorHAnsi" w:hAnsiTheme="majorHAnsi"/>
          <w:szCs w:val="22"/>
        </w:rPr>
        <w:fldChar w:fldCharType="end"/>
      </w:r>
      <w:r w:rsidR="00584E70" w:rsidRPr="00BF3C9E">
        <w:rPr>
          <w:rFonts w:asciiTheme="majorHAnsi" w:hAnsiTheme="majorHAnsi"/>
          <w:szCs w:val="22"/>
        </w:rPr>
        <w:t>,</w:t>
      </w:r>
      <w:r w:rsidR="00DC2565" w:rsidRPr="00BF3C9E">
        <w:rPr>
          <w:rFonts w:asciiTheme="majorHAnsi" w:hAnsiTheme="majorHAnsi"/>
          <w:szCs w:val="22"/>
        </w:rPr>
        <w:t xml:space="preserve"> </w:t>
      </w:r>
      <w:r w:rsidR="00DC2565" w:rsidRPr="00BF3C9E">
        <w:rPr>
          <w:rFonts w:asciiTheme="majorHAnsi" w:hAnsiTheme="majorHAnsi"/>
          <w:szCs w:val="22"/>
        </w:rPr>
        <w:fldChar w:fldCharType="begin"/>
      </w:r>
      <w:r w:rsidR="00DC2565" w:rsidRPr="00BF3C9E">
        <w:rPr>
          <w:rFonts w:asciiTheme="majorHAnsi" w:hAnsiTheme="majorHAnsi"/>
          <w:szCs w:val="22"/>
        </w:rPr>
        <w:instrText xml:space="preserve"> REF _Ref161926755 \r \h </w:instrText>
      </w:r>
      <w:r w:rsidR="00BF3C9E" w:rsidRPr="00BF3C9E">
        <w:rPr>
          <w:rFonts w:asciiTheme="majorHAnsi" w:hAnsiTheme="majorHAnsi"/>
          <w:szCs w:val="22"/>
        </w:rPr>
        <w:instrText xml:space="preserve"> \* MERGEFORMAT </w:instrText>
      </w:r>
      <w:r w:rsidR="00DC2565" w:rsidRPr="00BF3C9E">
        <w:rPr>
          <w:rFonts w:asciiTheme="majorHAnsi" w:hAnsiTheme="majorHAnsi"/>
          <w:szCs w:val="22"/>
        </w:rPr>
      </w:r>
      <w:r w:rsidR="00DC2565" w:rsidRPr="00BF3C9E">
        <w:rPr>
          <w:rFonts w:asciiTheme="majorHAnsi" w:hAnsiTheme="majorHAnsi"/>
          <w:szCs w:val="22"/>
        </w:rPr>
        <w:fldChar w:fldCharType="separate"/>
      </w:r>
      <w:r w:rsidR="00BF5F11">
        <w:rPr>
          <w:rFonts w:asciiTheme="majorHAnsi" w:hAnsiTheme="majorHAnsi"/>
          <w:szCs w:val="22"/>
        </w:rPr>
        <w:t>21.1</w:t>
      </w:r>
      <w:r w:rsidR="00DC2565" w:rsidRPr="00BF3C9E">
        <w:rPr>
          <w:rFonts w:asciiTheme="majorHAnsi" w:hAnsiTheme="majorHAnsi"/>
          <w:szCs w:val="22"/>
        </w:rPr>
        <w:fldChar w:fldCharType="end"/>
      </w:r>
      <w:r w:rsidR="00DC2565" w:rsidRPr="00BF3C9E">
        <w:rPr>
          <w:rFonts w:asciiTheme="majorHAnsi" w:hAnsiTheme="majorHAnsi"/>
          <w:szCs w:val="22"/>
        </w:rPr>
        <w:t xml:space="preserve">, </w:t>
      </w:r>
      <w:r w:rsidR="00DC2565" w:rsidRPr="00BF3C9E">
        <w:rPr>
          <w:rFonts w:asciiTheme="majorHAnsi" w:hAnsiTheme="majorHAnsi"/>
          <w:szCs w:val="22"/>
        </w:rPr>
        <w:fldChar w:fldCharType="begin"/>
      </w:r>
      <w:r w:rsidR="00DC2565" w:rsidRPr="00BF3C9E">
        <w:rPr>
          <w:rFonts w:asciiTheme="majorHAnsi" w:hAnsiTheme="majorHAnsi"/>
          <w:szCs w:val="22"/>
        </w:rPr>
        <w:instrText xml:space="preserve"> REF _Ref161670301 \r \h </w:instrText>
      </w:r>
      <w:r w:rsidR="00BF3C9E" w:rsidRPr="00BF3C9E">
        <w:rPr>
          <w:rFonts w:asciiTheme="majorHAnsi" w:hAnsiTheme="majorHAnsi"/>
          <w:szCs w:val="22"/>
        </w:rPr>
        <w:instrText xml:space="preserve"> \* MERGEFORMAT </w:instrText>
      </w:r>
      <w:r w:rsidR="00DC2565" w:rsidRPr="00BF3C9E">
        <w:rPr>
          <w:rFonts w:asciiTheme="majorHAnsi" w:hAnsiTheme="majorHAnsi"/>
          <w:szCs w:val="22"/>
        </w:rPr>
      </w:r>
      <w:r w:rsidR="00DC2565" w:rsidRPr="00BF3C9E">
        <w:rPr>
          <w:rFonts w:asciiTheme="majorHAnsi" w:hAnsiTheme="majorHAnsi"/>
          <w:szCs w:val="22"/>
        </w:rPr>
        <w:fldChar w:fldCharType="separate"/>
      </w:r>
      <w:r w:rsidR="00BF5F11">
        <w:rPr>
          <w:rFonts w:asciiTheme="majorHAnsi" w:hAnsiTheme="majorHAnsi"/>
          <w:szCs w:val="22"/>
        </w:rPr>
        <w:t>23</w:t>
      </w:r>
      <w:r w:rsidR="00DC2565" w:rsidRPr="00BF3C9E">
        <w:rPr>
          <w:rFonts w:asciiTheme="majorHAnsi" w:hAnsiTheme="majorHAnsi"/>
          <w:szCs w:val="22"/>
        </w:rPr>
        <w:fldChar w:fldCharType="end"/>
      </w:r>
      <w:r w:rsidR="00381F42" w:rsidRPr="00BF3C9E">
        <w:rPr>
          <w:rFonts w:asciiTheme="majorHAnsi" w:hAnsiTheme="majorHAnsi"/>
          <w:szCs w:val="22"/>
        </w:rPr>
        <w:t xml:space="preserve"> and </w:t>
      </w:r>
      <w:r w:rsidR="00381F42" w:rsidRPr="00BF3C9E">
        <w:rPr>
          <w:rFonts w:asciiTheme="majorHAnsi" w:hAnsiTheme="majorHAnsi"/>
          <w:szCs w:val="22"/>
        </w:rPr>
        <w:fldChar w:fldCharType="begin"/>
      </w:r>
      <w:r w:rsidR="00381F42" w:rsidRPr="00BF3C9E">
        <w:rPr>
          <w:rFonts w:asciiTheme="majorHAnsi" w:hAnsiTheme="majorHAnsi"/>
          <w:szCs w:val="22"/>
        </w:rPr>
        <w:instrText xml:space="preserve"> REF _Ref161670337 \r \h </w:instrText>
      </w:r>
      <w:r w:rsidR="00BF3C9E" w:rsidRPr="00BF3C9E">
        <w:rPr>
          <w:rFonts w:asciiTheme="majorHAnsi" w:hAnsiTheme="majorHAnsi"/>
          <w:szCs w:val="22"/>
        </w:rPr>
        <w:instrText xml:space="preserve"> \* MERGEFORMAT </w:instrText>
      </w:r>
      <w:r w:rsidR="00381F42" w:rsidRPr="00BF3C9E">
        <w:rPr>
          <w:rFonts w:asciiTheme="majorHAnsi" w:hAnsiTheme="majorHAnsi"/>
          <w:szCs w:val="22"/>
        </w:rPr>
      </w:r>
      <w:r w:rsidR="00381F42" w:rsidRPr="00BF3C9E">
        <w:rPr>
          <w:rFonts w:asciiTheme="majorHAnsi" w:hAnsiTheme="majorHAnsi"/>
          <w:szCs w:val="22"/>
        </w:rPr>
        <w:fldChar w:fldCharType="separate"/>
      </w:r>
      <w:r w:rsidR="00BF5F11">
        <w:rPr>
          <w:rFonts w:asciiTheme="majorHAnsi" w:hAnsiTheme="majorHAnsi"/>
          <w:szCs w:val="22"/>
        </w:rPr>
        <w:t>24</w:t>
      </w:r>
      <w:r w:rsidR="00381F42" w:rsidRPr="00BF3C9E">
        <w:rPr>
          <w:rFonts w:asciiTheme="majorHAnsi" w:hAnsiTheme="majorHAnsi"/>
          <w:szCs w:val="22"/>
        </w:rPr>
        <w:fldChar w:fldCharType="end"/>
      </w:r>
      <w:r w:rsidRPr="00BF3C9E">
        <w:rPr>
          <w:rFonts w:asciiTheme="majorHAnsi" w:hAnsiTheme="majorHAnsi"/>
          <w:szCs w:val="22"/>
        </w:rPr>
        <w:t>); and</w:t>
      </w:r>
    </w:p>
    <w:p w14:paraId="0468398C" w14:textId="77777777" w:rsidR="0009155A" w:rsidRPr="00BF3C9E" w:rsidRDefault="0009155A" w:rsidP="000E0B15">
      <w:pPr>
        <w:pStyle w:val="BBClause4"/>
        <w:rPr>
          <w:rFonts w:asciiTheme="majorHAnsi" w:hAnsiTheme="majorHAnsi"/>
          <w:szCs w:val="22"/>
        </w:rPr>
      </w:pPr>
      <w:r w:rsidRPr="00BF3C9E">
        <w:rPr>
          <w:rFonts w:asciiTheme="majorHAnsi" w:hAnsiTheme="majorHAnsi"/>
          <w:szCs w:val="22"/>
        </w:rPr>
        <w:t>shall not prejudice or affect the rights of either Party against the other in respect of any breach of this Agreement or in respect of any monies payable by one Party to the other in respect of any period prior to termination.</w:t>
      </w:r>
    </w:p>
    <w:p w14:paraId="2D74516E" w14:textId="77777777" w:rsidR="001A6DBC" w:rsidRPr="00BF3C9E" w:rsidRDefault="001A6DBC" w:rsidP="000E0B15">
      <w:pPr>
        <w:pStyle w:val="BBHeading2"/>
        <w:rPr>
          <w:rFonts w:asciiTheme="majorHAnsi" w:hAnsiTheme="majorHAnsi"/>
          <w:szCs w:val="22"/>
        </w:rPr>
      </w:pPr>
      <w:bookmarkStart w:id="162" w:name="_Ref161864407"/>
      <w:r w:rsidRPr="00BF3C9E">
        <w:rPr>
          <w:rFonts w:asciiTheme="majorHAnsi" w:hAnsiTheme="majorHAnsi"/>
          <w:szCs w:val="22"/>
        </w:rPr>
        <w:t xml:space="preserve"> </w:t>
      </w:r>
      <w:bookmarkStart w:id="163" w:name="_Ref163135178"/>
      <w:r w:rsidRPr="00BF3C9E">
        <w:rPr>
          <w:rFonts w:asciiTheme="majorHAnsi" w:hAnsiTheme="majorHAnsi"/>
          <w:szCs w:val="22"/>
        </w:rPr>
        <w:t>Expert Determination</w:t>
      </w:r>
      <w:bookmarkEnd w:id="163"/>
    </w:p>
    <w:p w14:paraId="6264AAD2" w14:textId="11CF0DCB" w:rsidR="001A6DBC" w:rsidRPr="00BF3C9E" w:rsidRDefault="001A6DBC" w:rsidP="001A6DBC">
      <w:pPr>
        <w:pStyle w:val="BBClause3"/>
        <w:rPr>
          <w:rFonts w:asciiTheme="majorHAnsi" w:hAnsiTheme="majorHAnsi"/>
          <w:szCs w:val="22"/>
        </w:rPr>
      </w:pPr>
      <w:r w:rsidRPr="00BF3C9E">
        <w:rPr>
          <w:rFonts w:asciiTheme="majorHAnsi" w:hAnsiTheme="majorHAnsi"/>
          <w:szCs w:val="22"/>
        </w:rPr>
        <w:t xml:space="preserve">Any dispute arising out of or in connection with this Agreement shall be determined by an expert appointed in accordance with this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_Ref163135178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24.11</w:t>
      </w:r>
      <w:r w:rsidRPr="00BF3C9E">
        <w:rPr>
          <w:rFonts w:asciiTheme="majorHAnsi" w:hAnsiTheme="majorHAnsi"/>
          <w:szCs w:val="22"/>
        </w:rPr>
        <w:fldChar w:fldCharType="end"/>
      </w:r>
      <w:r w:rsidRPr="00BF3C9E">
        <w:rPr>
          <w:rFonts w:asciiTheme="majorHAnsi" w:hAnsiTheme="majorHAnsi"/>
          <w:szCs w:val="22"/>
        </w:rPr>
        <w:t>.</w:t>
      </w:r>
    </w:p>
    <w:p w14:paraId="4AFA2D87" w14:textId="77777777" w:rsidR="001A6DBC" w:rsidRPr="00BF3C9E" w:rsidRDefault="001A6DBC" w:rsidP="001A6DBC">
      <w:pPr>
        <w:pStyle w:val="BBClause3"/>
        <w:rPr>
          <w:rFonts w:asciiTheme="majorHAnsi" w:hAnsiTheme="majorHAnsi"/>
          <w:szCs w:val="22"/>
        </w:rPr>
      </w:pPr>
      <w:r w:rsidRPr="00BF3C9E">
        <w:rPr>
          <w:rFonts w:asciiTheme="majorHAnsi" w:hAnsiTheme="majorHAnsi"/>
          <w:szCs w:val="22"/>
        </w:rPr>
        <w:t>The Expert shall be a natural person with appropriate professional qualifications, independent of the Parties and with no interest in the dispute.</w:t>
      </w:r>
    </w:p>
    <w:p w14:paraId="7AB17BD1" w14:textId="77777777" w:rsidR="001A6DBC" w:rsidRPr="00BF3C9E" w:rsidRDefault="001A6DBC" w:rsidP="001A6DBC">
      <w:pPr>
        <w:pStyle w:val="BBClause3"/>
        <w:rPr>
          <w:rFonts w:asciiTheme="majorHAnsi" w:hAnsiTheme="majorHAnsi"/>
          <w:szCs w:val="22"/>
        </w:rPr>
      </w:pPr>
      <w:r w:rsidRPr="00BF3C9E">
        <w:rPr>
          <w:rFonts w:asciiTheme="majorHAnsi" w:hAnsiTheme="majorHAnsi"/>
          <w:szCs w:val="22"/>
        </w:rPr>
        <w:lastRenderedPageBreak/>
        <w:t xml:space="preserve">The Expert shall be appointed by agreement between the Parties (or, if they have not agreed within </w:t>
      </w:r>
      <w:r w:rsidR="004336DA" w:rsidRPr="00BF3C9E">
        <w:rPr>
          <w:rFonts w:asciiTheme="majorHAnsi" w:hAnsiTheme="majorHAnsi"/>
          <w:szCs w:val="22"/>
        </w:rPr>
        <w:t>[</w:t>
      </w:r>
      <w:r w:rsidR="00683898">
        <w:rPr>
          <w:rFonts w:asciiTheme="majorHAnsi" w:hAnsiTheme="majorHAnsi"/>
          <w:szCs w:val="22"/>
        </w:rPr>
        <w:t>ten</w:t>
      </w:r>
      <w:r w:rsidR="00DE70B9" w:rsidRPr="00DE70B9">
        <w:rPr>
          <w:rFonts w:asciiTheme="majorHAnsi" w:hAnsiTheme="majorHAnsi"/>
          <w:szCs w:val="22"/>
        </w:rPr>
        <w:t xml:space="preserve"> (10)</w:t>
      </w:r>
      <w:r w:rsidR="004336DA" w:rsidRPr="00BF3C9E">
        <w:rPr>
          <w:rFonts w:asciiTheme="majorHAnsi" w:hAnsiTheme="majorHAnsi"/>
          <w:szCs w:val="22"/>
        </w:rPr>
        <w:t>]</w:t>
      </w:r>
      <w:r w:rsidRPr="00BF3C9E">
        <w:rPr>
          <w:rFonts w:asciiTheme="majorHAnsi" w:hAnsiTheme="majorHAnsi"/>
          <w:szCs w:val="22"/>
        </w:rPr>
        <w:t xml:space="preserve"> Business Days after either Party first proposes an Expert, by the President from time to time of the Law Society of England and Wales on the application of either Party).</w:t>
      </w:r>
    </w:p>
    <w:p w14:paraId="05E7F0B9" w14:textId="77777777" w:rsidR="00415B1A" w:rsidRPr="00BF3C9E" w:rsidRDefault="001A6DBC">
      <w:pPr>
        <w:pStyle w:val="BBClause3"/>
        <w:rPr>
          <w:rFonts w:asciiTheme="majorHAnsi" w:hAnsiTheme="majorHAnsi"/>
          <w:szCs w:val="22"/>
        </w:rPr>
      </w:pPr>
      <w:r w:rsidRPr="00BF3C9E">
        <w:rPr>
          <w:rFonts w:asciiTheme="majorHAnsi" w:hAnsiTheme="majorHAnsi"/>
          <w:szCs w:val="22"/>
        </w:rPr>
        <w:t xml:space="preserve">The Expert shall act as an expert and not as an arbitrator. The Parties shall each have the right to make representations to the Expert. Subject to the requirements of this Agreement, the Expert shall regulate the procedure as he or she sees fit provided that the Parties shall use their respective reasonable endeavours to ensure that the Expert </w:t>
      </w:r>
      <w:proofErr w:type="gramStart"/>
      <w:r w:rsidRPr="00BF3C9E">
        <w:rPr>
          <w:rFonts w:asciiTheme="majorHAnsi" w:hAnsiTheme="majorHAnsi"/>
          <w:szCs w:val="22"/>
        </w:rPr>
        <w:t>makes a determination</w:t>
      </w:r>
      <w:proofErr w:type="gramEnd"/>
      <w:r w:rsidRPr="00BF3C9E">
        <w:rPr>
          <w:rFonts w:asciiTheme="majorHAnsi" w:hAnsiTheme="majorHAnsi"/>
          <w:szCs w:val="22"/>
        </w:rPr>
        <w:t xml:space="preserve"> as soon as reasonably practicable </w:t>
      </w:r>
      <w:proofErr w:type="gramStart"/>
      <w:r w:rsidRPr="00BF3C9E">
        <w:rPr>
          <w:rFonts w:asciiTheme="majorHAnsi" w:hAnsiTheme="majorHAnsi"/>
          <w:szCs w:val="22"/>
        </w:rPr>
        <w:t>and in any event</w:t>
      </w:r>
      <w:proofErr w:type="gramEnd"/>
      <w:r w:rsidRPr="00BF3C9E">
        <w:rPr>
          <w:rFonts w:asciiTheme="majorHAnsi" w:hAnsiTheme="majorHAnsi"/>
          <w:szCs w:val="22"/>
        </w:rPr>
        <w:t xml:space="preserve"> within </w:t>
      </w:r>
      <w:r w:rsidR="004336DA" w:rsidRPr="00BF3C9E">
        <w:rPr>
          <w:rFonts w:asciiTheme="majorHAnsi" w:hAnsiTheme="majorHAnsi"/>
          <w:szCs w:val="22"/>
        </w:rPr>
        <w:t>[</w:t>
      </w:r>
      <w:r w:rsidR="00683898">
        <w:rPr>
          <w:rFonts w:asciiTheme="majorHAnsi" w:hAnsiTheme="majorHAnsi"/>
          <w:szCs w:val="22"/>
        </w:rPr>
        <w:t>forty</w:t>
      </w:r>
      <w:r w:rsidR="00DE70B9" w:rsidRPr="00DE70B9">
        <w:rPr>
          <w:rFonts w:asciiTheme="majorHAnsi" w:hAnsiTheme="majorHAnsi"/>
          <w:szCs w:val="22"/>
        </w:rPr>
        <w:t xml:space="preserve"> (40)</w:t>
      </w:r>
      <w:r w:rsidR="004336DA" w:rsidRPr="00BF3C9E">
        <w:rPr>
          <w:rFonts w:asciiTheme="majorHAnsi" w:hAnsiTheme="majorHAnsi"/>
          <w:szCs w:val="22"/>
        </w:rPr>
        <w:t xml:space="preserve">] </w:t>
      </w:r>
      <w:r w:rsidRPr="00BF3C9E">
        <w:rPr>
          <w:rFonts w:asciiTheme="majorHAnsi" w:hAnsiTheme="majorHAnsi"/>
          <w:szCs w:val="22"/>
        </w:rPr>
        <w:t xml:space="preserve">Business Days of being appointed. </w:t>
      </w:r>
    </w:p>
    <w:p w14:paraId="2E0A9CFC" w14:textId="3BBF2833" w:rsidR="00415B1A" w:rsidRPr="00BF3C9E" w:rsidRDefault="001A6DBC">
      <w:pPr>
        <w:pStyle w:val="BBClause3"/>
        <w:rPr>
          <w:rFonts w:asciiTheme="majorHAnsi" w:hAnsiTheme="majorHAnsi"/>
          <w:szCs w:val="22"/>
        </w:rPr>
      </w:pPr>
      <w:r w:rsidRPr="00BF3C9E">
        <w:rPr>
          <w:rFonts w:asciiTheme="majorHAnsi" w:hAnsiTheme="majorHAnsi"/>
          <w:szCs w:val="22"/>
        </w:rPr>
        <w:t xml:space="preserve">The Expert must give a reasoned decision in writing. The Expert shall have the power to </w:t>
      </w:r>
      <w:proofErr w:type="gramStart"/>
      <w:r w:rsidRPr="00BF3C9E">
        <w:rPr>
          <w:rFonts w:asciiTheme="majorHAnsi" w:hAnsiTheme="majorHAnsi"/>
          <w:szCs w:val="22"/>
        </w:rPr>
        <w:t>open up</w:t>
      </w:r>
      <w:proofErr w:type="gramEnd"/>
      <w:r w:rsidRPr="00BF3C9E">
        <w:rPr>
          <w:rFonts w:asciiTheme="majorHAnsi" w:hAnsiTheme="majorHAnsi"/>
          <w:szCs w:val="22"/>
        </w:rPr>
        <w:t xml:space="preserve">, review, and revise any certificate, opinion, requisition or notice and to determine all matters in dispute. The Expert shall, in the case of a dispute under </w:t>
      </w:r>
      <w:r w:rsidR="006E3BB0" w:rsidRPr="00BF3C9E">
        <w:rPr>
          <w:rFonts w:asciiTheme="majorHAnsi" w:hAnsiTheme="majorHAnsi"/>
          <w:szCs w:val="22"/>
        </w:rPr>
        <w:t>clause</w:t>
      </w:r>
      <w:r w:rsidRPr="00BF3C9E">
        <w:rPr>
          <w:rFonts w:asciiTheme="majorHAnsi" w:hAnsiTheme="majorHAnsi"/>
          <w:szCs w:val="22"/>
        </w:rPr>
        <w:t xml:space="preserve"> </w:t>
      </w:r>
      <w:r w:rsidRPr="00BF3C9E">
        <w:rPr>
          <w:rFonts w:asciiTheme="majorHAnsi" w:hAnsiTheme="majorHAnsi"/>
          <w:szCs w:val="22"/>
        </w:rPr>
        <w:fldChar w:fldCharType="begin"/>
      </w:r>
      <w:r w:rsidRPr="00BF3C9E">
        <w:rPr>
          <w:rFonts w:asciiTheme="majorHAnsi" w:hAnsiTheme="majorHAnsi"/>
          <w:szCs w:val="22"/>
        </w:rPr>
        <w:instrText xml:space="preserve"> REF _Ref163135222 \r \h </w:instrText>
      </w:r>
      <w:r w:rsidR="00BF3C9E" w:rsidRPr="00BF3C9E">
        <w:rPr>
          <w:rFonts w:asciiTheme="majorHAnsi" w:hAnsiTheme="majorHAnsi"/>
          <w:szCs w:val="22"/>
        </w:rPr>
        <w:instrText xml:space="preserve"> \* MERGEFORMAT </w:instrText>
      </w:r>
      <w:r w:rsidRPr="00BF3C9E">
        <w:rPr>
          <w:rFonts w:asciiTheme="majorHAnsi" w:hAnsiTheme="majorHAnsi"/>
          <w:szCs w:val="22"/>
        </w:rPr>
      </w:r>
      <w:r w:rsidRPr="00BF3C9E">
        <w:rPr>
          <w:rFonts w:asciiTheme="majorHAnsi" w:hAnsiTheme="majorHAnsi"/>
          <w:szCs w:val="22"/>
        </w:rPr>
        <w:fldChar w:fldCharType="separate"/>
      </w:r>
      <w:r w:rsidR="00BF5F11">
        <w:rPr>
          <w:rFonts w:asciiTheme="majorHAnsi" w:hAnsiTheme="majorHAnsi"/>
          <w:szCs w:val="22"/>
        </w:rPr>
        <w:t>16</w:t>
      </w:r>
      <w:r w:rsidRPr="00BF3C9E">
        <w:rPr>
          <w:rFonts w:asciiTheme="majorHAnsi" w:hAnsiTheme="majorHAnsi"/>
          <w:szCs w:val="22"/>
        </w:rPr>
        <w:fldChar w:fldCharType="end"/>
      </w:r>
      <w:r w:rsidR="00791889" w:rsidRPr="00BF3C9E">
        <w:rPr>
          <w:rFonts w:asciiTheme="majorHAnsi" w:hAnsiTheme="majorHAnsi"/>
          <w:szCs w:val="22"/>
        </w:rPr>
        <w:t xml:space="preserve"> or as otherwise expressly stated or implied by this Agreement</w:t>
      </w:r>
      <w:r w:rsidR="00A31306" w:rsidRPr="00BF3C9E">
        <w:rPr>
          <w:rFonts w:asciiTheme="majorHAnsi" w:hAnsiTheme="majorHAnsi"/>
          <w:szCs w:val="22"/>
        </w:rPr>
        <w:t>,</w:t>
      </w:r>
      <w:r w:rsidRPr="00BF3C9E">
        <w:rPr>
          <w:rFonts w:asciiTheme="majorHAnsi" w:hAnsiTheme="majorHAnsi"/>
          <w:szCs w:val="22"/>
        </w:rPr>
        <w:t xml:space="preserve"> have the power to amend this Agreement. Save in the case of fraud or manifest error, the decision of the Expert shall be final and binding on the Parties.</w:t>
      </w:r>
    </w:p>
    <w:p w14:paraId="683536BA" w14:textId="77777777" w:rsidR="001A6DBC" w:rsidRPr="00BF3C9E" w:rsidRDefault="001A6DBC" w:rsidP="00843095">
      <w:pPr>
        <w:pStyle w:val="BBClause3"/>
        <w:rPr>
          <w:rFonts w:asciiTheme="majorHAnsi" w:hAnsiTheme="majorHAnsi"/>
          <w:szCs w:val="22"/>
        </w:rPr>
      </w:pPr>
      <w:r w:rsidRPr="00BF3C9E">
        <w:rPr>
          <w:rFonts w:asciiTheme="majorHAnsi" w:hAnsiTheme="majorHAnsi"/>
          <w:szCs w:val="22"/>
        </w:rPr>
        <w:t xml:space="preserve">The costs of the Expert shall be borne equally by the Parties unless the Expert decides that one Party has acted unreasonably in which case the decision can include orders that one or </w:t>
      </w:r>
      <w:proofErr w:type="gramStart"/>
      <w:r w:rsidRPr="00BF3C9E">
        <w:rPr>
          <w:rFonts w:asciiTheme="majorHAnsi" w:hAnsiTheme="majorHAnsi"/>
          <w:szCs w:val="22"/>
        </w:rPr>
        <w:t>both of the Parties</w:t>
      </w:r>
      <w:proofErr w:type="gramEnd"/>
      <w:r w:rsidRPr="00BF3C9E">
        <w:rPr>
          <w:rFonts w:asciiTheme="majorHAnsi" w:hAnsiTheme="majorHAnsi"/>
          <w:szCs w:val="22"/>
        </w:rPr>
        <w:t xml:space="preserve"> are to pay his or her costs, stating the proportion, and that one Party is to pay the other Party</w:t>
      </w:r>
      <w:r w:rsidR="00D5634A" w:rsidRPr="00BF3C9E">
        <w:rPr>
          <w:rFonts w:asciiTheme="majorHAnsi" w:hAnsiTheme="majorHAnsi"/>
          <w:szCs w:val="22"/>
        </w:rPr>
        <w:t>'</w:t>
      </w:r>
      <w:r w:rsidRPr="00BF3C9E">
        <w:rPr>
          <w:rFonts w:asciiTheme="majorHAnsi" w:hAnsiTheme="majorHAnsi"/>
          <w:szCs w:val="22"/>
        </w:rPr>
        <w:t>s costs. The Expert may take such advice and assistance from professional advisers or other third parties as he or she reasonably considers appropriate to enable him or her to reach a determination of the dispute.</w:t>
      </w:r>
    </w:p>
    <w:p w14:paraId="5C816CD6" w14:textId="77777777" w:rsidR="0009155A" w:rsidRPr="00BF3C9E" w:rsidRDefault="0009155A" w:rsidP="000E0B15">
      <w:pPr>
        <w:pStyle w:val="BBHeading2"/>
        <w:rPr>
          <w:rFonts w:asciiTheme="majorHAnsi" w:hAnsiTheme="majorHAnsi"/>
          <w:szCs w:val="22"/>
        </w:rPr>
      </w:pPr>
      <w:bookmarkStart w:id="164" w:name="_Ref181275674"/>
      <w:r w:rsidRPr="00BF3C9E">
        <w:rPr>
          <w:rFonts w:asciiTheme="majorHAnsi" w:hAnsiTheme="majorHAnsi"/>
          <w:szCs w:val="22"/>
        </w:rPr>
        <w:t>Governing Law and Jurisdiction</w:t>
      </w:r>
      <w:bookmarkEnd w:id="162"/>
      <w:bookmarkEnd w:id="164"/>
    </w:p>
    <w:p w14:paraId="6C3943D4" w14:textId="77777777" w:rsidR="0009155A" w:rsidRPr="00BF3C9E" w:rsidRDefault="0009155A" w:rsidP="000E0B15">
      <w:pPr>
        <w:pStyle w:val="BBClause3"/>
        <w:rPr>
          <w:rFonts w:asciiTheme="majorHAnsi" w:hAnsiTheme="majorHAnsi"/>
          <w:szCs w:val="22"/>
        </w:rPr>
      </w:pPr>
      <w:r w:rsidRPr="00BF3C9E">
        <w:rPr>
          <w:rFonts w:asciiTheme="majorHAnsi" w:hAnsiTheme="majorHAnsi"/>
          <w:szCs w:val="22"/>
        </w:rPr>
        <w:t xml:space="preserve">This Agreement, and any dispute or claim arising out of or in connection with it (including any dispute or claim relating to non-contractual obligations), shall be governed by, and construed in accordance with, </w:t>
      </w:r>
      <w:r w:rsidR="004336DA" w:rsidRPr="00BF3C9E">
        <w:rPr>
          <w:rFonts w:asciiTheme="majorHAnsi" w:hAnsiTheme="majorHAnsi"/>
          <w:szCs w:val="22"/>
        </w:rPr>
        <w:t>[</w:t>
      </w:r>
      <w:r w:rsidR="005725FC">
        <w:rPr>
          <w:rFonts w:asciiTheme="majorHAnsi" w:hAnsiTheme="majorHAnsi"/>
          <w:szCs w:val="22"/>
        </w:rPr>
        <w:t>English law</w:t>
      </w:r>
      <w:r w:rsidR="004336DA" w:rsidRPr="00BF3C9E">
        <w:rPr>
          <w:rFonts w:asciiTheme="majorHAnsi" w:hAnsiTheme="majorHAnsi"/>
          <w:szCs w:val="22"/>
        </w:rPr>
        <w:t>]</w:t>
      </w:r>
      <w:r w:rsidRPr="00BF3C9E">
        <w:rPr>
          <w:rFonts w:asciiTheme="majorHAnsi" w:hAnsiTheme="majorHAnsi"/>
          <w:szCs w:val="22"/>
        </w:rPr>
        <w:t>.</w:t>
      </w:r>
    </w:p>
    <w:p w14:paraId="6BEC000B" w14:textId="77777777" w:rsidR="0009155A" w:rsidRPr="00BF3C9E" w:rsidRDefault="0009155A" w:rsidP="000E0B15">
      <w:pPr>
        <w:pStyle w:val="BBClause3"/>
        <w:rPr>
          <w:rFonts w:asciiTheme="majorHAnsi" w:hAnsiTheme="majorHAnsi"/>
          <w:szCs w:val="22"/>
        </w:rPr>
      </w:pPr>
      <w:r w:rsidRPr="00BF3C9E">
        <w:rPr>
          <w:rFonts w:asciiTheme="majorHAnsi" w:hAnsiTheme="majorHAnsi"/>
          <w:szCs w:val="22"/>
        </w:rPr>
        <w:t xml:space="preserve">The courts of </w:t>
      </w:r>
      <w:r w:rsidR="004336DA" w:rsidRPr="00BF3C9E">
        <w:rPr>
          <w:rFonts w:asciiTheme="majorHAnsi" w:hAnsiTheme="majorHAnsi"/>
          <w:szCs w:val="22"/>
        </w:rPr>
        <w:t>[</w:t>
      </w:r>
      <w:r w:rsidR="005725FC">
        <w:rPr>
          <w:rFonts w:asciiTheme="majorHAnsi" w:hAnsiTheme="majorHAnsi"/>
          <w:szCs w:val="22"/>
        </w:rPr>
        <w:t>England and Wales</w:t>
      </w:r>
      <w:r w:rsidR="004336DA" w:rsidRPr="00BF3C9E">
        <w:rPr>
          <w:rFonts w:asciiTheme="majorHAnsi" w:hAnsiTheme="majorHAnsi"/>
          <w:szCs w:val="22"/>
        </w:rPr>
        <w:t>]</w:t>
      </w:r>
      <w:r w:rsidRPr="00BF3C9E">
        <w:rPr>
          <w:rFonts w:asciiTheme="majorHAnsi" w:hAnsiTheme="majorHAnsi"/>
          <w:szCs w:val="22"/>
        </w:rPr>
        <w:t xml:space="preserve"> shall have exclusive jurisdiction to settle any dispute or claim arising out of or in connection with this Agreement (including any non-contractual disputes or claims).</w:t>
      </w:r>
    </w:p>
    <w:p w14:paraId="57CA92B7" w14:textId="77777777" w:rsidR="000E0B15" w:rsidRPr="00BF3C9E" w:rsidRDefault="000E0B15" w:rsidP="0009155A">
      <w:pPr>
        <w:rPr>
          <w:rFonts w:asciiTheme="majorHAnsi" w:hAnsiTheme="majorHAnsi"/>
          <w:sz w:val="22"/>
          <w:szCs w:val="22"/>
        </w:rPr>
        <w:sectPr w:rsidR="000E0B15" w:rsidRPr="00BF3C9E" w:rsidSect="00596679">
          <w:headerReference w:type="even" r:id="rId21"/>
          <w:headerReference w:type="default" r:id="rId22"/>
          <w:footerReference w:type="default" r:id="rId23"/>
          <w:headerReference w:type="first" r:id="rId24"/>
          <w:pgSz w:w="11906" w:h="16838" w:code="9"/>
          <w:pgMar w:top="1440" w:right="1440" w:bottom="1440" w:left="1440" w:header="709" w:footer="709" w:gutter="0"/>
          <w:pgNumType w:start="1"/>
          <w:cols w:space="708"/>
          <w:docGrid w:linePitch="360"/>
        </w:sectPr>
      </w:pPr>
    </w:p>
    <w:p w14:paraId="116B65E7" w14:textId="77777777" w:rsidR="000E0B15" w:rsidRPr="00BF3C9E" w:rsidRDefault="000E0B15" w:rsidP="000E0B15">
      <w:pPr>
        <w:pStyle w:val="BodyText"/>
        <w:rPr>
          <w:rFonts w:asciiTheme="majorHAnsi" w:hAnsiTheme="majorHAnsi"/>
          <w:szCs w:val="22"/>
        </w:rPr>
      </w:pPr>
      <w:r w:rsidRPr="00BF3C9E">
        <w:rPr>
          <w:rFonts w:asciiTheme="majorHAnsi" w:hAnsiTheme="majorHAnsi"/>
          <w:b/>
          <w:szCs w:val="22"/>
        </w:rPr>
        <w:lastRenderedPageBreak/>
        <w:t xml:space="preserve">IN WITNESS </w:t>
      </w:r>
      <w:r w:rsidR="002C5AA4" w:rsidRPr="002C5AA4">
        <w:rPr>
          <w:rFonts w:asciiTheme="majorHAnsi" w:hAnsiTheme="majorHAnsi"/>
          <w:bCs/>
          <w:szCs w:val="22"/>
        </w:rPr>
        <w:t>of which</w:t>
      </w:r>
      <w:r w:rsidR="002C5AA4">
        <w:rPr>
          <w:rFonts w:asciiTheme="majorHAnsi" w:hAnsiTheme="majorHAnsi"/>
          <w:b/>
          <w:szCs w:val="22"/>
        </w:rPr>
        <w:t xml:space="preserve"> </w:t>
      </w:r>
      <w:r w:rsidR="002C5AA4">
        <w:rPr>
          <w:rFonts w:asciiTheme="majorHAnsi" w:hAnsiTheme="majorHAnsi"/>
          <w:szCs w:val="22"/>
        </w:rPr>
        <w:t xml:space="preserve">this deed </w:t>
      </w:r>
      <w:r w:rsidRPr="00BF3C9E">
        <w:rPr>
          <w:rFonts w:asciiTheme="majorHAnsi" w:hAnsiTheme="majorHAnsi"/>
          <w:szCs w:val="22"/>
        </w:rPr>
        <w:t>has been e</w:t>
      </w:r>
      <w:r w:rsidR="002C5AA4">
        <w:rPr>
          <w:rFonts w:asciiTheme="majorHAnsi" w:hAnsiTheme="majorHAnsi"/>
          <w:szCs w:val="22"/>
        </w:rPr>
        <w:t>xecuted and delivered as a deed by the Parties</w:t>
      </w:r>
      <w:r w:rsidRPr="00BF3C9E">
        <w:rPr>
          <w:rFonts w:asciiTheme="majorHAnsi" w:hAnsiTheme="majorHAnsi"/>
          <w:szCs w:val="22"/>
        </w:rPr>
        <w:t xml:space="preserve"> on the date stated at the beginning of this </w:t>
      </w:r>
      <w:r w:rsidR="002C5AA4">
        <w:rPr>
          <w:rFonts w:asciiTheme="majorHAnsi" w:hAnsiTheme="majorHAnsi"/>
          <w:szCs w:val="22"/>
        </w:rPr>
        <w:t>deed</w:t>
      </w:r>
      <w:r w:rsidRPr="00BF3C9E">
        <w:rPr>
          <w:rFonts w:asciiTheme="majorHAnsi" w:hAnsiTheme="majorHAnsi"/>
          <w:szCs w:val="22"/>
        </w:rPr>
        <w:t xml:space="preserve">. </w:t>
      </w:r>
    </w:p>
    <w:p w14:paraId="60310637" w14:textId="77777777" w:rsidR="00221394" w:rsidRPr="00BF3C9E" w:rsidRDefault="00221394" w:rsidP="000E0B15">
      <w:pPr>
        <w:pStyle w:val="BodyText"/>
        <w:rPr>
          <w:rFonts w:asciiTheme="majorHAnsi" w:hAnsiTheme="maj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221394" w:rsidRPr="00BF3C9E" w14:paraId="1A82ACBD" w14:textId="77777777" w:rsidTr="0085619B">
        <w:trPr>
          <w:trHeight w:val="863"/>
        </w:trPr>
        <w:tc>
          <w:tcPr>
            <w:tcW w:w="3544" w:type="dxa"/>
            <w:gridSpan w:val="2"/>
            <w:vMerge w:val="restart"/>
          </w:tcPr>
          <w:p w14:paraId="53C847C4" w14:textId="77777777" w:rsidR="00221394" w:rsidRPr="00BF3C9E" w:rsidRDefault="00221394" w:rsidP="0085619B">
            <w:pPr>
              <w:pStyle w:val="BodyText"/>
              <w:rPr>
                <w:rFonts w:asciiTheme="majorHAnsi" w:hAnsiTheme="majorHAnsi"/>
                <w:szCs w:val="22"/>
              </w:rPr>
            </w:pPr>
            <w:r w:rsidRPr="00BF3C9E">
              <w:rPr>
                <w:rFonts w:asciiTheme="majorHAnsi" w:hAnsiTheme="majorHAnsi"/>
                <w:b/>
                <w:bCs/>
                <w:szCs w:val="22"/>
              </w:rPr>
              <w:t>EXECUTED</w:t>
            </w:r>
            <w:r w:rsidR="002C5AA4">
              <w:rPr>
                <w:rFonts w:asciiTheme="majorHAnsi" w:hAnsiTheme="majorHAnsi"/>
                <w:b/>
                <w:bCs/>
                <w:szCs w:val="22"/>
              </w:rPr>
              <w:t xml:space="preserve"> and DELIVERED as a DEED</w:t>
            </w:r>
            <w:r w:rsidRPr="00BF3C9E">
              <w:rPr>
                <w:rFonts w:asciiTheme="majorHAnsi" w:hAnsiTheme="majorHAnsi"/>
                <w:szCs w:val="22"/>
              </w:rPr>
              <w:t xml:space="preserve"> </w:t>
            </w:r>
            <w:r w:rsidR="002C5AA4">
              <w:rPr>
                <w:rFonts w:asciiTheme="majorHAnsi" w:hAnsiTheme="majorHAnsi"/>
                <w:szCs w:val="22"/>
              </w:rPr>
              <w:t>by</w:t>
            </w:r>
            <w:r w:rsidRPr="00BF3C9E">
              <w:rPr>
                <w:rFonts w:asciiTheme="majorHAnsi" w:hAnsiTheme="majorHAnsi"/>
                <w:szCs w:val="22"/>
              </w:rPr>
              <w:t xml:space="preserve"> [</w:t>
            </w:r>
            <w:r w:rsidR="005725FC">
              <w:rPr>
                <w:rFonts w:asciiTheme="majorHAnsi" w:hAnsiTheme="majorHAnsi"/>
                <w:b/>
                <w:bCs/>
                <w:szCs w:val="22"/>
              </w:rPr>
              <w:t>GENERATOR</w:t>
            </w:r>
            <w:r w:rsidRPr="00BF3C9E">
              <w:rPr>
                <w:rFonts w:asciiTheme="majorHAnsi" w:hAnsiTheme="majorHAnsi"/>
                <w:b/>
                <w:bCs/>
                <w:szCs w:val="22"/>
              </w:rPr>
              <w:t xml:space="preserve"> ENTITY</w:t>
            </w:r>
            <w:r w:rsidRPr="00BF3C9E">
              <w:rPr>
                <w:rFonts w:asciiTheme="majorHAnsi" w:hAnsiTheme="majorHAnsi"/>
                <w:szCs w:val="22"/>
              </w:rPr>
              <w:t>]</w:t>
            </w:r>
          </w:p>
          <w:p w14:paraId="45761799" w14:textId="77777777" w:rsidR="00221394" w:rsidRPr="00BF3C9E" w:rsidRDefault="00221394" w:rsidP="0085619B">
            <w:pPr>
              <w:pStyle w:val="BodyText"/>
              <w:rPr>
                <w:rFonts w:asciiTheme="majorHAnsi" w:hAnsiTheme="majorHAnsi"/>
                <w:szCs w:val="22"/>
              </w:rPr>
            </w:pPr>
          </w:p>
          <w:p w14:paraId="5E7429EA" w14:textId="77777777" w:rsidR="00221394" w:rsidRPr="00BF3C9E" w:rsidRDefault="00221394" w:rsidP="0085619B">
            <w:pPr>
              <w:pStyle w:val="BodyText"/>
              <w:rPr>
                <w:rFonts w:asciiTheme="majorHAnsi" w:hAnsiTheme="majorHAnsi"/>
                <w:szCs w:val="22"/>
              </w:rPr>
            </w:pPr>
            <w:r w:rsidRPr="00BF3C9E">
              <w:rPr>
                <w:rFonts w:asciiTheme="majorHAnsi" w:hAnsiTheme="majorHAnsi"/>
                <w:szCs w:val="22"/>
              </w:rPr>
              <w:t>In the presence of:</w:t>
            </w:r>
          </w:p>
        </w:tc>
        <w:tc>
          <w:tcPr>
            <w:tcW w:w="3827" w:type="dxa"/>
            <w:tcBorders>
              <w:bottom w:val="dashed" w:sz="4" w:space="0" w:color="auto"/>
            </w:tcBorders>
          </w:tcPr>
          <w:p w14:paraId="2978CDFA" w14:textId="77777777" w:rsidR="00221394" w:rsidRPr="00BF3C9E" w:rsidRDefault="00221394" w:rsidP="0085619B">
            <w:pPr>
              <w:pStyle w:val="BodyText"/>
              <w:rPr>
                <w:rFonts w:asciiTheme="majorHAnsi" w:hAnsiTheme="majorHAnsi"/>
                <w:szCs w:val="22"/>
              </w:rPr>
            </w:pPr>
          </w:p>
        </w:tc>
      </w:tr>
      <w:tr w:rsidR="00221394" w:rsidRPr="00BF3C9E" w14:paraId="4759343D" w14:textId="77777777" w:rsidTr="0085619B">
        <w:trPr>
          <w:trHeight w:val="862"/>
        </w:trPr>
        <w:tc>
          <w:tcPr>
            <w:tcW w:w="3544" w:type="dxa"/>
            <w:gridSpan w:val="2"/>
            <w:vMerge/>
          </w:tcPr>
          <w:p w14:paraId="22299BFD" w14:textId="77777777" w:rsidR="00221394" w:rsidRPr="00BF3C9E" w:rsidRDefault="00221394" w:rsidP="0085619B">
            <w:pPr>
              <w:pStyle w:val="BodyText"/>
              <w:rPr>
                <w:rFonts w:asciiTheme="majorHAnsi" w:hAnsiTheme="majorHAnsi"/>
                <w:b/>
                <w:bCs/>
                <w:szCs w:val="22"/>
              </w:rPr>
            </w:pPr>
          </w:p>
        </w:tc>
        <w:tc>
          <w:tcPr>
            <w:tcW w:w="3827" w:type="dxa"/>
            <w:tcBorders>
              <w:top w:val="dashed" w:sz="4" w:space="0" w:color="auto"/>
            </w:tcBorders>
          </w:tcPr>
          <w:p w14:paraId="3151FDC5" w14:textId="77777777" w:rsidR="00221394" w:rsidRPr="00BF3C9E" w:rsidRDefault="00221394" w:rsidP="0085619B">
            <w:pPr>
              <w:pStyle w:val="BodyText"/>
              <w:rPr>
                <w:rFonts w:asciiTheme="majorHAnsi" w:hAnsiTheme="majorHAnsi"/>
                <w:szCs w:val="22"/>
              </w:rPr>
            </w:pPr>
            <w:r w:rsidRPr="00BF3C9E">
              <w:rPr>
                <w:rFonts w:asciiTheme="majorHAnsi" w:hAnsiTheme="majorHAnsi"/>
                <w:szCs w:val="22"/>
              </w:rPr>
              <w:t>[</w:t>
            </w:r>
            <w:r w:rsidRPr="00BF3C9E">
              <w:rPr>
                <w:rFonts w:asciiTheme="majorHAnsi" w:hAnsiTheme="majorHAnsi"/>
                <w:b/>
                <w:bCs/>
                <w:szCs w:val="22"/>
              </w:rPr>
              <w:t>INSERT NAME OF DIRECTOR</w:t>
            </w:r>
            <w:r w:rsidRPr="00BF3C9E">
              <w:rPr>
                <w:rFonts w:asciiTheme="majorHAnsi" w:hAnsiTheme="majorHAnsi"/>
                <w:szCs w:val="22"/>
              </w:rPr>
              <w:t>]</w:t>
            </w:r>
          </w:p>
          <w:p w14:paraId="318145A2" w14:textId="77777777" w:rsidR="00221394" w:rsidRPr="00BF3C9E" w:rsidRDefault="00221394" w:rsidP="0085619B">
            <w:pPr>
              <w:pStyle w:val="BodyText"/>
              <w:rPr>
                <w:rFonts w:asciiTheme="majorHAnsi" w:hAnsiTheme="majorHAnsi"/>
                <w:szCs w:val="22"/>
              </w:rPr>
            </w:pPr>
            <w:r w:rsidRPr="00BF3C9E">
              <w:rPr>
                <w:rFonts w:asciiTheme="majorHAnsi" w:hAnsiTheme="majorHAnsi"/>
                <w:szCs w:val="22"/>
              </w:rPr>
              <w:t>Director</w:t>
            </w:r>
          </w:p>
        </w:tc>
      </w:tr>
      <w:tr w:rsidR="00221394" w:rsidRPr="00BF3C9E" w14:paraId="1AC322F4" w14:textId="77777777" w:rsidTr="0085619B">
        <w:tc>
          <w:tcPr>
            <w:tcW w:w="2268" w:type="dxa"/>
          </w:tcPr>
          <w:p w14:paraId="4435E093" w14:textId="77777777" w:rsidR="00221394" w:rsidRPr="00BF3C9E" w:rsidRDefault="00221394" w:rsidP="0085619B">
            <w:pPr>
              <w:pStyle w:val="BodyText"/>
              <w:rPr>
                <w:rFonts w:asciiTheme="majorHAnsi" w:hAnsiTheme="majorHAnsi"/>
                <w:szCs w:val="22"/>
              </w:rPr>
            </w:pPr>
            <w:r w:rsidRPr="00BF3C9E">
              <w:rPr>
                <w:rFonts w:asciiTheme="majorHAnsi" w:hAnsiTheme="majorHAnsi"/>
                <w:szCs w:val="22"/>
              </w:rPr>
              <w:t>Witness' signature</w:t>
            </w:r>
          </w:p>
        </w:tc>
        <w:tc>
          <w:tcPr>
            <w:tcW w:w="5103" w:type="dxa"/>
            <w:gridSpan w:val="2"/>
            <w:tcBorders>
              <w:bottom w:val="dashed" w:sz="4" w:space="0" w:color="auto"/>
            </w:tcBorders>
          </w:tcPr>
          <w:p w14:paraId="61F54E21" w14:textId="77777777" w:rsidR="00221394" w:rsidRPr="00BF3C9E" w:rsidRDefault="00221394" w:rsidP="0085619B">
            <w:pPr>
              <w:pStyle w:val="BodyText"/>
              <w:rPr>
                <w:rFonts w:asciiTheme="majorHAnsi" w:hAnsiTheme="majorHAnsi"/>
                <w:szCs w:val="22"/>
              </w:rPr>
            </w:pPr>
          </w:p>
        </w:tc>
      </w:tr>
      <w:tr w:rsidR="00221394" w:rsidRPr="00BF3C9E" w14:paraId="519F37C8" w14:textId="77777777" w:rsidTr="0085619B">
        <w:tc>
          <w:tcPr>
            <w:tcW w:w="2268" w:type="dxa"/>
          </w:tcPr>
          <w:p w14:paraId="4B20B1BF" w14:textId="77777777" w:rsidR="00221394" w:rsidRPr="00BF3C9E" w:rsidRDefault="00221394" w:rsidP="0085619B">
            <w:pPr>
              <w:pStyle w:val="BodyText"/>
              <w:rPr>
                <w:rFonts w:asciiTheme="majorHAnsi" w:hAnsiTheme="majorHAnsi"/>
                <w:szCs w:val="22"/>
              </w:rPr>
            </w:pPr>
            <w:r w:rsidRPr="00BF3C9E">
              <w:rPr>
                <w:rFonts w:asciiTheme="majorHAnsi" w:hAnsiTheme="majorHAnsi"/>
                <w:szCs w:val="22"/>
              </w:rPr>
              <w:t>Witness' Name</w:t>
            </w:r>
          </w:p>
        </w:tc>
        <w:tc>
          <w:tcPr>
            <w:tcW w:w="5103" w:type="dxa"/>
            <w:gridSpan w:val="2"/>
            <w:tcBorders>
              <w:top w:val="dashed" w:sz="4" w:space="0" w:color="auto"/>
              <w:bottom w:val="dashed" w:sz="4" w:space="0" w:color="auto"/>
            </w:tcBorders>
          </w:tcPr>
          <w:p w14:paraId="404FD4B0" w14:textId="77777777" w:rsidR="00221394" w:rsidRPr="00BF3C9E" w:rsidRDefault="00221394" w:rsidP="0085619B">
            <w:pPr>
              <w:pStyle w:val="BodyText"/>
              <w:rPr>
                <w:rFonts w:asciiTheme="majorHAnsi" w:hAnsiTheme="majorHAnsi"/>
                <w:szCs w:val="22"/>
              </w:rPr>
            </w:pPr>
          </w:p>
        </w:tc>
      </w:tr>
      <w:tr w:rsidR="00221394" w:rsidRPr="00BF3C9E" w14:paraId="0DB8D845" w14:textId="77777777" w:rsidTr="0085619B">
        <w:tc>
          <w:tcPr>
            <w:tcW w:w="2268" w:type="dxa"/>
          </w:tcPr>
          <w:p w14:paraId="642BD74F" w14:textId="77777777" w:rsidR="00221394" w:rsidRPr="00BF3C9E" w:rsidRDefault="00221394" w:rsidP="0085619B">
            <w:pPr>
              <w:pStyle w:val="BodyText"/>
              <w:rPr>
                <w:rFonts w:asciiTheme="majorHAnsi" w:hAnsiTheme="majorHAnsi"/>
                <w:szCs w:val="22"/>
              </w:rPr>
            </w:pPr>
            <w:r w:rsidRPr="00BF3C9E">
              <w:rPr>
                <w:rFonts w:asciiTheme="majorHAnsi" w:hAnsiTheme="majorHAnsi"/>
                <w:szCs w:val="22"/>
              </w:rPr>
              <w:t>Witness' Address</w:t>
            </w:r>
          </w:p>
        </w:tc>
        <w:tc>
          <w:tcPr>
            <w:tcW w:w="5103" w:type="dxa"/>
            <w:gridSpan w:val="2"/>
            <w:tcBorders>
              <w:top w:val="dashed" w:sz="4" w:space="0" w:color="auto"/>
              <w:bottom w:val="dashed" w:sz="4" w:space="0" w:color="auto"/>
            </w:tcBorders>
          </w:tcPr>
          <w:p w14:paraId="00EFE1DF" w14:textId="77777777" w:rsidR="00221394" w:rsidRPr="00BF3C9E" w:rsidRDefault="00221394" w:rsidP="0085619B">
            <w:pPr>
              <w:pStyle w:val="BodyText"/>
              <w:rPr>
                <w:rFonts w:asciiTheme="majorHAnsi" w:hAnsiTheme="majorHAnsi"/>
                <w:szCs w:val="22"/>
              </w:rPr>
            </w:pPr>
          </w:p>
        </w:tc>
      </w:tr>
    </w:tbl>
    <w:p w14:paraId="074D81A6" w14:textId="77777777" w:rsidR="00221394" w:rsidRPr="00BF3C9E" w:rsidRDefault="00221394" w:rsidP="00221394">
      <w:pPr>
        <w:pStyle w:val="BodyText"/>
        <w:rPr>
          <w:rFonts w:asciiTheme="majorHAnsi" w:hAnsiTheme="majorHAnsi"/>
          <w:szCs w:val="22"/>
        </w:rPr>
      </w:pPr>
    </w:p>
    <w:p w14:paraId="43736D39" w14:textId="77777777" w:rsidR="00221394" w:rsidRPr="00BF3C9E" w:rsidRDefault="00221394" w:rsidP="000E0B15">
      <w:pPr>
        <w:pStyle w:val="BodyText"/>
        <w:rPr>
          <w:rFonts w:asciiTheme="majorHAnsi" w:hAnsiTheme="majorHAns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E12CB1" w:rsidRPr="00BF3C9E" w14:paraId="58AAFC35" w14:textId="77777777" w:rsidTr="0085619B">
        <w:trPr>
          <w:trHeight w:val="863"/>
        </w:trPr>
        <w:tc>
          <w:tcPr>
            <w:tcW w:w="3544" w:type="dxa"/>
            <w:gridSpan w:val="2"/>
            <w:vMerge w:val="restart"/>
          </w:tcPr>
          <w:p w14:paraId="3E31F079" w14:textId="77777777" w:rsidR="002C5AA4" w:rsidRPr="00BF3C9E" w:rsidRDefault="002C5AA4" w:rsidP="002C5AA4">
            <w:pPr>
              <w:pStyle w:val="BodyText"/>
              <w:rPr>
                <w:rFonts w:asciiTheme="majorHAnsi" w:hAnsiTheme="majorHAnsi"/>
                <w:szCs w:val="22"/>
              </w:rPr>
            </w:pPr>
            <w:r w:rsidRPr="00BF3C9E">
              <w:rPr>
                <w:rFonts w:asciiTheme="majorHAnsi" w:hAnsiTheme="majorHAnsi"/>
                <w:b/>
                <w:bCs/>
                <w:szCs w:val="22"/>
              </w:rPr>
              <w:t>EXECUTED</w:t>
            </w:r>
            <w:r>
              <w:rPr>
                <w:rFonts w:asciiTheme="majorHAnsi" w:hAnsiTheme="majorHAnsi"/>
                <w:b/>
                <w:bCs/>
                <w:szCs w:val="22"/>
              </w:rPr>
              <w:t xml:space="preserve"> and DELIVERED as a DEED</w:t>
            </w:r>
            <w:r w:rsidRPr="00BF3C9E">
              <w:rPr>
                <w:rFonts w:asciiTheme="majorHAnsi" w:hAnsiTheme="majorHAnsi"/>
                <w:szCs w:val="22"/>
              </w:rPr>
              <w:t xml:space="preserve"> </w:t>
            </w:r>
            <w:r>
              <w:rPr>
                <w:rFonts w:asciiTheme="majorHAnsi" w:hAnsiTheme="majorHAnsi"/>
                <w:szCs w:val="22"/>
              </w:rPr>
              <w:t>by</w:t>
            </w:r>
            <w:r w:rsidRPr="00BF3C9E">
              <w:rPr>
                <w:rFonts w:asciiTheme="majorHAnsi" w:hAnsiTheme="majorHAnsi"/>
                <w:szCs w:val="22"/>
              </w:rPr>
              <w:t xml:space="preserve"> [</w:t>
            </w:r>
            <w:r w:rsidRPr="00BF3C9E">
              <w:rPr>
                <w:rFonts w:asciiTheme="majorHAnsi" w:hAnsiTheme="majorHAnsi"/>
                <w:b/>
                <w:bCs/>
                <w:szCs w:val="22"/>
              </w:rPr>
              <w:t>BUYER ENTITY</w:t>
            </w:r>
            <w:r w:rsidRPr="00BF3C9E">
              <w:rPr>
                <w:rFonts w:asciiTheme="majorHAnsi" w:hAnsiTheme="majorHAnsi"/>
                <w:szCs w:val="22"/>
              </w:rPr>
              <w:t>]</w:t>
            </w:r>
          </w:p>
          <w:p w14:paraId="1CE31C23" w14:textId="77777777" w:rsidR="00E12CB1" w:rsidRPr="00BF3C9E" w:rsidRDefault="00E12CB1" w:rsidP="0085619B">
            <w:pPr>
              <w:pStyle w:val="BodyText"/>
              <w:rPr>
                <w:rFonts w:asciiTheme="majorHAnsi" w:hAnsiTheme="majorHAnsi"/>
                <w:szCs w:val="22"/>
              </w:rPr>
            </w:pPr>
          </w:p>
          <w:p w14:paraId="4FBB3DCF" w14:textId="77777777" w:rsidR="00E12CB1" w:rsidRPr="00BF3C9E" w:rsidRDefault="00E12CB1" w:rsidP="0085619B">
            <w:pPr>
              <w:pStyle w:val="BodyText"/>
              <w:rPr>
                <w:rFonts w:asciiTheme="majorHAnsi" w:hAnsiTheme="majorHAnsi"/>
                <w:szCs w:val="22"/>
              </w:rPr>
            </w:pPr>
            <w:r w:rsidRPr="00BF3C9E">
              <w:rPr>
                <w:rFonts w:asciiTheme="majorHAnsi" w:hAnsiTheme="majorHAnsi"/>
                <w:szCs w:val="22"/>
              </w:rPr>
              <w:t>In the presence of:</w:t>
            </w:r>
          </w:p>
        </w:tc>
        <w:tc>
          <w:tcPr>
            <w:tcW w:w="3827" w:type="dxa"/>
            <w:tcBorders>
              <w:bottom w:val="dashed" w:sz="4" w:space="0" w:color="auto"/>
            </w:tcBorders>
          </w:tcPr>
          <w:p w14:paraId="5D3F18E5" w14:textId="77777777" w:rsidR="00E12CB1" w:rsidRPr="00BF3C9E" w:rsidRDefault="00E12CB1" w:rsidP="0085619B">
            <w:pPr>
              <w:pStyle w:val="BodyText"/>
              <w:rPr>
                <w:rFonts w:asciiTheme="majorHAnsi" w:hAnsiTheme="majorHAnsi"/>
                <w:szCs w:val="22"/>
              </w:rPr>
            </w:pPr>
          </w:p>
        </w:tc>
      </w:tr>
      <w:tr w:rsidR="00E12CB1" w:rsidRPr="00BF3C9E" w14:paraId="1D4A8C37" w14:textId="77777777" w:rsidTr="0085619B">
        <w:trPr>
          <w:trHeight w:val="862"/>
        </w:trPr>
        <w:tc>
          <w:tcPr>
            <w:tcW w:w="3544" w:type="dxa"/>
            <w:gridSpan w:val="2"/>
            <w:vMerge/>
          </w:tcPr>
          <w:p w14:paraId="329A5020" w14:textId="77777777" w:rsidR="00E12CB1" w:rsidRPr="00BF3C9E" w:rsidRDefault="00E12CB1" w:rsidP="0085619B">
            <w:pPr>
              <w:pStyle w:val="BodyText"/>
              <w:rPr>
                <w:rFonts w:asciiTheme="majorHAnsi" w:hAnsiTheme="majorHAnsi"/>
                <w:b/>
                <w:bCs/>
                <w:szCs w:val="22"/>
              </w:rPr>
            </w:pPr>
          </w:p>
        </w:tc>
        <w:tc>
          <w:tcPr>
            <w:tcW w:w="3827" w:type="dxa"/>
            <w:tcBorders>
              <w:top w:val="dashed" w:sz="4" w:space="0" w:color="auto"/>
            </w:tcBorders>
          </w:tcPr>
          <w:p w14:paraId="6500B16A" w14:textId="77777777" w:rsidR="00E12CB1" w:rsidRPr="00BF3C9E" w:rsidRDefault="00E12CB1" w:rsidP="0085619B">
            <w:pPr>
              <w:pStyle w:val="BodyText"/>
              <w:rPr>
                <w:rFonts w:asciiTheme="majorHAnsi" w:hAnsiTheme="majorHAnsi"/>
                <w:szCs w:val="22"/>
              </w:rPr>
            </w:pPr>
            <w:r w:rsidRPr="00BF3C9E">
              <w:rPr>
                <w:rFonts w:asciiTheme="majorHAnsi" w:hAnsiTheme="majorHAnsi"/>
                <w:szCs w:val="22"/>
              </w:rPr>
              <w:t>[</w:t>
            </w:r>
            <w:r w:rsidRPr="00BF3C9E">
              <w:rPr>
                <w:rFonts w:asciiTheme="majorHAnsi" w:hAnsiTheme="majorHAnsi"/>
                <w:b/>
                <w:bCs/>
                <w:szCs w:val="22"/>
              </w:rPr>
              <w:t>INSERT NAME OF DIRECTOR</w:t>
            </w:r>
            <w:r w:rsidRPr="00BF3C9E">
              <w:rPr>
                <w:rFonts w:asciiTheme="majorHAnsi" w:hAnsiTheme="majorHAnsi"/>
                <w:szCs w:val="22"/>
              </w:rPr>
              <w:t>]</w:t>
            </w:r>
          </w:p>
          <w:p w14:paraId="66A32EE2" w14:textId="77777777" w:rsidR="00E12CB1" w:rsidRPr="00BF3C9E" w:rsidRDefault="00E12CB1" w:rsidP="0085619B">
            <w:pPr>
              <w:pStyle w:val="BodyText"/>
              <w:rPr>
                <w:rFonts w:asciiTheme="majorHAnsi" w:hAnsiTheme="majorHAnsi"/>
                <w:szCs w:val="22"/>
              </w:rPr>
            </w:pPr>
            <w:r w:rsidRPr="00BF3C9E">
              <w:rPr>
                <w:rFonts w:asciiTheme="majorHAnsi" w:hAnsiTheme="majorHAnsi"/>
                <w:szCs w:val="22"/>
              </w:rPr>
              <w:t>Director</w:t>
            </w:r>
          </w:p>
        </w:tc>
      </w:tr>
      <w:tr w:rsidR="00E12CB1" w:rsidRPr="00BF3C9E" w14:paraId="2C973B3A" w14:textId="77777777" w:rsidTr="0085619B">
        <w:tc>
          <w:tcPr>
            <w:tcW w:w="2268" w:type="dxa"/>
          </w:tcPr>
          <w:p w14:paraId="4FF1D3F9" w14:textId="77777777" w:rsidR="00E12CB1" w:rsidRPr="00BF3C9E" w:rsidRDefault="00E12CB1" w:rsidP="0085619B">
            <w:pPr>
              <w:pStyle w:val="BodyText"/>
              <w:rPr>
                <w:rFonts w:asciiTheme="majorHAnsi" w:hAnsiTheme="majorHAnsi"/>
                <w:szCs w:val="22"/>
              </w:rPr>
            </w:pPr>
            <w:r w:rsidRPr="00BF3C9E">
              <w:rPr>
                <w:rFonts w:asciiTheme="majorHAnsi" w:hAnsiTheme="majorHAnsi"/>
                <w:szCs w:val="22"/>
              </w:rPr>
              <w:t>Witness' signature</w:t>
            </w:r>
          </w:p>
        </w:tc>
        <w:tc>
          <w:tcPr>
            <w:tcW w:w="5103" w:type="dxa"/>
            <w:gridSpan w:val="2"/>
            <w:tcBorders>
              <w:bottom w:val="dashed" w:sz="4" w:space="0" w:color="auto"/>
            </w:tcBorders>
          </w:tcPr>
          <w:p w14:paraId="0B5DE7EE" w14:textId="77777777" w:rsidR="00E12CB1" w:rsidRPr="00BF3C9E" w:rsidRDefault="00E12CB1" w:rsidP="0085619B">
            <w:pPr>
              <w:pStyle w:val="BodyText"/>
              <w:rPr>
                <w:rFonts w:asciiTheme="majorHAnsi" w:hAnsiTheme="majorHAnsi"/>
                <w:szCs w:val="22"/>
              </w:rPr>
            </w:pPr>
          </w:p>
        </w:tc>
      </w:tr>
      <w:tr w:rsidR="00E12CB1" w:rsidRPr="00BF3C9E" w14:paraId="685FD32E" w14:textId="77777777" w:rsidTr="0085619B">
        <w:tc>
          <w:tcPr>
            <w:tcW w:w="2268" w:type="dxa"/>
          </w:tcPr>
          <w:p w14:paraId="40C7E887" w14:textId="77777777" w:rsidR="00E12CB1" w:rsidRPr="00BF3C9E" w:rsidRDefault="00E12CB1" w:rsidP="0085619B">
            <w:pPr>
              <w:pStyle w:val="BodyText"/>
              <w:rPr>
                <w:rFonts w:asciiTheme="majorHAnsi" w:hAnsiTheme="majorHAnsi"/>
                <w:szCs w:val="22"/>
              </w:rPr>
            </w:pPr>
            <w:r w:rsidRPr="00BF3C9E">
              <w:rPr>
                <w:rFonts w:asciiTheme="majorHAnsi" w:hAnsiTheme="majorHAnsi"/>
                <w:szCs w:val="22"/>
              </w:rPr>
              <w:t>Witness' Name</w:t>
            </w:r>
          </w:p>
        </w:tc>
        <w:tc>
          <w:tcPr>
            <w:tcW w:w="5103" w:type="dxa"/>
            <w:gridSpan w:val="2"/>
            <w:tcBorders>
              <w:top w:val="dashed" w:sz="4" w:space="0" w:color="auto"/>
              <w:bottom w:val="dashed" w:sz="4" w:space="0" w:color="auto"/>
            </w:tcBorders>
          </w:tcPr>
          <w:p w14:paraId="50304F52" w14:textId="77777777" w:rsidR="00E12CB1" w:rsidRPr="00BF3C9E" w:rsidRDefault="00E12CB1" w:rsidP="0085619B">
            <w:pPr>
              <w:pStyle w:val="BodyText"/>
              <w:rPr>
                <w:rFonts w:asciiTheme="majorHAnsi" w:hAnsiTheme="majorHAnsi"/>
                <w:szCs w:val="22"/>
              </w:rPr>
            </w:pPr>
          </w:p>
        </w:tc>
      </w:tr>
      <w:tr w:rsidR="00E12CB1" w:rsidRPr="00BF3C9E" w14:paraId="1AB6CB6C" w14:textId="77777777" w:rsidTr="0085619B">
        <w:tc>
          <w:tcPr>
            <w:tcW w:w="2268" w:type="dxa"/>
          </w:tcPr>
          <w:p w14:paraId="3F35761C" w14:textId="77777777" w:rsidR="00E12CB1" w:rsidRPr="00BF3C9E" w:rsidRDefault="00E12CB1" w:rsidP="0085619B">
            <w:pPr>
              <w:pStyle w:val="BodyText"/>
              <w:rPr>
                <w:rFonts w:asciiTheme="majorHAnsi" w:hAnsiTheme="majorHAnsi"/>
                <w:szCs w:val="22"/>
              </w:rPr>
            </w:pPr>
            <w:r w:rsidRPr="00BF3C9E">
              <w:rPr>
                <w:rFonts w:asciiTheme="majorHAnsi" w:hAnsiTheme="majorHAnsi"/>
                <w:szCs w:val="22"/>
              </w:rPr>
              <w:t>Witness' Address</w:t>
            </w:r>
          </w:p>
        </w:tc>
        <w:tc>
          <w:tcPr>
            <w:tcW w:w="5103" w:type="dxa"/>
            <w:gridSpan w:val="2"/>
            <w:tcBorders>
              <w:top w:val="dashed" w:sz="4" w:space="0" w:color="auto"/>
              <w:bottom w:val="dashed" w:sz="4" w:space="0" w:color="auto"/>
            </w:tcBorders>
          </w:tcPr>
          <w:p w14:paraId="0100E751" w14:textId="77777777" w:rsidR="00E12CB1" w:rsidRPr="00BF3C9E" w:rsidRDefault="00E12CB1" w:rsidP="0085619B">
            <w:pPr>
              <w:pStyle w:val="BodyText"/>
              <w:rPr>
                <w:rFonts w:asciiTheme="majorHAnsi" w:hAnsiTheme="majorHAnsi"/>
                <w:szCs w:val="22"/>
              </w:rPr>
            </w:pPr>
          </w:p>
        </w:tc>
      </w:tr>
    </w:tbl>
    <w:p w14:paraId="71A69C2A" w14:textId="77777777" w:rsidR="00E12CB1" w:rsidRPr="00BF3C9E" w:rsidRDefault="00E12CB1" w:rsidP="00E12CB1">
      <w:pPr>
        <w:pStyle w:val="BodyText"/>
        <w:rPr>
          <w:rFonts w:asciiTheme="majorHAnsi" w:hAnsiTheme="majorHAnsi"/>
          <w:szCs w:val="22"/>
        </w:rPr>
      </w:pPr>
    </w:p>
    <w:p w14:paraId="1FC1E9DD" w14:textId="77777777" w:rsidR="00E12CB1" w:rsidRPr="00BF3C9E" w:rsidRDefault="00E12CB1" w:rsidP="000E0B15">
      <w:pPr>
        <w:pStyle w:val="BodyText"/>
        <w:rPr>
          <w:rFonts w:asciiTheme="majorHAnsi" w:hAnsiTheme="majorHAnsi"/>
          <w:szCs w:val="22"/>
        </w:rPr>
      </w:pPr>
    </w:p>
    <w:p w14:paraId="6D35830C" w14:textId="77777777" w:rsidR="000E0B15" w:rsidRPr="00BF3C9E" w:rsidRDefault="000E0B15" w:rsidP="00050C8C">
      <w:pPr>
        <w:pStyle w:val="BodyText"/>
        <w:rPr>
          <w:rFonts w:asciiTheme="majorHAnsi" w:hAnsiTheme="majorHAnsi"/>
          <w:szCs w:val="22"/>
        </w:rPr>
      </w:pPr>
    </w:p>
    <w:p w14:paraId="38F1534E" w14:textId="77777777" w:rsidR="00D30A84" w:rsidRPr="00BF3C9E" w:rsidRDefault="00D30A84" w:rsidP="000E0B15">
      <w:pPr>
        <w:pStyle w:val="BodyText"/>
        <w:rPr>
          <w:rFonts w:asciiTheme="majorHAnsi" w:hAnsiTheme="majorHAnsi"/>
          <w:szCs w:val="22"/>
        </w:rPr>
        <w:sectPr w:rsidR="00D30A84" w:rsidRPr="00BF3C9E" w:rsidSect="00596679">
          <w:pgSz w:w="11906" w:h="16838" w:code="9"/>
          <w:pgMar w:top="1440" w:right="1440" w:bottom="1440" w:left="1440" w:header="709" w:footer="709" w:gutter="0"/>
          <w:cols w:space="708"/>
          <w:docGrid w:linePitch="360"/>
        </w:sectPr>
      </w:pPr>
    </w:p>
    <w:p w14:paraId="1D159933" w14:textId="77777777" w:rsidR="0009155A" w:rsidRPr="00BF3C9E" w:rsidRDefault="00D30A84" w:rsidP="00482766">
      <w:pPr>
        <w:pStyle w:val="BBScheduleTitle"/>
        <w:rPr>
          <w:rFonts w:asciiTheme="majorHAnsi" w:hAnsiTheme="majorHAnsi"/>
          <w:szCs w:val="22"/>
        </w:rPr>
      </w:pPr>
      <w:r w:rsidRPr="00BF3C9E">
        <w:rPr>
          <w:rFonts w:asciiTheme="majorHAnsi" w:hAnsiTheme="majorHAnsi"/>
          <w:szCs w:val="22"/>
        </w:rPr>
        <w:lastRenderedPageBreak/>
        <w:br/>
      </w:r>
      <w:bookmarkStart w:id="165" w:name="_Ref219495175"/>
      <w:bookmarkStart w:id="166" w:name="_Ref219495195"/>
      <w:bookmarkStart w:id="167" w:name="_Ref219495206"/>
      <w:bookmarkStart w:id="168" w:name="_Ref219495227"/>
      <w:bookmarkStart w:id="169" w:name="_Ref219495242"/>
      <w:bookmarkStart w:id="170" w:name="_Toc224655162"/>
      <w:r w:rsidR="00482766" w:rsidRPr="00BF3C9E">
        <w:rPr>
          <w:rFonts w:asciiTheme="majorHAnsi" w:hAnsiTheme="majorHAnsi"/>
          <w:szCs w:val="22"/>
        </w:rPr>
        <w:t>Site Specific Information</w:t>
      </w:r>
      <w:bookmarkEnd w:id="165"/>
      <w:bookmarkEnd w:id="166"/>
      <w:bookmarkEnd w:id="167"/>
      <w:bookmarkEnd w:id="168"/>
      <w:bookmarkEnd w:id="169"/>
      <w:bookmarkEnd w:id="170"/>
    </w:p>
    <w:p w14:paraId="60A30667"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Location of the </w:t>
      </w:r>
      <w:r w:rsidR="00E273A8">
        <w:rPr>
          <w:rFonts w:asciiTheme="majorHAnsi" w:hAnsiTheme="majorHAnsi"/>
          <w:szCs w:val="22"/>
        </w:rPr>
        <w:t>Project</w:t>
      </w:r>
      <w:r w:rsidRPr="00BF3C9E">
        <w:rPr>
          <w:rFonts w:asciiTheme="majorHAnsi" w:hAnsiTheme="majorHAnsi"/>
          <w:szCs w:val="22"/>
        </w:rPr>
        <w:t xml:space="preserve">: </w:t>
      </w:r>
    </w:p>
    <w:p w14:paraId="69398531" w14:textId="77777777" w:rsidR="000D3413" w:rsidRPr="00BF3C9E" w:rsidRDefault="000D3413" w:rsidP="00D30A84">
      <w:pPr>
        <w:pStyle w:val="BodyText"/>
        <w:rPr>
          <w:rFonts w:asciiTheme="majorHAnsi" w:hAnsiTheme="majorHAnsi"/>
          <w:szCs w:val="22"/>
        </w:rPr>
      </w:pPr>
      <w:r w:rsidRPr="00BF3C9E">
        <w:rPr>
          <w:rFonts w:asciiTheme="majorHAnsi" w:hAnsiTheme="majorHAnsi"/>
          <w:szCs w:val="22"/>
        </w:rPr>
        <w:t xml:space="preserve">Site property rights: </w:t>
      </w:r>
    </w:p>
    <w:p w14:paraId="5EB79898" w14:textId="77777777" w:rsidR="0009155A" w:rsidRPr="00BF3C9E" w:rsidRDefault="00E273A8" w:rsidP="00D30A84">
      <w:pPr>
        <w:pStyle w:val="BodyText"/>
        <w:rPr>
          <w:rFonts w:asciiTheme="majorHAnsi" w:hAnsiTheme="majorHAnsi"/>
          <w:szCs w:val="22"/>
        </w:rPr>
      </w:pPr>
      <w:r>
        <w:rPr>
          <w:rFonts w:asciiTheme="majorHAnsi" w:hAnsiTheme="majorHAnsi"/>
          <w:szCs w:val="22"/>
        </w:rPr>
        <w:t>Project</w:t>
      </w:r>
      <w:r w:rsidR="0009155A" w:rsidRPr="00BF3C9E">
        <w:rPr>
          <w:rFonts w:asciiTheme="majorHAnsi" w:hAnsiTheme="majorHAnsi"/>
          <w:szCs w:val="22"/>
        </w:rPr>
        <w:t xml:space="preserve">: </w:t>
      </w:r>
    </w:p>
    <w:p w14:paraId="4465D95C"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Grid reference: </w:t>
      </w:r>
    </w:p>
    <w:p w14:paraId="1250659B" w14:textId="77777777" w:rsidR="006D107A" w:rsidRPr="00BF3C9E" w:rsidRDefault="002E300C" w:rsidP="006D107A">
      <w:pPr>
        <w:pStyle w:val="BodyText"/>
        <w:rPr>
          <w:rFonts w:asciiTheme="majorHAnsi" w:hAnsiTheme="majorHAnsi"/>
          <w:szCs w:val="22"/>
        </w:rPr>
      </w:pPr>
      <w:r w:rsidRPr="00BF3C9E">
        <w:rPr>
          <w:rFonts w:asciiTheme="majorHAnsi" w:hAnsiTheme="majorHAnsi"/>
          <w:szCs w:val="22"/>
        </w:rPr>
        <w:t xml:space="preserve">Expected </w:t>
      </w:r>
      <w:r w:rsidR="00E273A8">
        <w:rPr>
          <w:rFonts w:asciiTheme="majorHAnsi" w:hAnsiTheme="majorHAnsi"/>
          <w:szCs w:val="22"/>
        </w:rPr>
        <w:t>Project</w:t>
      </w:r>
      <w:r w:rsidRPr="00BF3C9E">
        <w:rPr>
          <w:rFonts w:asciiTheme="majorHAnsi" w:hAnsiTheme="majorHAnsi"/>
          <w:szCs w:val="22"/>
        </w:rPr>
        <w:t xml:space="preserve"> Capacity</w:t>
      </w:r>
      <w:r w:rsidR="0009155A" w:rsidRPr="00BF3C9E">
        <w:rPr>
          <w:rFonts w:asciiTheme="majorHAnsi" w:hAnsiTheme="majorHAnsi"/>
          <w:szCs w:val="22"/>
        </w:rPr>
        <w:t xml:space="preserve">: </w:t>
      </w:r>
    </w:p>
    <w:p w14:paraId="3156B437"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Total installed Capacity: </w:t>
      </w:r>
    </w:p>
    <w:p w14:paraId="664C71B4" w14:textId="77777777" w:rsidR="00AA0FA4" w:rsidRPr="00BF3C9E" w:rsidRDefault="00AA0FA4" w:rsidP="00D30A84">
      <w:pPr>
        <w:pStyle w:val="BodyText"/>
        <w:rPr>
          <w:rFonts w:asciiTheme="majorHAnsi" w:hAnsiTheme="majorHAnsi"/>
          <w:szCs w:val="22"/>
        </w:rPr>
      </w:pPr>
      <w:r w:rsidRPr="00BF3C9E">
        <w:rPr>
          <w:rFonts w:asciiTheme="majorHAnsi" w:hAnsiTheme="majorHAnsi"/>
          <w:szCs w:val="22"/>
        </w:rPr>
        <w:t xml:space="preserve">Minimum Installed Capacity: </w:t>
      </w:r>
    </w:p>
    <w:p w14:paraId="1DB2EA6C"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Connection Voltage: </w:t>
      </w:r>
    </w:p>
    <w:p w14:paraId="73D7F784"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DNO</w:t>
      </w:r>
      <w:r w:rsidR="00000DAC">
        <w:rPr>
          <w:rFonts w:asciiTheme="majorHAnsi" w:hAnsiTheme="majorHAnsi"/>
          <w:szCs w:val="22"/>
        </w:rPr>
        <w:t>:</w:t>
      </w:r>
    </w:p>
    <w:p w14:paraId="3F3F6B54"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Meter Reference Numbers: </w:t>
      </w:r>
    </w:p>
    <w:p w14:paraId="7F055066"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MPAN Import: </w:t>
      </w:r>
    </w:p>
    <w:p w14:paraId="09EA65EC"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MPAN Export: </w:t>
      </w:r>
    </w:p>
    <w:p w14:paraId="0054D4CC"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REGO Accreditation ID: </w:t>
      </w:r>
    </w:p>
    <w:p w14:paraId="51744337"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Generator</w:t>
      </w:r>
      <w:r w:rsidR="00D5634A" w:rsidRPr="00BF3C9E">
        <w:rPr>
          <w:rFonts w:asciiTheme="majorHAnsi" w:hAnsiTheme="majorHAnsi"/>
          <w:szCs w:val="22"/>
        </w:rPr>
        <w:t>'</w:t>
      </w:r>
      <w:r w:rsidRPr="00BF3C9E">
        <w:rPr>
          <w:rFonts w:asciiTheme="majorHAnsi" w:hAnsiTheme="majorHAnsi"/>
          <w:szCs w:val="22"/>
        </w:rPr>
        <w:t>s Bank Account:</w:t>
      </w:r>
      <w:r w:rsidR="00DC2B9B" w:rsidRPr="00BF3C9E">
        <w:rPr>
          <w:rFonts w:asciiTheme="majorHAnsi" w:hAnsiTheme="majorHAnsi"/>
          <w:szCs w:val="22"/>
        </w:rPr>
        <w:t xml:space="preserve"> </w:t>
      </w:r>
    </w:p>
    <w:p w14:paraId="74437C28"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Bank: </w:t>
      </w:r>
      <w:r w:rsidRPr="00BF3C9E">
        <w:rPr>
          <w:rFonts w:asciiTheme="majorHAnsi" w:hAnsiTheme="majorHAnsi"/>
          <w:szCs w:val="22"/>
        </w:rPr>
        <w:tab/>
      </w:r>
    </w:p>
    <w:p w14:paraId="5BFEF753" w14:textId="77777777" w:rsidR="0009155A" w:rsidRPr="00BF3C9E" w:rsidRDefault="0009155A" w:rsidP="00D30A84">
      <w:pPr>
        <w:pStyle w:val="BodyText"/>
        <w:rPr>
          <w:rFonts w:asciiTheme="majorHAnsi" w:hAnsiTheme="majorHAnsi"/>
          <w:szCs w:val="22"/>
        </w:rPr>
      </w:pPr>
      <w:r w:rsidRPr="00BF3C9E">
        <w:rPr>
          <w:rFonts w:asciiTheme="majorHAnsi" w:hAnsiTheme="majorHAnsi"/>
          <w:szCs w:val="22"/>
        </w:rPr>
        <w:t xml:space="preserve">Account Number: </w:t>
      </w:r>
    </w:p>
    <w:p w14:paraId="5F632176" w14:textId="77777777" w:rsidR="00D30A84" w:rsidRPr="00BF3C9E" w:rsidRDefault="0009155A" w:rsidP="009A1DA5">
      <w:pPr>
        <w:pStyle w:val="BodyText"/>
        <w:rPr>
          <w:rFonts w:asciiTheme="majorHAnsi" w:hAnsiTheme="majorHAnsi"/>
          <w:szCs w:val="22"/>
        </w:rPr>
      </w:pPr>
      <w:r w:rsidRPr="00BF3C9E">
        <w:rPr>
          <w:rFonts w:asciiTheme="majorHAnsi" w:hAnsiTheme="majorHAnsi"/>
          <w:szCs w:val="22"/>
        </w:rPr>
        <w:t xml:space="preserve">IBAN: </w:t>
      </w:r>
    </w:p>
    <w:p w14:paraId="7907A4CC"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Planning status:</w:t>
      </w:r>
    </w:p>
    <w:p w14:paraId="354A2CC2"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MSID: </w:t>
      </w:r>
    </w:p>
    <w:p w14:paraId="79A3D1AF"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Seasonal P50 Output: </w:t>
      </w:r>
    </w:p>
    <w:p w14:paraId="1CB02428"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Inverter capacity: </w:t>
      </w:r>
    </w:p>
    <w:p w14:paraId="2C67D67E"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Metering system: </w:t>
      </w:r>
    </w:p>
    <w:p w14:paraId="269C6FF3"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Grid constraints: </w:t>
      </w:r>
    </w:p>
    <w:p w14:paraId="5A7F7E64"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Behind the meter demand: </w:t>
      </w:r>
    </w:p>
    <w:p w14:paraId="6820963F"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Connection Agreement signed: </w:t>
      </w:r>
    </w:p>
    <w:p w14:paraId="4530D982"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FID: </w:t>
      </w:r>
    </w:p>
    <w:p w14:paraId="7E153C45" w14:textId="77777777" w:rsidR="000D3413" w:rsidRPr="00BF3C9E" w:rsidRDefault="000D3413" w:rsidP="000D3413">
      <w:pPr>
        <w:pStyle w:val="BodyText"/>
        <w:rPr>
          <w:rFonts w:asciiTheme="majorHAnsi" w:hAnsiTheme="majorHAnsi"/>
          <w:szCs w:val="22"/>
        </w:rPr>
      </w:pPr>
      <w:r w:rsidRPr="00BF3C9E">
        <w:rPr>
          <w:rFonts w:asciiTheme="majorHAnsi" w:hAnsiTheme="majorHAnsi"/>
          <w:szCs w:val="22"/>
        </w:rPr>
        <w:t xml:space="preserve">Grid capacity: </w:t>
      </w:r>
    </w:p>
    <w:p w14:paraId="0FB6206D" w14:textId="77777777" w:rsidR="000D3413" w:rsidRPr="00BF3C9E" w:rsidRDefault="000D3413" w:rsidP="009A1DA5">
      <w:pPr>
        <w:pStyle w:val="BodyText"/>
        <w:rPr>
          <w:rFonts w:asciiTheme="majorHAnsi" w:hAnsiTheme="majorHAnsi"/>
          <w:szCs w:val="22"/>
        </w:rPr>
        <w:sectPr w:rsidR="000D3413" w:rsidRPr="00BF3C9E" w:rsidSect="00596679">
          <w:pgSz w:w="11906" w:h="16838" w:code="9"/>
          <w:pgMar w:top="1440" w:right="1440" w:bottom="1440" w:left="1440" w:header="709" w:footer="709" w:gutter="0"/>
          <w:cols w:space="708"/>
          <w:docGrid w:linePitch="360"/>
        </w:sectPr>
      </w:pPr>
    </w:p>
    <w:p w14:paraId="5906A4BA" w14:textId="77777777" w:rsidR="0009155A" w:rsidRPr="00BF3C9E" w:rsidRDefault="00BC2D15" w:rsidP="00662351">
      <w:pPr>
        <w:pStyle w:val="BBScheduleTitle"/>
        <w:rPr>
          <w:rFonts w:asciiTheme="majorHAnsi" w:hAnsiTheme="majorHAnsi"/>
          <w:szCs w:val="22"/>
        </w:rPr>
      </w:pPr>
      <w:r w:rsidRPr="00BF3C9E">
        <w:rPr>
          <w:rFonts w:asciiTheme="majorHAnsi" w:hAnsiTheme="majorHAnsi"/>
          <w:szCs w:val="22"/>
        </w:rPr>
        <w:lastRenderedPageBreak/>
        <w:br/>
      </w:r>
      <w:bookmarkStart w:id="171" w:name="_Ref219495181"/>
      <w:bookmarkStart w:id="172" w:name="_Ref219495187"/>
      <w:bookmarkStart w:id="173" w:name="_Ref219495235"/>
      <w:bookmarkStart w:id="174" w:name="_Toc224655163"/>
      <w:r w:rsidR="00662351" w:rsidRPr="00BF3C9E">
        <w:rPr>
          <w:rFonts w:asciiTheme="majorHAnsi" w:hAnsiTheme="majorHAnsi"/>
          <w:szCs w:val="22"/>
        </w:rPr>
        <w:t>Contract Price</w:t>
      </w:r>
      <w:bookmarkEnd w:id="171"/>
      <w:bookmarkEnd w:id="172"/>
      <w:bookmarkEnd w:id="173"/>
      <w:bookmarkEnd w:id="174"/>
    </w:p>
    <w:p w14:paraId="6EEA5713" w14:textId="77777777" w:rsidR="000A75F6" w:rsidRPr="00BF3C9E" w:rsidRDefault="000A75F6" w:rsidP="00B550A9">
      <w:pPr>
        <w:pStyle w:val="BodyText"/>
        <w:rPr>
          <w:rFonts w:asciiTheme="majorHAnsi" w:hAnsiTheme="majorHAnsi"/>
          <w:szCs w:val="22"/>
        </w:rPr>
      </w:pPr>
    </w:p>
    <w:p w14:paraId="2F1B5622" w14:textId="77777777" w:rsidR="007965C7" w:rsidRPr="00BF3C9E" w:rsidRDefault="007965C7" w:rsidP="00B550A9">
      <w:pPr>
        <w:pStyle w:val="BodyText"/>
        <w:rPr>
          <w:rFonts w:asciiTheme="majorHAnsi" w:hAnsiTheme="majorHAnsi"/>
          <w:szCs w:val="22"/>
        </w:rPr>
      </w:pPr>
    </w:p>
    <w:p w14:paraId="46C43549" w14:textId="77777777" w:rsidR="0009155A" w:rsidRPr="00BF3C9E" w:rsidRDefault="00365D45" w:rsidP="00662351">
      <w:pPr>
        <w:pStyle w:val="BBScheduleTitle"/>
        <w:rPr>
          <w:rFonts w:asciiTheme="majorHAnsi" w:hAnsiTheme="majorHAnsi"/>
          <w:szCs w:val="22"/>
        </w:rPr>
      </w:pPr>
      <w:r w:rsidRPr="00BF3C9E">
        <w:rPr>
          <w:rFonts w:asciiTheme="majorHAnsi" w:hAnsiTheme="majorHAnsi"/>
          <w:szCs w:val="22"/>
        </w:rPr>
        <w:lastRenderedPageBreak/>
        <w:br/>
      </w:r>
      <w:bookmarkStart w:id="175" w:name="_Ref219495258"/>
      <w:bookmarkStart w:id="176" w:name="_Toc224655164"/>
      <w:r w:rsidR="00662351" w:rsidRPr="00BF3C9E">
        <w:rPr>
          <w:rFonts w:asciiTheme="majorHAnsi" w:hAnsiTheme="majorHAnsi"/>
          <w:szCs w:val="22"/>
        </w:rPr>
        <w:t>Notification Procedure</w:t>
      </w:r>
      <w:bookmarkEnd w:id="175"/>
      <w:bookmarkEnd w:id="176"/>
    </w:p>
    <w:p w14:paraId="703D10AD" w14:textId="77777777" w:rsidR="002F012D" w:rsidRPr="00BF3C9E" w:rsidRDefault="002F012D" w:rsidP="00B550A9">
      <w:pPr>
        <w:pStyle w:val="BodyText"/>
        <w:rPr>
          <w:rFonts w:asciiTheme="majorHAnsi" w:hAnsiTheme="majorHAnsi"/>
          <w:szCs w:val="22"/>
        </w:rPr>
      </w:pPr>
      <w:r w:rsidRPr="00BF3C9E">
        <w:rPr>
          <w:rFonts w:asciiTheme="majorHAnsi" w:hAnsiTheme="majorHAnsi"/>
          <w:szCs w:val="22"/>
        </w:rPr>
        <w:t>The Buyer</w:t>
      </w:r>
      <w:r w:rsidR="00D5634A" w:rsidRPr="00BF3C9E">
        <w:rPr>
          <w:rFonts w:asciiTheme="majorHAnsi" w:hAnsiTheme="majorHAnsi"/>
          <w:szCs w:val="22"/>
        </w:rPr>
        <w:t>'</w:t>
      </w:r>
      <w:r w:rsidRPr="00BF3C9E">
        <w:rPr>
          <w:rFonts w:asciiTheme="majorHAnsi" w:hAnsiTheme="majorHAnsi"/>
          <w:szCs w:val="22"/>
        </w:rPr>
        <w:t>s email addresses:</w:t>
      </w:r>
    </w:p>
    <w:p w14:paraId="71B5B0E9" w14:textId="77777777" w:rsidR="002F012D" w:rsidRPr="00BF3C9E" w:rsidRDefault="002F012D" w:rsidP="00B550A9">
      <w:pPr>
        <w:pStyle w:val="BodyText"/>
        <w:rPr>
          <w:rFonts w:asciiTheme="majorHAnsi" w:hAnsiTheme="majorHAnsi"/>
          <w:szCs w:val="22"/>
        </w:rPr>
      </w:pPr>
      <w:r w:rsidRPr="00BF3C9E">
        <w:rPr>
          <w:rFonts w:asciiTheme="majorHAnsi" w:hAnsiTheme="majorHAnsi"/>
          <w:szCs w:val="22"/>
        </w:rPr>
        <w:t>The Buyer</w:t>
      </w:r>
      <w:r w:rsidR="00D5634A" w:rsidRPr="00BF3C9E">
        <w:rPr>
          <w:rFonts w:asciiTheme="majorHAnsi" w:hAnsiTheme="majorHAnsi"/>
          <w:szCs w:val="22"/>
        </w:rPr>
        <w:t>'</w:t>
      </w:r>
      <w:r w:rsidRPr="00BF3C9E">
        <w:rPr>
          <w:rFonts w:asciiTheme="majorHAnsi" w:hAnsiTheme="majorHAnsi"/>
          <w:szCs w:val="22"/>
        </w:rPr>
        <w:t>s postal address:</w:t>
      </w:r>
    </w:p>
    <w:p w14:paraId="6250C26B" w14:textId="77777777" w:rsidR="0020060F" w:rsidRPr="00BF3C9E" w:rsidRDefault="0020060F" w:rsidP="00B550A9">
      <w:pPr>
        <w:pStyle w:val="BodyText"/>
        <w:rPr>
          <w:rFonts w:asciiTheme="majorHAnsi" w:hAnsiTheme="majorHAnsi"/>
          <w:szCs w:val="22"/>
        </w:rPr>
      </w:pPr>
      <w:r w:rsidRPr="00BF3C9E">
        <w:rPr>
          <w:rFonts w:asciiTheme="majorHAnsi" w:hAnsiTheme="majorHAnsi"/>
          <w:szCs w:val="22"/>
        </w:rPr>
        <w:t>The Generator</w:t>
      </w:r>
      <w:r w:rsidR="00D5634A" w:rsidRPr="00BF3C9E">
        <w:rPr>
          <w:rFonts w:asciiTheme="majorHAnsi" w:hAnsiTheme="majorHAnsi"/>
          <w:szCs w:val="22"/>
        </w:rPr>
        <w:t>'</w:t>
      </w:r>
      <w:r w:rsidRPr="00BF3C9E">
        <w:rPr>
          <w:rFonts w:asciiTheme="majorHAnsi" w:hAnsiTheme="majorHAnsi"/>
          <w:szCs w:val="22"/>
        </w:rPr>
        <w:t>s email addresses:</w:t>
      </w:r>
    </w:p>
    <w:p w14:paraId="4F3F72BD" w14:textId="77777777" w:rsidR="0020060F" w:rsidRPr="00BF3C9E" w:rsidRDefault="0020060F" w:rsidP="00B550A9">
      <w:pPr>
        <w:pStyle w:val="BodyText"/>
        <w:rPr>
          <w:rFonts w:asciiTheme="majorHAnsi" w:hAnsiTheme="majorHAnsi"/>
          <w:szCs w:val="22"/>
        </w:rPr>
      </w:pPr>
      <w:r w:rsidRPr="00BF3C9E">
        <w:rPr>
          <w:rFonts w:asciiTheme="majorHAnsi" w:hAnsiTheme="majorHAnsi"/>
          <w:szCs w:val="22"/>
        </w:rPr>
        <w:t>The Generator</w:t>
      </w:r>
      <w:r w:rsidR="00D5634A" w:rsidRPr="00BF3C9E">
        <w:rPr>
          <w:rFonts w:asciiTheme="majorHAnsi" w:hAnsiTheme="majorHAnsi"/>
          <w:szCs w:val="22"/>
        </w:rPr>
        <w:t>'</w:t>
      </w:r>
      <w:r w:rsidRPr="00BF3C9E">
        <w:rPr>
          <w:rFonts w:asciiTheme="majorHAnsi" w:hAnsiTheme="majorHAnsi"/>
          <w:szCs w:val="22"/>
        </w:rPr>
        <w:t>s postal address:</w:t>
      </w:r>
    </w:p>
    <w:p w14:paraId="50219DC4" w14:textId="77777777" w:rsidR="0020060F" w:rsidRPr="00BF3C9E" w:rsidRDefault="0020060F" w:rsidP="00B550A9">
      <w:pPr>
        <w:pStyle w:val="BodyText"/>
        <w:rPr>
          <w:rFonts w:asciiTheme="majorHAnsi" w:hAnsiTheme="majorHAnsi"/>
          <w:szCs w:val="22"/>
        </w:rPr>
      </w:pPr>
    </w:p>
    <w:p w14:paraId="34AE51A1" w14:textId="77777777" w:rsidR="0020060F" w:rsidRPr="00BF3C9E" w:rsidRDefault="0020060F" w:rsidP="00B550A9">
      <w:pPr>
        <w:pStyle w:val="BodyText"/>
        <w:rPr>
          <w:rFonts w:asciiTheme="majorHAnsi" w:hAnsiTheme="majorHAnsi"/>
          <w:szCs w:val="22"/>
        </w:rPr>
      </w:pPr>
    </w:p>
    <w:p w14:paraId="1E7E56C5" w14:textId="77777777" w:rsidR="00936097" w:rsidRPr="00BF3C9E" w:rsidRDefault="00936097" w:rsidP="00662351">
      <w:pPr>
        <w:pStyle w:val="BBScheduleTitle"/>
        <w:rPr>
          <w:rFonts w:asciiTheme="majorHAnsi" w:hAnsiTheme="majorHAnsi"/>
          <w:szCs w:val="22"/>
        </w:rPr>
      </w:pPr>
      <w:r w:rsidRPr="00BF3C9E">
        <w:rPr>
          <w:rFonts w:asciiTheme="majorHAnsi" w:hAnsiTheme="majorHAnsi"/>
          <w:szCs w:val="22"/>
        </w:rPr>
        <w:lastRenderedPageBreak/>
        <w:br/>
      </w:r>
      <w:bookmarkStart w:id="177" w:name="_Ref219495213"/>
      <w:bookmarkStart w:id="178" w:name="_Toc224655165"/>
      <w:r w:rsidR="00662351" w:rsidRPr="00BF3C9E">
        <w:rPr>
          <w:rFonts w:asciiTheme="majorHAnsi" w:hAnsiTheme="majorHAnsi"/>
          <w:szCs w:val="22"/>
        </w:rPr>
        <w:t>Example Availability Liquidated Damages</w:t>
      </w:r>
      <w:bookmarkEnd w:id="177"/>
      <w:bookmarkEnd w:id="178"/>
    </w:p>
    <w:p w14:paraId="6FD38FC4" w14:textId="77777777" w:rsidR="008B12B3" w:rsidRPr="00BF3C9E" w:rsidRDefault="008B12B3" w:rsidP="00140F6A">
      <w:pPr>
        <w:pStyle w:val="BodyText"/>
        <w:rPr>
          <w:rFonts w:asciiTheme="majorHAnsi" w:hAnsiTheme="majorHAnsi"/>
          <w:szCs w:val="22"/>
        </w:rPr>
      </w:pPr>
    </w:p>
    <w:sectPr w:rsidR="008B12B3" w:rsidRPr="00BF3C9E" w:rsidSect="00ED29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F5B4D" w14:textId="77777777" w:rsidR="009A28A7" w:rsidRDefault="009A28A7" w:rsidP="00B01583">
      <w:r>
        <w:separator/>
      </w:r>
    </w:p>
  </w:endnote>
  <w:endnote w:type="continuationSeparator" w:id="0">
    <w:p w14:paraId="36E98F9D" w14:textId="77777777" w:rsidR="009A28A7" w:rsidRDefault="009A28A7" w:rsidP="00B01583">
      <w:r>
        <w:continuationSeparator/>
      </w:r>
    </w:p>
  </w:endnote>
  <w:endnote w:type="continuationNotice" w:id="1">
    <w:p w14:paraId="1916EB7B" w14:textId="77777777" w:rsidR="009A28A7" w:rsidRDefault="009A2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9A46F" w14:textId="77777777" w:rsidR="00C3450A" w:rsidRDefault="00C34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2CE15"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58B3" w14:textId="77777777" w:rsidR="00C3450A" w:rsidRDefault="00C345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C5492" w14:textId="77777777" w:rsidR="0098511C" w:rsidRPr="00F80A38" w:rsidRDefault="0098511C"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A08A" w14:textId="77777777"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3C5A9B29" w14:textId="77777777" w:rsidR="0098511C" w:rsidRDefault="0098511C" w:rsidP="00B90E96">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F3D0E" w14:textId="77777777" w:rsidR="009A28A7" w:rsidRDefault="009A28A7" w:rsidP="00B01583">
      <w:r>
        <w:separator/>
      </w:r>
    </w:p>
  </w:footnote>
  <w:footnote w:type="continuationSeparator" w:id="0">
    <w:p w14:paraId="59589F14" w14:textId="77777777" w:rsidR="009A28A7" w:rsidRDefault="009A28A7" w:rsidP="00B01583">
      <w:r>
        <w:continuationSeparator/>
      </w:r>
    </w:p>
  </w:footnote>
  <w:footnote w:type="continuationNotice" w:id="1">
    <w:p w14:paraId="0081B828" w14:textId="77777777" w:rsidR="009A28A7" w:rsidRDefault="009A28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F0A7" w14:textId="77777777" w:rsidR="0050797D" w:rsidRDefault="00E91A03">
    <w:pPr>
      <w:pStyle w:val="Header"/>
    </w:pPr>
    <w:r>
      <w:rPr>
        <w:noProof/>
      </w:rPr>
      <w:pict w14:anchorId="352075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4" o:spid="_x0000_s1026" type="#_x0000_t136" style="position:absolute;left:0;text-align:left;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6026" w14:textId="77777777" w:rsidR="0050797D" w:rsidRDefault="00E91A03">
    <w:pPr>
      <w:pStyle w:val="Header"/>
    </w:pPr>
    <w:r>
      <w:rPr>
        <w:noProof/>
      </w:rPr>
      <w:pict w14:anchorId="39410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5" o:spid="_x0000_s1027" type="#_x0000_t136" style="position:absolute;left:0;text-align:left;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AFD1" w14:textId="77777777" w:rsidR="0050797D" w:rsidRDefault="00E91A03">
    <w:pPr>
      <w:pStyle w:val="Header"/>
    </w:pPr>
    <w:r>
      <w:rPr>
        <w:noProof/>
      </w:rPr>
      <w:pict w14:anchorId="0E7EF8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3" o:spid="_x0000_s1025" type="#_x0000_t136" style="position:absolute;left:0;text-align:left;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9C84" w14:textId="77777777" w:rsidR="00BE4DBD" w:rsidRDefault="00E91A03">
    <w:pPr>
      <w:pStyle w:val="Header"/>
    </w:pPr>
    <w:r>
      <w:rPr>
        <w:noProof/>
      </w:rPr>
      <w:pict w14:anchorId="381886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7"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FA5B" w14:textId="77777777" w:rsidR="00BE4DBD" w:rsidRDefault="00E91A03">
    <w:pPr>
      <w:pStyle w:val="Header"/>
    </w:pPr>
    <w:r>
      <w:rPr>
        <w:noProof/>
      </w:rPr>
      <w:pict w14:anchorId="1FE91C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8" o:spid="_x0000_s1030" type="#_x0000_t136" style="position:absolute;left:0;text-align:left;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C4A2" w14:textId="77777777" w:rsidR="00BE4DBD" w:rsidRDefault="00E91A03">
    <w:pPr>
      <w:pStyle w:val="Header"/>
    </w:pPr>
    <w:r>
      <w:rPr>
        <w:noProof/>
      </w:rPr>
      <w:pict w14:anchorId="4CEE70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6"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C85F" w14:textId="77777777" w:rsidR="00BE4DBD" w:rsidRDefault="00E91A03">
    <w:pPr>
      <w:pStyle w:val="Header"/>
    </w:pPr>
    <w:r>
      <w:rPr>
        <w:noProof/>
      </w:rPr>
      <w:pict w14:anchorId="7268BF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50" o:spid="_x0000_s1032" type="#_x0000_t136" style="position:absolute;left:0;text-align:left;margin-left:0;margin-top:0;width:580.8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2BF6" w14:textId="77777777" w:rsidR="00BE4DBD" w:rsidRDefault="00E91A03">
    <w:pPr>
      <w:pStyle w:val="Header"/>
    </w:pPr>
    <w:r>
      <w:rPr>
        <w:noProof/>
      </w:rPr>
      <w:pict w14:anchorId="378E6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51" o:spid="_x0000_s1033" type="#_x0000_t136" style="position:absolute;left:0;text-align:left;margin-left:0;margin-top:0;width:580.8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8913" w14:textId="77777777" w:rsidR="00BE4DBD" w:rsidRDefault="00E91A03">
    <w:pPr>
      <w:pStyle w:val="Header"/>
    </w:pPr>
    <w:r>
      <w:rPr>
        <w:noProof/>
      </w:rPr>
      <w:pict w14:anchorId="6CA15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9" o:spid="_x0000_s1031" type="#_x0000_t136" style="position:absolute;left:0;text-align:left;margin-left:0;margin-top:0;width:580.8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name w:val="DocXtoolsCompanion_1"/>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96C1985"/>
    <w:multiLevelType w:val="multilevel"/>
    <w:tmpl w:val="CB9EE9E4"/>
    <w:name w:val="DocXtoolsCompanion_2"/>
    <w:styleLink w:val="BMSchedules"/>
    <w:lvl w:ilvl="0">
      <w:start w:val="1"/>
      <w:numFmt w:val="none"/>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pStyle w:val="SchH7"/>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E657E44"/>
    <w:multiLevelType w:val="multilevel"/>
    <w:tmpl w:val="2B524A62"/>
    <w:name w:val="DocXtoolsCompanion_62"/>
    <w:lvl w:ilvl="0">
      <w:start w:val="1"/>
      <w:numFmt w:val="decimal"/>
      <w:pStyle w:val="BBScheduleTitle"/>
      <w:suff w:val="nothing"/>
      <w:lvlText w:val="Schedule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4F0D29"/>
    <w:multiLevelType w:val="hybridMultilevel"/>
    <w:tmpl w:val="2F4248EC"/>
    <w:name w:val="DocXtoolsCompanion_3"/>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DFDEF8DE">
      <w:start w:val="1"/>
      <w:numFmt w:val="decimal"/>
      <w:pStyle w:val="Sched20"/>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47A18"/>
    <w:multiLevelType w:val="multilevel"/>
    <w:tmpl w:val="53541104"/>
    <w:name w:val="DocXtoolsCompanion_622"/>
    <w:lvl w:ilvl="0">
      <w:start w:val="1"/>
      <w:numFmt w:val="none"/>
      <w:pStyle w:val="BBDefinitions"/>
      <w:isLgl/>
      <w:lvlText w:val="%1"/>
      <w:lvlJc w:val="left"/>
      <w:pPr>
        <w:tabs>
          <w:tab w:val="num" w:pos="720"/>
        </w:tabs>
        <w:ind w:left="720" w:firstLine="0"/>
      </w:pPr>
      <w:rPr>
        <w:rFonts w:hint="default"/>
      </w:rPr>
    </w:lvl>
    <w:lvl w:ilvl="1">
      <w:start w:val="1"/>
      <w:numFmt w:val="lowerLetter"/>
      <w:pStyle w:val="BBDefinitions1"/>
      <w:lvlText w:val="(%2)"/>
      <w:lvlJc w:val="left"/>
      <w:pPr>
        <w:tabs>
          <w:tab w:val="num" w:pos="1440"/>
        </w:tabs>
        <w:ind w:left="1440" w:hanging="720"/>
      </w:pPr>
      <w:rPr>
        <w:rFonts w:hint="default"/>
      </w:rPr>
    </w:lvl>
    <w:lvl w:ilvl="2">
      <w:start w:val="1"/>
      <w:numFmt w:val="lowerRoman"/>
      <w:pStyle w:val="BBDefinitions2"/>
      <w:lvlText w:val="(%3)"/>
      <w:lvlJc w:val="left"/>
      <w:pPr>
        <w:tabs>
          <w:tab w:val="num" w:pos="2160"/>
        </w:tabs>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FE12A4"/>
    <w:multiLevelType w:val="multilevel"/>
    <w:tmpl w:val="EE8E5F66"/>
    <w:name w:val="Standard_L"/>
    <w:styleLink w:val="StandardList"/>
    <w:lvl w:ilvl="0">
      <w:start w:val="1"/>
      <w:numFmt w:val="decimal"/>
      <w:pStyle w:val="StandardL1"/>
      <w:lvlText w:val="%1"/>
      <w:lvlJc w:val="left"/>
      <w:pPr>
        <w:tabs>
          <w:tab w:val="num" w:pos="567"/>
        </w:tabs>
        <w:ind w:left="0" w:firstLine="0"/>
      </w:pPr>
      <w:rPr>
        <w:rFonts w:ascii="Arial" w:hAnsi="Arial" w:cs="Arial"/>
        <w:b/>
        <w:i w:val="0"/>
        <w:caps w:val="0"/>
        <w:smallCaps w:val="0"/>
        <w:color w:val="auto"/>
        <w:sz w:val="20"/>
        <w:u w:val="none"/>
      </w:rPr>
    </w:lvl>
    <w:lvl w:ilvl="1">
      <w:start w:val="1"/>
      <w:numFmt w:val="decimal"/>
      <w:pStyle w:val="StandardL2"/>
      <w:lvlText w:val="%1.%2"/>
      <w:lvlJc w:val="left"/>
      <w:pPr>
        <w:tabs>
          <w:tab w:val="num" w:pos="567"/>
        </w:tabs>
        <w:ind w:left="0" w:firstLine="0"/>
      </w:pPr>
      <w:rPr>
        <w:rFonts w:ascii="Arial" w:hAnsi="Arial" w:cs="Arial"/>
        <w:b/>
        <w:i w:val="0"/>
        <w:caps w:val="0"/>
        <w:smallCaps w:val="0"/>
        <w:color w:val="auto"/>
        <w:sz w:val="20"/>
        <w:u w:val="none"/>
      </w:rPr>
    </w:lvl>
    <w:lvl w:ilvl="2">
      <w:start w:val="1"/>
      <w:numFmt w:val="lowerLetter"/>
      <w:pStyle w:val="StandardL3"/>
      <w:lvlText w:val="(%3)"/>
      <w:lvlJc w:val="left"/>
      <w:pPr>
        <w:tabs>
          <w:tab w:val="num" w:pos="1134"/>
        </w:tabs>
        <w:ind w:left="1134" w:hanging="578"/>
      </w:pPr>
      <w:rPr>
        <w:rFonts w:ascii="Arial" w:hAnsi="Arial" w:cs="Arial"/>
        <w:b w:val="0"/>
        <w:i w:val="0"/>
        <w:caps w:val="0"/>
        <w:smallCaps w:val="0"/>
        <w:color w:val="auto"/>
        <w:sz w:val="20"/>
        <w:u w:val="none"/>
      </w:rPr>
    </w:lvl>
    <w:lvl w:ilvl="3">
      <w:start w:val="1"/>
      <w:numFmt w:val="lowerRoman"/>
      <w:pStyle w:val="StandardL4"/>
      <w:lvlText w:val="(%4)"/>
      <w:lvlJc w:val="left"/>
      <w:pPr>
        <w:tabs>
          <w:tab w:val="num" w:pos="1701"/>
        </w:tabs>
        <w:ind w:left="1701" w:hanging="567"/>
      </w:pPr>
      <w:rPr>
        <w:rFonts w:ascii="Arial" w:hAnsi="Arial" w:cs="Arial"/>
        <w:b w:val="0"/>
        <w:i w:val="0"/>
        <w:caps w:val="0"/>
        <w:smallCaps w:val="0"/>
        <w:color w:val="auto"/>
        <w:sz w:val="20"/>
        <w:u w:val="none"/>
      </w:rPr>
    </w:lvl>
    <w:lvl w:ilvl="4">
      <w:start w:val="1"/>
      <w:numFmt w:val="upperLetter"/>
      <w:pStyle w:val="StandardL5"/>
      <w:lvlText w:val="(%5)"/>
      <w:lvlJc w:val="left"/>
      <w:pPr>
        <w:tabs>
          <w:tab w:val="num" w:pos="2268"/>
        </w:tabs>
        <w:ind w:left="2268" w:hanging="567"/>
      </w:pPr>
      <w:rPr>
        <w:rFonts w:ascii="Arial" w:hAnsi="Arial" w:cs="Arial"/>
        <w:b w:val="0"/>
        <w:i w:val="0"/>
        <w:caps w:val="0"/>
        <w:smallCaps w:val="0"/>
        <w:color w:val="auto"/>
        <w:sz w:val="20"/>
        <w:u w:val="none"/>
      </w:rPr>
    </w:lvl>
    <w:lvl w:ilvl="5">
      <w:start w:val="1"/>
      <w:numFmt w:val="decimal"/>
      <w:pStyle w:val="StandardL6"/>
      <w:lvlText w:val="(%6)"/>
      <w:lvlJc w:val="left"/>
      <w:pPr>
        <w:tabs>
          <w:tab w:val="num" w:pos="2835"/>
        </w:tabs>
        <w:ind w:left="2835" w:hanging="567"/>
      </w:pPr>
      <w:rPr>
        <w:rFonts w:ascii="Arial" w:hAnsi="Arial" w:cs="Arial"/>
        <w:b w:val="0"/>
        <w:i w:val="0"/>
        <w:caps w:val="0"/>
        <w:smallCaps w:val="0"/>
        <w:color w:val="auto"/>
        <w:sz w:val="20"/>
        <w:u w:val="none"/>
      </w:rPr>
    </w:lvl>
    <w:lvl w:ilvl="6">
      <w:start w:val="1"/>
      <w:numFmt w:val="upperRoman"/>
      <w:pStyle w:val="StandardL7"/>
      <w:lvlText w:val="(%7)"/>
      <w:lvlJc w:val="left"/>
      <w:pPr>
        <w:tabs>
          <w:tab w:val="num" w:pos="3402"/>
        </w:tabs>
        <w:ind w:left="3402" w:hanging="567"/>
      </w:pPr>
      <w:rPr>
        <w:rFonts w:ascii="Arial" w:hAnsi="Arial" w:cs="Arial"/>
        <w:b w:val="0"/>
        <w:i w:val="0"/>
        <w:caps w:val="0"/>
        <w:smallCaps w:val="0"/>
        <w:color w:val="auto"/>
        <w:sz w:val="20"/>
        <w:u w:val="none"/>
      </w:rPr>
    </w:lvl>
    <w:lvl w:ilvl="7">
      <w:start w:val="1"/>
      <w:numFmt w:val="lowerLetter"/>
      <w:pStyle w:val="StandardL8"/>
      <w:lvlText w:val="%8."/>
      <w:lvlJc w:val="left"/>
      <w:pPr>
        <w:tabs>
          <w:tab w:val="num" w:pos="3969"/>
        </w:tabs>
        <w:ind w:left="3969" w:hanging="567"/>
      </w:pPr>
      <w:rPr>
        <w:rFonts w:ascii="Arial" w:hAnsi="Arial" w:cs="Arial"/>
        <w:b w:val="0"/>
        <w:i w:val="0"/>
        <w:caps w:val="0"/>
        <w:smallCaps w:val="0"/>
        <w:color w:val="auto"/>
        <w:sz w:val="20"/>
        <w:u w:val="none"/>
      </w:rPr>
    </w:lvl>
    <w:lvl w:ilvl="8">
      <w:start w:val="1"/>
      <w:numFmt w:val="lowerRoman"/>
      <w:pStyle w:val="StandardL9"/>
      <w:lvlText w:val="%9."/>
      <w:lvlJc w:val="left"/>
      <w:pPr>
        <w:tabs>
          <w:tab w:val="num" w:pos="4535"/>
        </w:tabs>
        <w:ind w:left="4535" w:hanging="566"/>
      </w:pPr>
      <w:rPr>
        <w:rFonts w:ascii="Arial" w:hAnsi="Arial" w:cs="Arial"/>
        <w:b w:val="0"/>
        <w:i w:val="0"/>
        <w:caps w:val="0"/>
        <w:smallCaps w:val="0"/>
        <w:color w:val="auto"/>
        <w:sz w:val="20"/>
        <w:u w:val="none"/>
      </w:rPr>
    </w:lvl>
  </w:abstractNum>
  <w:abstractNum w:abstractNumId="6" w15:restartNumberingAfterBreak="0">
    <w:nsid w:val="2F6B5EA9"/>
    <w:multiLevelType w:val="multilevel"/>
    <w:tmpl w:val="77080A38"/>
    <w:name w:val="DocXtoolsCompanion_5"/>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C2C365B"/>
    <w:multiLevelType w:val="multilevel"/>
    <w:tmpl w:val="7884CB4A"/>
    <w:name w:val="DocXtoolsCompanion_6"/>
    <w:styleLink w:val="NumberingMain"/>
    <w:lvl w:ilvl="0">
      <w:start w:val="1"/>
      <w:numFmt w:val="decimal"/>
      <w:pStyle w:val="BBHeading1"/>
      <w:lvlText w:val="%1."/>
      <w:lvlJc w:val="left"/>
      <w:pPr>
        <w:tabs>
          <w:tab w:val="num" w:pos="720"/>
        </w:tabs>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8" w15:restartNumberingAfterBreak="0">
    <w:nsid w:val="3CAF4206"/>
    <w:multiLevelType w:val="multilevel"/>
    <w:tmpl w:val="CB9EE9E4"/>
    <w:name w:val="DocXtoolsCompanion_7"/>
    <w:numStyleLink w:val="BMSchedules"/>
  </w:abstractNum>
  <w:abstractNum w:abstractNumId="9" w15:restartNumberingAfterBreak="0">
    <w:nsid w:val="45ED6A63"/>
    <w:multiLevelType w:val="multilevel"/>
    <w:tmpl w:val="EA5447F4"/>
    <w:name w:val="CMS AN Parties"/>
    <w:styleLink w:val="CMS-ANParties"/>
    <w:lvl w:ilvl="0">
      <w:start w:val="1"/>
      <w:numFmt w:val="decimal"/>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C70224B"/>
    <w:multiLevelType w:val="hybridMultilevel"/>
    <w:tmpl w:val="84623912"/>
    <w:name w:val="DocXtoolsCompanion_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1357FB"/>
    <w:multiLevelType w:val="multilevel"/>
    <w:tmpl w:val="933002F4"/>
    <w:name w:val="DocXtoolsCompanion_11"/>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B75B91"/>
    <w:multiLevelType w:val="multilevel"/>
    <w:tmpl w:val="C4BA8974"/>
    <w:name w:val="DocXtoolsCompanion_12"/>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99E57EB"/>
    <w:multiLevelType w:val="multilevel"/>
    <w:tmpl w:val="933002F4"/>
    <w:name w:val="DocXtoolsCompanion_13"/>
    <w:numStyleLink w:val="Parties"/>
  </w:abstractNum>
  <w:abstractNum w:abstractNumId="15" w15:restartNumberingAfterBreak="0">
    <w:nsid w:val="646369EA"/>
    <w:multiLevelType w:val="hybridMultilevel"/>
    <w:tmpl w:val="C8D2C8FE"/>
    <w:name w:val="DocXtoolsCompanion_14"/>
    <w:lvl w:ilvl="0" w:tplc="4D6E060E">
      <w:start w:val="1"/>
      <w:numFmt w:val="bullet"/>
      <w:lvlText w:val="-"/>
      <w:lvlJc w:val="left"/>
      <w:pPr>
        <w:ind w:left="720" w:hanging="360"/>
      </w:pPr>
      <w:rPr>
        <w:rFonts w:ascii="Georgia" w:eastAsiaTheme="minorHAnsi"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592357">
    <w:abstractNumId w:val="0"/>
  </w:num>
  <w:num w:numId="2" w16cid:durableId="918754415">
    <w:abstractNumId w:val="6"/>
  </w:num>
  <w:num w:numId="3" w16cid:durableId="687290124">
    <w:abstractNumId w:val="12"/>
  </w:num>
  <w:num w:numId="4" w16cid:durableId="32849266">
    <w:abstractNumId w:val="14"/>
  </w:num>
  <w:num w:numId="5" w16cid:durableId="1706901978">
    <w:abstractNumId w:val="13"/>
  </w:num>
  <w:num w:numId="6" w16cid:durableId="816650351">
    <w:abstractNumId w:val="7"/>
  </w:num>
  <w:num w:numId="7" w16cid:durableId="646204149">
    <w:abstractNumId w:val="6"/>
  </w:num>
  <w:num w:numId="8" w16cid:durableId="680933943">
    <w:abstractNumId w:val="0"/>
  </w:num>
  <w:num w:numId="9" w16cid:durableId="1996908916">
    <w:abstractNumId w:val="9"/>
  </w:num>
  <w:num w:numId="10" w16cid:durableId="1616323514">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1" w16cid:durableId="1141729413">
    <w:abstractNumId w:val="3"/>
  </w:num>
  <w:num w:numId="12" w16cid:durableId="535312594">
    <w:abstractNumId w:val="5"/>
  </w:num>
  <w:num w:numId="13" w16cid:durableId="1929345035">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14" w16cid:durableId="1442382628">
    <w:abstractNumId w:val="1"/>
  </w:num>
  <w:num w:numId="15" w16cid:durableId="890002022">
    <w:abstractNumId w:val="8"/>
  </w:num>
  <w:num w:numId="16" w16cid:durableId="961031756">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7" w16cid:durableId="1215964361">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8" w16cid:durableId="531267539">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9" w16cid:durableId="1458139603">
    <w:abstractNumId w:val="2"/>
  </w:num>
  <w:num w:numId="20" w16cid:durableId="261495453">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462E97"/>
    <w:rsid w:val="00000011"/>
    <w:rsid w:val="00000DAC"/>
    <w:rsid w:val="00001227"/>
    <w:rsid w:val="0000289E"/>
    <w:rsid w:val="0000333D"/>
    <w:rsid w:val="00003926"/>
    <w:rsid w:val="00003FEE"/>
    <w:rsid w:val="00004214"/>
    <w:rsid w:val="0000580F"/>
    <w:rsid w:val="00005A5E"/>
    <w:rsid w:val="0000662B"/>
    <w:rsid w:val="0000688C"/>
    <w:rsid w:val="000104F7"/>
    <w:rsid w:val="00010B79"/>
    <w:rsid w:val="00011D4C"/>
    <w:rsid w:val="00013AA8"/>
    <w:rsid w:val="00013E2E"/>
    <w:rsid w:val="00014677"/>
    <w:rsid w:val="00014E89"/>
    <w:rsid w:val="00015FA8"/>
    <w:rsid w:val="00016223"/>
    <w:rsid w:val="00016B73"/>
    <w:rsid w:val="000171A9"/>
    <w:rsid w:val="000175A1"/>
    <w:rsid w:val="000179D9"/>
    <w:rsid w:val="00017C6E"/>
    <w:rsid w:val="00020999"/>
    <w:rsid w:val="000215D0"/>
    <w:rsid w:val="00021A18"/>
    <w:rsid w:val="000222A7"/>
    <w:rsid w:val="00024D8E"/>
    <w:rsid w:val="00024E6E"/>
    <w:rsid w:val="00025677"/>
    <w:rsid w:val="00026C95"/>
    <w:rsid w:val="00027612"/>
    <w:rsid w:val="0003011D"/>
    <w:rsid w:val="00030683"/>
    <w:rsid w:val="000306AC"/>
    <w:rsid w:val="0003080D"/>
    <w:rsid w:val="00030C8C"/>
    <w:rsid w:val="00030F96"/>
    <w:rsid w:val="00030FF1"/>
    <w:rsid w:val="00032122"/>
    <w:rsid w:val="000331B0"/>
    <w:rsid w:val="00034D16"/>
    <w:rsid w:val="000358AB"/>
    <w:rsid w:val="00035C1C"/>
    <w:rsid w:val="000364C5"/>
    <w:rsid w:val="00037B15"/>
    <w:rsid w:val="00037E17"/>
    <w:rsid w:val="00040CFF"/>
    <w:rsid w:val="0004239F"/>
    <w:rsid w:val="00042BD5"/>
    <w:rsid w:val="00042D25"/>
    <w:rsid w:val="000431FA"/>
    <w:rsid w:val="00043784"/>
    <w:rsid w:val="00043871"/>
    <w:rsid w:val="000440CA"/>
    <w:rsid w:val="00044957"/>
    <w:rsid w:val="00050C8C"/>
    <w:rsid w:val="000511A5"/>
    <w:rsid w:val="0005188B"/>
    <w:rsid w:val="00051DAC"/>
    <w:rsid w:val="00053335"/>
    <w:rsid w:val="00054934"/>
    <w:rsid w:val="0005498D"/>
    <w:rsid w:val="00054FF2"/>
    <w:rsid w:val="0005549D"/>
    <w:rsid w:val="000558A0"/>
    <w:rsid w:val="00055FD3"/>
    <w:rsid w:val="0005747D"/>
    <w:rsid w:val="00060394"/>
    <w:rsid w:val="00060804"/>
    <w:rsid w:val="0006176A"/>
    <w:rsid w:val="00061BA7"/>
    <w:rsid w:val="00062690"/>
    <w:rsid w:val="00063248"/>
    <w:rsid w:val="00064325"/>
    <w:rsid w:val="00064E07"/>
    <w:rsid w:val="00064FBB"/>
    <w:rsid w:val="00065F45"/>
    <w:rsid w:val="00066D6F"/>
    <w:rsid w:val="00066F0B"/>
    <w:rsid w:val="0006732F"/>
    <w:rsid w:val="000675E3"/>
    <w:rsid w:val="00067F4F"/>
    <w:rsid w:val="00071481"/>
    <w:rsid w:val="00071F4C"/>
    <w:rsid w:val="0007249A"/>
    <w:rsid w:val="000736A8"/>
    <w:rsid w:val="00073AA2"/>
    <w:rsid w:val="00073F88"/>
    <w:rsid w:val="000742E2"/>
    <w:rsid w:val="00074849"/>
    <w:rsid w:val="0007527C"/>
    <w:rsid w:val="0007555D"/>
    <w:rsid w:val="00076BF3"/>
    <w:rsid w:val="00077CBA"/>
    <w:rsid w:val="00082791"/>
    <w:rsid w:val="00082CEC"/>
    <w:rsid w:val="00082EDA"/>
    <w:rsid w:val="00083410"/>
    <w:rsid w:val="00083829"/>
    <w:rsid w:val="00084C40"/>
    <w:rsid w:val="0008506C"/>
    <w:rsid w:val="0008508F"/>
    <w:rsid w:val="00085CB7"/>
    <w:rsid w:val="00086539"/>
    <w:rsid w:val="0009019D"/>
    <w:rsid w:val="000903E6"/>
    <w:rsid w:val="00090556"/>
    <w:rsid w:val="0009155A"/>
    <w:rsid w:val="000924DD"/>
    <w:rsid w:val="0009270A"/>
    <w:rsid w:val="0009275F"/>
    <w:rsid w:val="00092E07"/>
    <w:rsid w:val="00092FAB"/>
    <w:rsid w:val="00093F57"/>
    <w:rsid w:val="00094022"/>
    <w:rsid w:val="0009521D"/>
    <w:rsid w:val="00097018"/>
    <w:rsid w:val="00097E0B"/>
    <w:rsid w:val="000A03BB"/>
    <w:rsid w:val="000A1F9D"/>
    <w:rsid w:val="000A288A"/>
    <w:rsid w:val="000A31BB"/>
    <w:rsid w:val="000A3537"/>
    <w:rsid w:val="000A36C8"/>
    <w:rsid w:val="000A45E0"/>
    <w:rsid w:val="000A4685"/>
    <w:rsid w:val="000A4BD8"/>
    <w:rsid w:val="000A52C9"/>
    <w:rsid w:val="000A6D24"/>
    <w:rsid w:val="000A7424"/>
    <w:rsid w:val="000A75F6"/>
    <w:rsid w:val="000B0AF1"/>
    <w:rsid w:val="000B0DF8"/>
    <w:rsid w:val="000B1173"/>
    <w:rsid w:val="000B1190"/>
    <w:rsid w:val="000B27BB"/>
    <w:rsid w:val="000B2B09"/>
    <w:rsid w:val="000B433D"/>
    <w:rsid w:val="000B4ACD"/>
    <w:rsid w:val="000B4AF1"/>
    <w:rsid w:val="000B4EE2"/>
    <w:rsid w:val="000B568D"/>
    <w:rsid w:val="000B65CD"/>
    <w:rsid w:val="000B6A71"/>
    <w:rsid w:val="000B6E3F"/>
    <w:rsid w:val="000B74A9"/>
    <w:rsid w:val="000B7ADD"/>
    <w:rsid w:val="000B7B42"/>
    <w:rsid w:val="000C032E"/>
    <w:rsid w:val="000C0E8A"/>
    <w:rsid w:val="000C12D6"/>
    <w:rsid w:val="000C231A"/>
    <w:rsid w:val="000C29E7"/>
    <w:rsid w:val="000C2BF2"/>
    <w:rsid w:val="000C2C0D"/>
    <w:rsid w:val="000C3C32"/>
    <w:rsid w:val="000C4EE8"/>
    <w:rsid w:val="000C4F6B"/>
    <w:rsid w:val="000C62B8"/>
    <w:rsid w:val="000C63F8"/>
    <w:rsid w:val="000C7618"/>
    <w:rsid w:val="000C7E32"/>
    <w:rsid w:val="000D1F1D"/>
    <w:rsid w:val="000D201A"/>
    <w:rsid w:val="000D2277"/>
    <w:rsid w:val="000D23BB"/>
    <w:rsid w:val="000D33C3"/>
    <w:rsid w:val="000D3413"/>
    <w:rsid w:val="000D3B6C"/>
    <w:rsid w:val="000D4909"/>
    <w:rsid w:val="000D49FD"/>
    <w:rsid w:val="000D634C"/>
    <w:rsid w:val="000D6502"/>
    <w:rsid w:val="000D66EB"/>
    <w:rsid w:val="000D68E4"/>
    <w:rsid w:val="000E06F2"/>
    <w:rsid w:val="000E0B15"/>
    <w:rsid w:val="000E27E9"/>
    <w:rsid w:val="000E3FF7"/>
    <w:rsid w:val="000E5C77"/>
    <w:rsid w:val="000E740A"/>
    <w:rsid w:val="000F13E7"/>
    <w:rsid w:val="000F1867"/>
    <w:rsid w:val="000F2319"/>
    <w:rsid w:val="000F2B85"/>
    <w:rsid w:val="000F4922"/>
    <w:rsid w:val="000F5188"/>
    <w:rsid w:val="000F6328"/>
    <w:rsid w:val="000F65DA"/>
    <w:rsid w:val="000F7F5D"/>
    <w:rsid w:val="00100C53"/>
    <w:rsid w:val="00100FE5"/>
    <w:rsid w:val="00100FF1"/>
    <w:rsid w:val="00101897"/>
    <w:rsid w:val="00102803"/>
    <w:rsid w:val="001032AD"/>
    <w:rsid w:val="00104654"/>
    <w:rsid w:val="001054A7"/>
    <w:rsid w:val="00105748"/>
    <w:rsid w:val="001075C2"/>
    <w:rsid w:val="0011040A"/>
    <w:rsid w:val="00112999"/>
    <w:rsid w:val="001147F5"/>
    <w:rsid w:val="00116829"/>
    <w:rsid w:val="001207B6"/>
    <w:rsid w:val="001220A2"/>
    <w:rsid w:val="0012299E"/>
    <w:rsid w:val="001258FF"/>
    <w:rsid w:val="00125F70"/>
    <w:rsid w:val="00127E90"/>
    <w:rsid w:val="001302BF"/>
    <w:rsid w:val="00130D5F"/>
    <w:rsid w:val="00131697"/>
    <w:rsid w:val="001338D8"/>
    <w:rsid w:val="00133F53"/>
    <w:rsid w:val="0013516C"/>
    <w:rsid w:val="00136A96"/>
    <w:rsid w:val="00136DA4"/>
    <w:rsid w:val="00137148"/>
    <w:rsid w:val="00140885"/>
    <w:rsid w:val="00140F6A"/>
    <w:rsid w:val="001419E2"/>
    <w:rsid w:val="00142026"/>
    <w:rsid w:val="001425D1"/>
    <w:rsid w:val="0014266F"/>
    <w:rsid w:val="00146030"/>
    <w:rsid w:val="00146110"/>
    <w:rsid w:val="001462AC"/>
    <w:rsid w:val="001512DC"/>
    <w:rsid w:val="00152A99"/>
    <w:rsid w:val="00154ACC"/>
    <w:rsid w:val="00155453"/>
    <w:rsid w:val="00155C80"/>
    <w:rsid w:val="00157184"/>
    <w:rsid w:val="00160A63"/>
    <w:rsid w:val="00162AA7"/>
    <w:rsid w:val="00162CF9"/>
    <w:rsid w:val="001636DB"/>
    <w:rsid w:val="0016372F"/>
    <w:rsid w:val="00164353"/>
    <w:rsid w:val="0016634D"/>
    <w:rsid w:val="001674C4"/>
    <w:rsid w:val="0017037C"/>
    <w:rsid w:val="00170933"/>
    <w:rsid w:val="00170D41"/>
    <w:rsid w:val="00170F75"/>
    <w:rsid w:val="0017197D"/>
    <w:rsid w:val="00173172"/>
    <w:rsid w:val="00174856"/>
    <w:rsid w:val="00174FDE"/>
    <w:rsid w:val="0017603D"/>
    <w:rsid w:val="00176610"/>
    <w:rsid w:val="001775FA"/>
    <w:rsid w:val="001778F5"/>
    <w:rsid w:val="00180075"/>
    <w:rsid w:val="0018124C"/>
    <w:rsid w:val="0018162B"/>
    <w:rsid w:val="00181BAE"/>
    <w:rsid w:val="00181CC8"/>
    <w:rsid w:val="00181D97"/>
    <w:rsid w:val="00181E9C"/>
    <w:rsid w:val="00182712"/>
    <w:rsid w:val="00182D17"/>
    <w:rsid w:val="001847AF"/>
    <w:rsid w:val="00185ED2"/>
    <w:rsid w:val="001868CD"/>
    <w:rsid w:val="001905BA"/>
    <w:rsid w:val="0019091B"/>
    <w:rsid w:val="001924BE"/>
    <w:rsid w:val="00193E55"/>
    <w:rsid w:val="001960B0"/>
    <w:rsid w:val="00196C10"/>
    <w:rsid w:val="00197CE3"/>
    <w:rsid w:val="00197E1D"/>
    <w:rsid w:val="001A0413"/>
    <w:rsid w:val="001A211B"/>
    <w:rsid w:val="001A56BB"/>
    <w:rsid w:val="001A6B65"/>
    <w:rsid w:val="001A6DBC"/>
    <w:rsid w:val="001A6F2E"/>
    <w:rsid w:val="001A7B0D"/>
    <w:rsid w:val="001A7D5B"/>
    <w:rsid w:val="001A7EB5"/>
    <w:rsid w:val="001B4A86"/>
    <w:rsid w:val="001B4E0A"/>
    <w:rsid w:val="001B5AD3"/>
    <w:rsid w:val="001B5DD7"/>
    <w:rsid w:val="001B773E"/>
    <w:rsid w:val="001C174C"/>
    <w:rsid w:val="001C22B8"/>
    <w:rsid w:val="001C3983"/>
    <w:rsid w:val="001C4196"/>
    <w:rsid w:val="001C4D88"/>
    <w:rsid w:val="001C4F11"/>
    <w:rsid w:val="001C5A76"/>
    <w:rsid w:val="001C6D6B"/>
    <w:rsid w:val="001C6E4E"/>
    <w:rsid w:val="001D02B8"/>
    <w:rsid w:val="001D0841"/>
    <w:rsid w:val="001D101D"/>
    <w:rsid w:val="001D28B2"/>
    <w:rsid w:val="001D3DC4"/>
    <w:rsid w:val="001D4226"/>
    <w:rsid w:val="001D4416"/>
    <w:rsid w:val="001D5875"/>
    <w:rsid w:val="001D5C3F"/>
    <w:rsid w:val="001E01A8"/>
    <w:rsid w:val="001E03FF"/>
    <w:rsid w:val="001E3070"/>
    <w:rsid w:val="001E62F5"/>
    <w:rsid w:val="001E63EF"/>
    <w:rsid w:val="001E7014"/>
    <w:rsid w:val="001E71EE"/>
    <w:rsid w:val="001E7D13"/>
    <w:rsid w:val="001F0188"/>
    <w:rsid w:val="001F0999"/>
    <w:rsid w:val="001F2326"/>
    <w:rsid w:val="001F36EF"/>
    <w:rsid w:val="001F40FA"/>
    <w:rsid w:val="001F462E"/>
    <w:rsid w:val="001F7081"/>
    <w:rsid w:val="0020060F"/>
    <w:rsid w:val="00200B10"/>
    <w:rsid w:val="00200E3B"/>
    <w:rsid w:val="00200ED7"/>
    <w:rsid w:val="0020171E"/>
    <w:rsid w:val="00201B4A"/>
    <w:rsid w:val="0020213D"/>
    <w:rsid w:val="0020309E"/>
    <w:rsid w:val="0020315D"/>
    <w:rsid w:val="002033DD"/>
    <w:rsid w:val="0020397D"/>
    <w:rsid w:val="00203B5C"/>
    <w:rsid w:val="00203F64"/>
    <w:rsid w:val="002041B7"/>
    <w:rsid w:val="002051B4"/>
    <w:rsid w:val="0020523E"/>
    <w:rsid w:val="00205941"/>
    <w:rsid w:val="002064B6"/>
    <w:rsid w:val="002078B7"/>
    <w:rsid w:val="002102FF"/>
    <w:rsid w:val="002105E7"/>
    <w:rsid w:val="00210898"/>
    <w:rsid w:val="00211638"/>
    <w:rsid w:val="00211EDA"/>
    <w:rsid w:val="00213E48"/>
    <w:rsid w:val="002147B2"/>
    <w:rsid w:val="00214E80"/>
    <w:rsid w:val="002153F1"/>
    <w:rsid w:val="0021554F"/>
    <w:rsid w:val="00215ECE"/>
    <w:rsid w:val="00216430"/>
    <w:rsid w:val="00221394"/>
    <w:rsid w:val="002217FB"/>
    <w:rsid w:val="00224966"/>
    <w:rsid w:val="00225CEE"/>
    <w:rsid w:val="00225D3A"/>
    <w:rsid w:val="00226669"/>
    <w:rsid w:val="002268FF"/>
    <w:rsid w:val="0022727F"/>
    <w:rsid w:val="00227F19"/>
    <w:rsid w:val="002304C3"/>
    <w:rsid w:val="0023114A"/>
    <w:rsid w:val="002323C8"/>
    <w:rsid w:val="0023308B"/>
    <w:rsid w:val="00233111"/>
    <w:rsid w:val="002339D8"/>
    <w:rsid w:val="002352B3"/>
    <w:rsid w:val="002355DE"/>
    <w:rsid w:val="00236C72"/>
    <w:rsid w:val="00236DF5"/>
    <w:rsid w:val="002371F1"/>
    <w:rsid w:val="00237F40"/>
    <w:rsid w:val="0024058A"/>
    <w:rsid w:val="002409B8"/>
    <w:rsid w:val="0024196C"/>
    <w:rsid w:val="00241A69"/>
    <w:rsid w:val="00242168"/>
    <w:rsid w:val="002427CF"/>
    <w:rsid w:val="00242811"/>
    <w:rsid w:val="002429B1"/>
    <w:rsid w:val="00243F69"/>
    <w:rsid w:val="00244E80"/>
    <w:rsid w:val="00246133"/>
    <w:rsid w:val="002468BB"/>
    <w:rsid w:val="00247AF3"/>
    <w:rsid w:val="00250720"/>
    <w:rsid w:val="002507FD"/>
    <w:rsid w:val="002521F3"/>
    <w:rsid w:val="00252C49"/>
    <w:rsid w:val="00253DB8"/>
    <w:rsid w:val="002549EB"/>
    <w:rsid w:val="00255151"/>
    <w:rsid w:val="00255569"/>
    <w:rsid w:val="00256AF5"/>
    <w:rsid w:val="00256F8B"/>
    <w:rsid w:val="002573B0"/>
    <w:rsid w:val="00257C27"/>
    <w:rsid w:val="002617D7"/>
    <w:rsid w:val="00262604"/>
    <w:rsid w:val="00267FF9"/>
    <w:rsid w:val="00270056"/>
    <w:rsid w:val="0027115D"/>
    <w:rsid w:val="002739F9"/>
    <w:rsid w:val="00273BA1"/>
    <w:rsid w:val="00274345"/>
    <w:rsid w:val="00274941"/>
    <w:rsid w:val="00275759"/>
    <w:rsid w:val="00276E81"/>
    <w:rsid w:val="00277310"/>
    <w:rsid w:val="00277B5F"/>
    <w:rsid w:val="00280110"/>
    <w:rsid w:val="002801C9"/>
    <w:rsid w:val="0028100E"/>
    <w:rsid w:val="002812B6"/>
    <w:rsid w:val="0028306D"/>
    <w:rsid w:val="002835C2"/>
    <w:rsid w:val="00283696"/>
    <w:rsid w:val="002838F8"/>
    <w:rsid w:val="002847FC"/>
    <w:rsid w:val="002849E3"/>
    <w:rsid w:val="002873CD"/>
    <w:rsid w:val="00287D29"/>
    <w:rsid w:val="002905D5"/>
    <w:rsid w:val="00290B4C"/>
    <w:rsid w:val="002910F3"/>
    <w:rsid w:val="00292268"/>
    <w:rsid w:val="0029339C"/>
    <w:rsid w:val="00293D7F"/>
    <w:rsid w:val="00294D80"/>
    <w:rsid w:val="00295218"/>
    <w:rsid w:val="00295230"/>
    <w:rsid w:val="0029557D"/>
    <w:rsid w:val="00295747"/>
    <w:rsid w:val="00295A39"/>
    <w:rsid w:val="0029758F"/>
    <w:rsid w:val="002975B7"/>
    <w:rsid w:val="002A1315"/>
    <w:rsid w:val="002A136B"/>
    <w:rsid w:val="002A13EF"/>
    <w:rsid w:val="002A2574"/>
    <w:rsid w:val="002A2705"/>
    <w:rsid w:val="002A2752"/>
    <w:rsid w:val="002A4390"/>
    <w:rsid w:val="002A46DC"/>
    <w:rsid w:val="002A5913"/>
    <w:rsid w:val="002A687F"/>
    <w:rsid w:val="002A7507"/>
    <w:rsid w:val="002B0667"/>
    <w:rsid w:val="002B2462"/>
    <w:rsid w:val="002B2EB9"/>
    <w:rsid w:val="002B54DA"/>
    <w:rsid w:val="002B5759"/>
    <w:rsid w:val="002B5C5D"/>
    <w:rsid w:val="002B7928"/>
    <w:rsid w:val="002B7942"/>
    <w:rsid w:val="002B7B01"/>
    <w:rsid w:val="002C09FE"/>
    <w:rsid w:val="002C0E0A"/>
    <w:rsid w:val="002C11DF"/>
    <w:rsid w:val="002C29D5"/>
    <w:rsid w:val="002C458A"/>
    <w:rsid w:val="002C5388"/>
    <w:rsid w:val="002C5AA4"/>
    <w:rsid w:val="002C6FB2"/>
    <w:rsid w:val="002C7589"/>
    <w:rsid w:val="002D0E96"/>
    <w:rsid w:val="002D16C9"/>
    <w:rsid w:val="002D1D11"/>
    <w:rsid w:val="002D2686"/>
    <w:rsid w:val="002D2EBE"/>
    <w:rsid w:val="002D6CD4"/>
    <w:rsid w:val="002D6EBB"/>
    <w:rsid w:val="002D7075"/>
    <w:rsid w:val="002E0622"/>
    <w:rsid w:val="002E0B22"/>
    <w:rsid w:val="002E300C"/>
    <w:rsid w:val="002E3374"/>
    <w:rsid w:val="002E43F1"/>
    <w:rsid w:val="002E5455"/>
    <w:rsid w:val="002E5776"/>
    <w:rsid w:val="002E5AFC"/>
    <w:rsid w:val="002E7E5F"/>
    <w:rsid w:val="002F012D"/>
    <w:rsid w:val="002F02ED"/>
    <w:rsid w:val="002F071A"/>
    <w:rsid w:val="002F136F"/>
    <w:rsid w:val="002F22F9"/>
    <w:rsid w:val="002F32F7"/>
    <w:rsid w:val="002F3D46"/>
    <w:rsid w:val="002F5698"/>
    <w:rsid w:val="002F73BF"/>
    <w:rsid w:val="002F7E04"/>
    <w:rsid w:val="0030116E"/>
    <w:rsid w:val="00301DDE"/>
    <w:rsid w:val="0030270C"/>
    <w:rsid w:val="0030281E"/>
    <w:rsid w:val="00302C69"/>
    <w:rsid w:val="00302CE6"/>
    <w:rsid w:val="003044E0"/>
    <w:rsid w:val="00304E9C"/>
    <w:rsid w:val="003050A3"/>
    <w:rsid w:val="00306EF1"/>
    <w:rsid w:val="00306F09"/>
    <w:rsid w:val="003075B3"/>
    <w:rsid w:val="00307FD4"/>
    <w:rsid w:val="00310AE5"/>
    <w:rsid w:val="00310C12"/>
    <w:rsid w:val="00310E49"/>
    <w:rsid w:val="003146CC"/>
    <w:rsid w:val="0032116B"/>
    <w:rsid w:val="003213F9"/>
    <w:rsid w:val="00321DBA"/>
    <w:rsid w:val="0032205F"/>
    <w:rsid w:val="00322173"/>
    <w:rsid w:val="0032348F"/>
    <w:rsid w:val="003237CC"/>
    <w:rsid w:val="00324242"/>
    <w:rsid w:val="003246BE"/>
    <w:rsid w:val="003255B6"/>
    <w:rsid w:val="00325FB0"/>
    <w:rsid w:val="00325FC2"/>
    <w:rsid w:val="00326F3B"/>
    <w:rsid w:val="00327324"/>
    <w:rsid w:val="0032766D"/>
    <w:rsid w:val="00331381"/>
    <w:rsid w:val="003360DF"/>
    <w:rsid w:val="00337B24"/>
    <w:rsid w:val="00340312"/>
    <w:rsid w:val="00341BFF"/>
    <w:rsid w:val="00342A66"/>
    <w:rsid w:val="00343E18"/>
    <w:rsid w:val="003442DD"/>
    <w:rsid w:val="00345806"/>
    <w:rsid w:val="0035048F"/>
    <w:rsid w:val="0035164C"/>
    <w:rsid w:val="003520C6"/>
    <w:rsid w:val="00352D81"/>
    <w:rsid w:val="00353CB2"/>
    <w:rsid w:val="00354479"/>
    <w:rsid w:val="00354FD0"/>
    <w:rsid w:val="003551AE"/>
    <w:rsid w:val="00355F2F"/>
    <w:rsid w:val="00356BE2"/>
    <w:rsid w:val="00356D2A"/>
    <w:rsid w:val="003572EA"/>
    <w:rsid w:val="003579FF"/>
    <w:rsid w:val="00357C05"/>
    <w:rsid w:val="00360C1E"/>
    <w:rsid w:val="00361A12"/>
    <w:rsid w:val="003621E2"/>
    <w:rsid w:val="00362869"/>
    <w:rsid w:val="00362FC6"/>
    <w:rsid w:val="00363022"/>
    <w:rsid w:val="003646FC"/>
    <w:rsid w:val="00364BB1"/>
    <w:rsid w:val="00365D45"/>
    <w:rsid w:val="003666EE"/>
    <w:rsid w:val="00366AF4"/>
    <w:rsid w:val="00366FD3"/>
    <w:rsid w:val="003672AF"/>
    <w:rsid w:val="00370DB1"/>
    <w:rsid w:val="00371C85"/>
    <w:rsid w:val="0037270B"/>
    <w:rsid w:val="00373EF5"/>
    <w:rsid w:val="003751D4"/>
    <w:rsid w:val="0037522C"/>
    <w:rsid w:val="0037573B"/>
    <w:rsid w:val="0037688F"/>
    <w:rsid w:val="00376957"/>
    <w:rsid w:val="003805D4"/>
    <w:rsid w:val="00380D0E"/>
    <w:rsid w:val="00380D5E"/>
    <w:rsid w:val="00381F42"/>
    <w:rsid w:val="00382BB8"/>
    <w:rsid w:val="0038427F"/>
    <w:rsid w:val="00384FE7"/>
    <w:rsid w:val="00386214"/>
    <w:rsid w:val="00386E05"/>
    <w:rsid w:val="00386FDA"/>
    <w:rsid w:val="00387995"/>
    <w:rsid w:val="00387E1E"/>
    <w:rsid w:val="00390D3D"/>
    <w:rsid w:val="00391126"/>
    <w:rsid w:val="00391DF4"/>
    <w:rsid w:val="00393582"/>
    <w:rsid w:val="00394C25"/>
    <w:rsid w:val="00395C28"/>
    <w:rsid w:val="00395FA9"/>
    <w:rsid w:val="00396AE3"/>
    <w:rsid w:val="0039780F"/>
    <w:rsid w:val="00397FF2"/>
    <w:rsid w:val="003A3064"/>
    <w:rsid w:val="003A3B01"/>
    <w:rsid w:val="003A6DA5"/>
    <w:rsid w:val="003A750C"/>
    <w:rsid w:val="003B144A"/>
    <w:rsid w:val="003B2330"/>
    <w:rsid w:val="003B2BD5"/>
    <w:rsid w:val="003B3BB3"/>
    <w:rsid w:val="003B4FE8"/>
    <w:rsid w:val="003B5051"/>
    <w:rsid w:val="003B509F"/>
    <w:rsid w:val="003B7790"/>
    <w:rsid w:val="003C15EF"/>
    <w:rsid w:val="003C1A46"/>
    <w:rsid w:val="003C3211"/>
    <w:rsid w:val="003C4324"/>
    <w:rsid w:val="003C4DA2"/>
    <w:rsid w:val="003C5622"/>
    <w:rsid w:val="003C5647"/>
    <w:rsid w:val="003C689C"/>
    <w:rsid w:val="003C7079"/>
    <w:rsid w:val="003C7930"/>
    <w:rsid w:val="003D0113"/>
    <w:rsid w:val="003D0D33"/>
    <w:rsid w:val="003D0E3E"/>
    <w:rsid w:val="003D13D7"/>
    <w:rsid w:val="003D2A1D"/>
    <w:rsid w:val="003D30DB"/>
    <w:rsid w:val="003D31B5"/>
    <w:rsid w:val="003D36CB"/>
    <w:rsid w:val="003D568D"/>
    <w:rsid w:val="003D61B8"/>
    <w:rsid w:val="003D6DF6"/>
    <w:rsid w:val="003D7AD6"/>
    <w:rsid w:val="003D7D77"/>
    <w:rsid w:val="003E0595"/>
    <w:rsid w:val="003E0851"/>
    <w:rsid w:val="003E0BE6"/>
    <w:rsid w:val="003E1205"/>
    <w:rsid w:val="003E1A65"/>
    <w:rsid w:val="003E3758"/>
    <w:rsid w:val="003E3E94"/>
    <w:rsid w:val="003E4240"/>
    <w:rsid w:val="003E4CAA"/>
    <w:rsid w:val="003E6A63"/>
    <w:rsid w:val="003E6E9A"/>
    <w:rsid w:val="003E73A1"/>
    <w:rsid w:val="003E7497"/>
    <w:rsid w:val="003E7A78"/>
    <w:rsid w:val="003F06C1"/>
    <w:rsid w:val="003F0F02"/>
    <w:rsid w:val="003F12C0"/>
    <w:rsid w:val="003F1446"/>
    <w:rsid w:val="003F3057"/>
    <w:rsid w:val="003F344C"/>
    <w:rsid w:val="003F43D8"/>
    <w:rsid w:val="003F43D9"/>
    <w:rsid w:val="003F48E0"/>
    <w:rsid w:val="003F5792"/>
    <w:rsid w:val="003F5D37"/>
    <w:rsid w:val="003F5E09"/>
    <w:rsid w:val="003F6DAB"/>
    <w:rsid w:val="00400C80"/>
    <w:rsid w:val="004020F8"/>
    <w:rsid w:val="00402273"/>
    <w:rsid w:val="00403A8E"/>
    <w:rsid w:val="00404264"/>
    <w:rsid w:val="0040536A"/>
    <w:rsid w:val="00405FB9"/>
    <w:rsid w:val="00407CC1"/>
    <w:rsid w:val="004106F3"/>
    <w:rsid w:val="00410801"/>
    <w:rsid w:val="00411DD5"/>
    <w:rsid w:val="0041244F"/>
    <w:rsid w:val="00412F0D"/>
    <w:rsid w:val="00413875"/>
    <w:rsid w:val="00413D1A"/>
    <w:rsid w:val="00413DCB"/>
    <w:rsid w:val="004155BC"/>
    <w:rsid w:val="00415B1A"/>
    <w:rsid w:val="00415B33"/>
    <w:rsid w:val="0041616B"/>
    <w:rsid w:val="00417335"/>
    <w:rsid w:val="004201D6"/>
    <w:rsid w:val="00421B9A"/>
    <w:rsid w:val="00423A10"/>
    <w:rsid w:val="00423E24"/>
    <w:rsid w:val="00426B86"/>
    <w:rsid w:val="0042782B"/>
    <w:rsid w:val="00430753"/>
    <w:rsid w:val="00431156"/>
    <w:rsid w:val="0043128C"/>
    <w:rsid w:val="00433269"/>
    <w:rsid w:val="0043350B"/>
    <w:rsid w:val="004336DA"/>
    <w:rsid w:val="004348C7"/>
    <w:rsid w:val="00434D9E"/>
    <w:rsid w:val="00435541"/>
    <w:rsid w:val="00435622"/>
    <w:rsid w:val="00436BEF"/>
    <w:rsid w:val="00436CFA"/>
    <w:rsid w:val="0043720E"/>
    <w:rsid w:val="00440BCB"/>
    <w:rsid w:val="00440C1F"/>
    <w:rsid w:val="0044200E"/>
    <w:rsid w:val="0044227E"/>
    <w:rsid w:val="00442999"/>
    <w:rsid w:val="00443157"/>
    <w:rsid w:val="00443876"/>
    <w:rsid w:val="004447D3"/>
    <w:rsid w:val="00444CC0"/>
    <w:rsid w:val="00445154"/>
    <w:rsid w:val="0044608D"/>
    <w:rsid w:val="004465B9"/>
    <w:rsid w:val="00446E31"/>
    <w:rsid w:val="0045023E"/>
    <w:rsid w:val="00450521"/>
    <w:rsid w:val="0045074E"/>
    <w:rsid w:val="00451A7D"/>
    <w:rsid w:val="00452185"/>
    <w:rsid w:val="00452DAB"/>
    <w:rsid w:val="00454499"/>
    <w:rsid w:val="004574BD"/>
    <w:rsid w:val="0045772A"/>
    <w:rsid w:val="004607C3"/>
    <w:rsid w:val="004621D9"/>
    <w:rsid w:val="0046288B"/>
    <w:rsid w:val="00462BAD"/>
    <w:rsid w:val="00462C67"/>
    <w:rsid w:val="00462CE8"/>
    <w:rsid w:val="00462E97"/>
    <w:rsid w:val="004641F7"/>
    <w:rsid w:val="004655EB"/>
    <w:rsid w:val="00466DEB"/>
    <w:rsid w:val="0047087A"/>
    <w:rsid w:val="00470BA7"/>
    <w:rsid w:val="00471105"/>
    <w:rsid w:val="004733D7"/>
    <w:rsid w:val="004738F3"/>
    <w:rsid w:val="004740C8"/>
    <w:rsid w:val="004753C0"/>
    <w:rsid w:val="00475FA5"/>
    <w:rsid w:val="00476FFD"/>
    <w:rsid w:val="004778F7"/>
    <w:rsid w:val="0048032F"/>
    <w:rsid w:val="00480C84"/>
    <w:rsid w:val="00480FF0"/>
    <w:rsid w:val="004814B0"/>
    <w:rsid w:val="00481A1B"/>
    <w:rsid w:val="00482766"/>
    <w:rsid w:val="00482CC5"/>
    <w:rsid w:val="00482EBC"/>
    <w:rsid w:val="00483DA5"/>
    <w:rsid w:val="00483E6B"/>
    <w:rsid w:val="00483FAD"/>
    <w:rsid w:val="00484240"/>
    <w:rsid w:val="0048630C"/>
    <w:rsid w:val="00486A98"/>
    <w:rsid w:val="00486D78"/>
    <w:rsid w:val="00487F09"/>
    <w:rsid w:val="0049118E"/>
    <w:rsid w:val="00491C1C"/>
    <w:rsid w:val="0049351C"/>
    <w:rsid w:val="00494E5A"/>
    <w:rsid w:val="00494F48"/>
    <w:rsid w:val="0049670E"/>
    <w:rsid w:val="00496CE9"/>
    <w:rsid w:val="004970A9"/>
    <w:rsid w:val="004A1842"/>
    <w:rsid w:val="004A2689"/>
    <w:rsid w:val="004A2C84"/>
    <w:rsid w:val="004A30D9"/>
    <w:rsid w:val="004A35CB"/>
    <w:rsid w:val="004A39F4"/>
    <w:rsid w:val="004A3AC9"/>
    <w:rsid w:val="004A403F"/>
    <w:rsid w:val="004A4D4A"/>
    <w:rsid w:val="004A55B0"/>
    <w:rsid w:val="004A5BF9"/>
    <w:rsid w:val="004A649C"/>
    <w:rsid w:val="004A64E1"/>
    <w:rsid w:val="004A6A0F"/>
    <w:rsid w:val="004A71C6"/>
    <w:rsid w:val="004B005D"/>
    <w:rsid w:val="004B01EE"/>
    <w:rsid w:val="004B06E5"/>
    <w:rsid w:val="004B34D0"/>
    <w:rsid w:val="004B3814"/>
    <w:rsid w:val="004B3ABE"/>
    <w:rsid w:val="004B4CB7"/>
    <w:rsid w:val="004B5855"/>
    <w:rsid w:val="004B5BBE"/>
    <w:rsid w:val="004B66CF"/>
    <w:rsid w:val="004B787D"/>
    <w:rsid w:val="004C171C"/>
    <w:rsid w:val="004C1F65"/>
    <w:rsid w:val="004C3539"/>
    <w:rsid w:val="004C431B"/>
    <w:rsid w:val="004C475A"/>
    <w:rsid w:val="004C6A21"/>
    <w:rsid w:val="004C7C3F"/>
    <w:rsid w:val="004D0434"/>
    <w:rsid w:val="004D0486"/>
    <w:rsid w:val="004D1C03"/>
    <w:rsid w:val="004D36BB"/>
    <w:rsid w:val="004D4880"/>
    <w:rsid w:val="004D630F"/>
    <w:rsid w:val="004D7201"/>
    <w:rsid w:val="004D77E9"/>
    <w:rsid w:val="004D7BD8"/>
    <w:rsid w:val="004E08AC"/>
    <w:rsid w:val="004E1394"/>
    <w:rsid w:val="004E1A4A"/>
    <w:rsid w:val="004E208D"/>
    <w:rsid w:val="004E2BBA"/>
    <w:rsid w:val="004E66E2"/>
    <w:rsid w:val="004F190F"/>
    <w:rsid w:val="004F2431"/>
    <w:rsid w:val="004F298A"/>
    <w:rsid w:val="004F4301"/>
    <w:rsid w:val="004F479D"/>
    <w:rsid w:val="004F52B0"/>
    <w:rsid w:val="004F5785"/>
    <w:rsid w:val="004F6A59"/>
    <w:rsid w:val="004F7465"/>
    <w:rsid w:val="005005EC"/>
    <w:rsid w:val="00501D99"/>
    <w:rsid w:val="00501DEE"/>
    <w:rsid w:val="0050335F"/>
    <w:rsid w:val="005051C7"/>
    <w:rsid w:val="005055BA"/>
    <w:rsid w:val="00505F43"/>
    <w:rsid w:val="005062D6"/>
    <w:rsid w:val="0050797D"/>
    <w:rsid w:val="00512BB9"/>
    <w:rsid w:val="005139D6"/>
    <w:rsid w:val="00516FF0"/>
    <w:rsid w:val="0052018E"/>
    <w:rsid w:val="00520A34"/>
    <w:rsid w:val="00521528"/>
    <w:rsid w:val="00521E5C"/>
    <w:rsid w:val="00521EC2"/>
    <w:rsid w:val="005233D5"/>
    <w:rsid w:val="00525B1F"/>
    <w:rsid w:val="00525DDC"/>
    <w:rsid w:val="00526234"/>
    <w:rsid w:val="00526C57"/>
    <w:rsid w:val="005273E5"/>
    <w:rsid w:val="00530164"/>
    <w:rsid w:val="0053083A"/>
    <w:rsid w:val="00530A5E"/>
    <w:rsid w:val="00533670"/>
    <w:rsid w:val="00533B08"/>
    <w:rsid w:val="005350FA"/>
    <w:rsid w:val="00535434"/>
    <w:rsid w:val="005354B8"/>
    <w:rsid w:val="0053582F"/>
    <w:rsid w:val="00535C24"/>
    <w:rsid w:val="005378B3"/>
    <w:rsid w:val="00537B66"/>
    <w:rsid w:val="00540FD1"/>
    <w:rsid w:val="00541264"/>
    <w:rsid w:val="005423AA"/>
    <w:rsid w:val="0054448C"/>
    <w:rsid w:val="0054587D"/>
    <w:rsid w:val="00545B74"/>
    <w:rsid w:val="0054610A"/>
    <w:rsid w:val="005505EA"/>
    <w:rsid w:val="00550980"/>
    <w:rsid w:val="00550C87"/>
    <w:rsid w:val="00550EB5"/>
    <w:rsid w:val="00552C2E"/>
    <w:rsid w:val="00554AE7"/>
    <w:rsid w:val="00554D01"/>
    <w:rsid w:val="00555143"/>
    <w:rsid w:val="0055629D"/>
    <w:rsid w:val="0055659E"/>
    <w:rsid w:val="005568B3"/>
    <w:rsid w:val="00556D19"/>
    <w:rsid w:val="005607AA"/>
    <w:rsid w:val="00560FF5"/>
    <w:rsid w:val="0056217D"/>
    <w:rsid w:val="005634BE"/>
    <w:rsid w:val="0056357E"/>
    <w:rsid w:val="00564113"/>
    <w:rsid w:val="00565076"/>
    <w:rsid w:val="00566662"/>
    <w:rsid w:val="00566B52"/>
    <w:rsid w:val="00566C7A"/>
    <w:rsid w:val="00567183"/>
    <w:rsid w:val="0056785A"/>
    <w:rsid w:val="00567932"/>
    <w:rsid w:val="00567A1B"/>
    <w:rsid w:val="00567D40"/>
    <w:rsid w:val="00570E42"/>
    <w:rsid w:val="0057114C"/>
    <w:rsid w:val="0057154D"/>
    <w:rsid w:val="0057170A"/>
    <w:rsid w:val="0057237B"/>
    <w:rsid w:val="005725FC"/>
    <w:rsid w:val="00572A4B"/>
    <w:rsid w:val="00572AF6"/>
    <w:rsid w:val="00573036"/>
    <w:rsid w:val="00573606"/>
    <w:rsid w:val="00573D78"/>
    <w:rsid w:val="005747A8"/>
    <w:rsid w:val="0057500F"/>
    <w:rsid w:val="005751A4"/>
    <w:rsid w:val="0057580F"/>
    <w:rsid w:val="00576A87"/>
    <w:rsid w:val="00577427"/>
    <w:rsid w:val="005800B4"/>
    <w:rsid w:val="00580C26"/>
    <w:rsid w:val="00580C66"/>
    <w:rsid w:val="00581A1E"/>
    <w:rsid w:val="0058392E"/>
    <w:rsid w:val="00584E70"/>
    <w:rsid w:val="00584F58"/>
    <w:rsid w:val="005852AC"/>
    <w:rsid w:val="00585FCE"/>
    <w:rsid w:val="0058686A"/>
    <w:rsid w:val="00587763"/>
    <w:rsid w:val="00587AFD"/>
    <w:rsid w:val="00587B41"/>
    <w:rsid w:val="00590252"/>
    <w:rsid w:val="00590821"/>
    <w:rsid w:val="0059128E"/>
    <w:rsid w:val="005913CE"/>
    <w:rsid w:val="00592748"/>
    <w:rsid w:val="00592826"/>
    <w:rsid w:val="005929F5"/>
    <w:rsid w:val="00593BED"/>
    <w:rsid w:val="00593C6B"/>
    <w:rsid w:val="00594057"/>
    <w:rsid w:val="005941A8"/>
    <w:rsid w:val="00595D0D"/>
    <w:rsid w:val="00596250"/>
    <w:rsid w:val="00596679"/>
    <w:rsid w:val="00597304"/>
    <w:rsid w:val="005A03D4"/>
    <w:rsid w:val="005A24B1"/>
    <w:rsid w:val="005A30B9"/>
    <w:rsid w:val="005A4250"/>
    <w:rsid w:val="005A64AB"/>
    <w:rsid w:val="005A6A83"/>
    <w:rsid w:val="005A6CD0"/>
    <w:rsid w:val="005A772E"/>
    <w:rsid w:val="005A7772"/>
    <w:rsid w:val="005A7A23"/>
    <w:rsid w:val="005B2407"/>
    <w:rsid w:val="005B325A"/>
    <w:rsid w:val="005B3CA7"/>
    <w:rsid w:val="005B4394"/>
    <w:rsid w:val="005B4BD0"/>
    <w:rsid w:val="005B500D"/>
    <w:rsid w:val="005B5FB0"/>
    <w:rsid w:val="005B6148"/>
    <w:rsid w:val="005C0825"/>
    <w:rsid w:val="005C10FD"/>
    <w:rsid w:val="005C17CE"/>
    <w:rsid w:val="005C28D1"/>
    <w:rsid w:val="005C30EF"/>
    <w:rsid w:val="005C32D1"/>
    <w:rsid w:val="005C3ECB"/>
    <w:rsid w:val="005C40F9"/>
    <w:rsid w:val="005C4319"/>
    <w:rsid w:val="005C49D8"/>
    <w:rsid w:val="005C59CA"/>
    <w:rsid w:val="005C7FA7"/>
    <w:rsid w:val="005D14A1"/>
    <w:rsid w:val="005D1946"/>
    <w:rsid w:val="005D2F5E"/>
    <w:rsid w:val="005D35E9"/>
    <w:rsid w:val="005D42C6"/>
    <w:rsid w:val="005D578D"/>
    <w:rsid w:val="005D57F9"/>
    <w:rsid w:val="005D66CF"/>
    <w:rsid w:val="005D6B1A"/>
    <w:rsid w:val="005D6B46"/>
    <w:rsid w:val="005D7A13"/>
    <w:rsid w:val="005D7C1C"/>
    <w:rsid w:val="005E0C42"/>
    <w:rsid w:val="005E0F90"/>
    <w:rsid w:val="005E1867"/>
    <w:rsid w:val="005E1C8F"/>
    <w:rsid w:val="005E404B"/>
    <w:rsid w:val="005E419D"/>
    <w:rsid w:val="005E4660"/>
    <w:rsid w:val="005E5922"/>
    <w:rsid w:val="005E5A97"/>
    <w:rsid w:val="005E6CEC"/>
    <w:rsid w:val="005E79A2"/>
    <w:rsid w:val="005F05FF"/>
    <w:rsid w:val="005F189E"/>
    <w:rsid w:val="005F32E3"/>
    <w:rsid w:val="005F377A"/>
    <w:rsid w:val="005F3AF3"/>
    <w:rsid w:val="005F5B34"/>
    <w:rsid w:val="005F74BC"/>
    <w:rsid w:val="005F7BAD"/>
    <w:rsid w:val="00600EAF"/>
    <w:rsid w:val="0060269E"/>
    <w:rsid w:val="0060321A"/>
    <w:rsid w:val="00603BBD"/>
    <w:rsid w:val="0060414C"/>
    <w:rsid w:val="00604514"/>
    <w:rsid w:val="00604555"/>
    <w:rsid w:val="00605184"/>
    <w:rsid w:val="0060651B"/>
    <w:rsid w:val="00606572"/>
    <w:rsid w:val="00606618"/>
    <w:rsid w:val="00611CA9"/>
    <w:rsid w:val="0061340B"/>
    <w:rsid w:val="00614B54"/>
    <w:rsid w:val="00615824"/>
    <w:rsid w:val="00617467"/>
    <w:rsid w:val="00617999"/>
    <w:rsid w:val="00617EF4"/>
    <w:rsid w:val="006203C2"/>
    <w:rsid w:val="00620F51"/>
    <w:rsid w:val="0062142D"/>
    <w:rsid w:val="006215FD"/>
    <w:rsid w:val="0062307B"/>
    <w:rsid w:val="00625753"/>
    <w:rsid w:val="00625D4E"/>
    <w:rsid w:val="006261CD"/>
    <w:rsid w:val="0062679A"/>
    <w:rsid w:val="00630558"/>
    <w:rsid w:val="006309C4"/>
    <w:rsid w:val="00630F4B"/>
    <w:rsid w:val="006310EC"/>
    <w:rsid w:val="00631191"/>
    <w:rsid w:val="006337B6"/>
    <w:rsid w:val="00633EAC"/>
    <w:rsid w:val="00634FF7"/>
    <w:rsid w:val="00635666"/>
    <w:rsid w:val="006362A9"/>
    <w:rsid w:val="006368FA"/>
    <w:rsid w:val="00636909"/>
    <w:rsid w:val="00636ED6"/>
    <w:rsid w:val="00641FA9"/>
    <w:rsid w:val="00643144"/>
    <w:rsid w:val="0064323D"/>
    <w:rsid w:val="006433E2"/>
    <w:rsid w:val="00643788"/>
    <w:rsid w:val="00643B5F"/>
    <w:rsid w:val="006470FA"/>
    <w:rsid w:val="00647466"/>
    <w:rsid w:val="006507BF"/>
    <w:rsid w:val="00651DA4"/>
    <w:rsid w:val="0065323A"/>
    <w:rsid w:val="0065392F"/>
    <w:rsid w:val="00654BD4"/>
    <w:rsid w:val="0065515B"/>
    <w:rsid w:val="00655B01"/>
    <w:rsid w:val="0065721A"/>
    <w:rsid w:val="006572E3"/>
    <w:rsid w:val="00657F30"/>
    <w:rsid w:val="00661437"/>
    <w:rsid w:val="00662351"/>
    <w:rsid w:val="00663A36"/>
    <w:rsid w:val="00664364"/>
    <w:rsid w:val="0066488B"/>
    <w:rsid w:val="00665877"/>
    <w:rsid w:val="006658DB"/>
    <w:rsid w:val="00665F95"/>
    <w:rsid w:val="00666B2D"/>
    <w:rsid w:val="00666CA9"/>
    <w:rsid w:val="0067056C"/>
    <w:rsid w:val="00671F21"/>
    <w:rsid w:val="00675BF6"/>
    <w:rsid w:val="006763F5"/>
    <w:rsid w:val="0067787F"/>
    <w:rsid w:val="00682EB6"/>
    <w:rsid w:val="006832D2"/>
    <w:rsid w:val="00683898"/>
    <w:rsid w:val="00683DCA"/>
    <w:rsid w:val="0068412D"/>
    <w:rsid w:val="00685C11"/>
    <w:rsid w:val="006900A3"/>
    <w:rsid w:val="00690C77"/>
    <w:rsid w:val="00691148"/>
    <w:rsid w:val="00691E04"/>
    <w:rsid w:val="00692839"/>
    <w:rsid w:val="00693789"/>
    <w:rsid w:val="006949B1"/>
    <w:rsid w:val="00695330"/>
    <w:rsid w:val="006955F6"/>
    <w:rsid w:val="00695B26"/>
    <w:rsid w:val="00696229"/>
    <w:rsid w:val="0069713A"/>
    <w:rsid w:val="006A0E61"/>
    <w:rsid w:val="006A1A3C"/>
    <w:rsid w:val="006A551C"/>
    <w:rsid w:val="006A7187"/>
    <w:rsid w:val="006A7BFC"/>
    <w:rsid w:val="006B0886"/>
    <w:rsid w:val="006B0F06"/>
    <w:rsid w:val="006B1951"/>
    <w:rsid w:val="006B2144"/>
    <w:rsid w:val="006B2352"/>
    <w:rsid w:val="006B259F"/>
    <w:rsid w:val="006B3488"/>
    <w:rsid w:val="006B4503"/>
    <w:rsid w:val="006B4B8F"/>
    <w:rsid w:val="006B4B92"/>
    <w:rsid w:val="006B5BB5"/>
    <w:rsid w:val="006B648A"/>
    <w:rsid w:val="006B6AF8"/>
    <w:rsid w:val="006B6BBE"/>
    <w:rsid w:val="006B716E"/>
    <w:rsid w:val="006B797C"/>
    <w:rsid w:val="006C18B2"/>
    <w:rsid w:val="006C1CE9"/>
    <w:rsid w:val="006C3CE1"/>
    <w:rsid w:val="006C5164"/>
    <w:rsid w:val="006C6679"/>
    <w:rsid w:val="006C7F6E"/>
    <w:rsid w:val="006D0466"/>
    <w:rsid w:val="006D06EC"/>
    <w:rsid w:val="006D0B7A"/>
    <w:rsid w:val="006D107A"/>
    <w:rsid w:val="006D2D8F"/>
    <w:rsid w:val="006D337B"/>
    <w:rsid w:val="006D33B2"/>
    <w:rsid w:val="006D3FD9"/>
    <w:rsid w:val="006D4DD8"/>
    <w:rsid w:val="006D506E"/>
    <w:rsid w:val="006D54F1"/>
    <w:rsid w:val="006D56C5"/>
    <w:rsid w:val="006D5DFE"/>
    <w:rsid w:val="006D5F2D"/>
    <w:rsid w:val="006D6422"/>
    <w:rsid w:val="006D6797"/>
    <w:rsid w:val="006D67B1"/>
    <w:rsid w:val="006D67ED"/>
    <w:rsid w:val="006D78B7"/>
    <w:rsid w:val="006D7A64"/>
    <w:rsid w:val="006E0702"/>
    <w:rsid w:val="006E08BB"/>
    <w:rsid w:val="006E16BA"/>
    <w:rsid w:val="006E182F"/>
    <w:rsid w:val="006E1A0F"/>
    <w:rsid w:val="006E1E15"/>
    <w:rsid w:val="006E252A"/>
    <w:rsid w:val="006E2720"/>
    <w:rsid w:val="006E31DC"/>
    <w:rsid w:val="006E3BB0"/>
    <w:rsid w:val="006E6169"/>
    <w:rsid w:val="006E7CBD"/>
    <w:rsid w:val="006F1B73"/>
    <w:rsid w:val="006F1F9C"/>
    <w:rsid w:val="006F331C"/>
    <w:rsid w:val="006F4C04"/>
    <w:rsid w:val="006F6788"/>
    <w:rsid w:val="006F7052"/>
    <w:rsid w:val="006F7776"/>
    <w:rsid w:val="00700FAA"/>
    <w:rsid w:val="00701FC5"/>
    <w:rsid w:val="0070375A"/>
    <w:rsid w:val="007040EB"/>
    <w:rsid w:val="0070432A"/>
    <w:rsid w:val="00704506"/>
    <w:rsid w:val="00705497"/>
    <w:rsid w:val="007058AF"/>
    <w:rsid w:val="00706191"/>
    <w:rsid w:val="00706B14"/>
    <w:rsid w:val="007079B5"/>
    <w:rsid w:val="00707B60"/>
    <w:rsid w:val="007106E8"/>
    <w:rsid w:val="007116EA"/>
    <w:rsid w:val="007127F3"/>
    <w:rsid w:val="00713403"/>
    <w:rsid w:val="00713970"/>
    <w:rsid w:val="00713B01"/>
    <w:rsid w:val="0071418A"/>
    <w:rsid w:val="00716D83"/>
    <w:rsid w:val="007174CB"/>
    <w:rsid w:val="007177A3"/>
    <w:rsid w:val="00717C34"/>
    <w:rsid w:val="00720E62"/>
    <w:rsid w:val="00721D3D"/>
    <w:rsid w:val="00722EBF"/>
    <w:rsid w:val="0072341B"/>
    <w:rsid w:val="00726B29"/>
    <w:rsid w:val="007306F3"/>
    <w:rsid w:val="007326F8"/>
    <w:rsid w:val="00734A8C"/>
    <w:rsid w:val="00735947"/>
    <w:rsid w:val="007375D3"/>
    <w:rsid w:val="00737C5D"/>
    <w:rsid w:val="00740F96"/>
    <w:rsid w:val="00741779"/>
    <w:rsid w:val="007428CB"/>
    <w:rsid w:val="007429CC"/>
    <w:rsid w:val="00742FA5"/>
    <w:rsid w:val="0074300D"/>
    <w:rsid w:val="007437B4"/>
    <w:rsid w:val="00745B85"/>
    <w:rsid w:val="007460E0"/>
    <w:rsid w:val="00746228"/>
    <w:rsid w:val="00746CB5"/>
    <w:rsid w:val="00750529"/>
    <w:rsid w:val="0075077E"/>
    <w:rsid w:val="007512E2"/>
    <w:rsid w:val="00751E4D"/>
    <w:rsid w:val="00751F31"/>
    <w:rsid w:val="00756573"/>
    <w:rsid w:val="00757668"/>
    <w:rsid w:val="00760252"/>
    <w:rsid w:val="00760634"/>
    <w:rsid w:val="00760797"/>
    <w:rsid w:val="00761E93"/>
    <w:rsid w:val="00761F4C"/>
    <w:rsid w:val="00762332"/>
    <w:rsid w:val="00763933"/>
    <w:rsid w:val="00764365"/>
    <w:rsid w:val="00764FAA"/>
    <w:rsid w:val="00765945"/>
    <w:rsid w:val="00765FAB"/>
    <w:rsid w:val="007669A2"/>
    <w:rsid w:val="007669F7"/>
    <w:rsid w:val="00766B79"/>
    <w:rsid w:val="0076717A"/>
    <w:rsid w:val="007702F0"/>
    <w:rsid w:val="007711CD"/>
    <w:rsid w:val="007712EF"/>
    <w:rsid w:val="007714AF"/>
    <w:rsid w:val="00772D78"/>
    <w:rsid w:val="00774541"/>
    <w:rsid w:val="00774723"/>
    <w:rsid w:val="0077516C"/>
    <w:rsid w:val="00775BF2"/>
    <w:rsid w:val="00775DFE"/>
    <w:rsid w:val="00776438"/>
    <w:rsid w:val="0078107C"/>
    <w:rsid w:val="00781703"/>
    <w:rsid w:val="007852CB"/>
    <w:rsid w:val="007860D5"/>
    <w:rsid w:val="0078752D"/>
    <w:rsid w:val="0079011B"/>
    <w:rsid w:val="00791889"/>
    <w:rsid w:val="00791C86"/>
    <w:rsid w:val="0079208B"/>
    <w:rsid w:val="00793474"/>
    <w:rsid w:val="007945DE"/>
    <w:rsid w:val="007947A8"/>
    <w:rsid w:val="00794AC4"/>
    <w:rsid w:val="00794FAB"/>
    <w:rsid w:val="00795E4C"/>
    <w:rsid w:val="007965C7"/>
    <w:rsid w:val="007969D9"/>
    <w:rsid w:val="00796FC3"/>
    <w:rsid w:val="0079727E"/>
    <w:rsid w:val="00797562"/>
    <w:rsid w:val="007A028F"/>
    <w:rsid w:val="007A0BB3"/>
    <w:rsid w:val="007A2503"/>
    <w:rsid w:val="007A400C"/>
    <w:rsid w:val="007A4160"/>
    <w:rsid w:val="007A5A6A"/>
    <w:rsid w:val="007A5D68"/>
    <w:rsid w:val="007A642D"/>
    <w:rsid w:val="007A72F6"/>
    <w:rsid w:val="007B0E9B"/>
    <w:rsid w:val="007B4123"/>
    <w:rsid w:val="007B4FCB"/>
    <w:rsid w:val="007B67E1"/>
    <w:rsid w:val="007B68ED"/>
    <w:rsid w:val="007B6AB9"/>
    <w:rsid w:val="007B6E9F"/>
    <w:rsid w:val="007B7049"/>
    <w:rsid w:val="007B74BB"/>
    <w:rsid w:val="007B7745"/>
    <w:rsid w:val="007C0BE4"/>
    <w:rsid w:val="007C22EA"/>
    <w:rsid w:val="007C27BF"/>
    <w:rsid w:val="007C38FD"/>
    <w:rsid w:val="007C4E0B"/>
    <w:rsid w:val="007C525B"/>
    <w:rsid w:val="007C5F3B"/>
    <w:rsid w:val="007C69B9"/>
    <w:rsid w:val="007C7289"/>
    <w:rsid w:val="007D0AE5"/>
    <w:rsid w:val="007D0C0F"/>
    <w:rsid w:val="007D1546"/>
    <w:rsid w:val="007D3DDD"/>
    <w:rsid w:val="007D4376"/>
    <w:rsid w:val="007D525E"/>
    <w:rsid w:val="007D77CB"/>
    <w:rsid w:val="007E142D"/>
    <w:rsid w:val="007E291B"/>
    <w:rsid w:val="007E3727"/>
    <w:rsid w:val="007E3AF5"/>
    <w:rsid w:val="007E51AF"/>
    <w:rsid w:val="007E6379"/>
    <w:rsid w:val="007E6815"/>
    <w:rsid w:val="007F0BD4"/>
    <w:rsid w:val="007F1A0B"/>
    <w:rsid w:val="007F3545"/>
    <w:rsid w:val="007F38EC"/>
    <w:rsid w:val="007F4176"/>
    <w:rsid w:val="007F5E97"/>
    <w:rsid w:val="007F7558"/>
    <w:rsid w:val="007F75C0"/>
    <w:rsid w:val="008013EA"/>
    <w:rsid w:val="00801A1A"/>
    <w:rsid w:val="008021BC"/>
    <w:rsid w:val="00802760"/>
    <w:rsid w:val="008029F7"/>
    <w:rsid w:val="0080460C"/>
    <w:rsid w:val="00805917"/>
    <w:rsid w:val="008072FE"/>
    <w:rsid w:val="0081096B"/>
    <w:rsid w:val="0081127A"/>
    <w:rsid w:val="00811CAF"/>
    <w:rsid w:val="008125D8"/>
    <w:rsid w:val="00813032"/>
    <w:rsid w:val="00813296"/>
    <w:rsid w:val="00813A5B"/>
    <w:rsid w:val="008149D0"/>
    <w:rsid w:val="00816003"/>
    <w:rsid w:val="0082015F"/>
    <w:rsid w:val="00822976"/>
    <w:rsid w:val="00823581"/>
    <w:rsid w:val="00824DF3"/>
    <w:rsid w:val="0082632A"/>
    <w:rsid w:val="00830017"/>
    <w:rsid w:val="00830552"/>
    <w:rsid w:val="00832219"/>
    <w:rsid w:val="00832A99"/>
    <w:rsid w:val="008333F4"/>
    <w:rsid w:val="0083365A"/>
    <w:rsid w:val="008342EA"/>
    <w:rsid w:val="00834EA8"/>
    <w:rsid w:val="0083523D"/>
    <w:rsid w:val="0083598E"/>
    <w:rsid w:val="00836D5B"/>
    <w:rsid w:val="00837517"/>
    <w:rsid w:val="00837CC6"/>
    <w:rsid w:val="00837EC9"/>
    <w:rsid w:val="008412BA"/>
    <w:rsid w:val="008416D7"/>
    <w:rsid w:val="00841A83"/>
    <w:rsid w:val="00841E28"/>
    <w:rsid w:val="0084245D"/>
    <w:rsid w:val="00842DE2"/>
    <w:rsid w:val="00842FDD"/>
    <w:rsid w:val="00843095"/>
    <w:rsid w:val="0084315C"/>
    <w:rsid w:val="00843607"/>
    <w:rsid w:val="00843CD6"/>
    <w:rsid w:val="00843DD5"/>
    <w:rsid w:val="00846C39"/>
    <w:rsid w:val="00846D3A"/>
    <w:rsid w:val="00853056"/>
    <w:rsid w:val="008535E1"/>
    <w:rsid w:val="00854091"/>
    <w:rsid w:val="008540D2"/>
    <w:rsid w:val="00854284"/>
    <w:rsid w:val="00855AD3"/>
    <w:rsid w:val="0085619B"/>
    <w:rsid w:val="00856ED5"/>
    <w:rsid w:val="00856FD0"/>
    <w:rsid w:val="00857D8C"/>
    <w:rsid w:val="00861383"/>
    <w:rsid w:val="00863B47"/>
    <w:rsid w:val="008644E9"/>
    <w:rsid w:val="0086543B"/>
    <w:rsid w:val="00865F1C"/>
    <w:rsid w:val="008705D9"/>
    <w:rsid w:val="00871E8A"/>
    <w:rsid w:val="008747FE"/>
    <w:rsid w:val="00874AE1"/>
    <w:rsid w:val="00874F8E"/>
    <w:rsid w:val="00875B09"/>
    <w:rsid w:val="00876D3C"/>
    <w:rsid w:val="00876DF0"/>
    <w:rsid w:val="008800F6"/>
    <w:rsid w:val="008804A4"/>
    <w:rsid w:val="00880E68"/>
    <w:rsid w:val="00880FC1"/>
    <w:rsid w:val="0088154E"/>
    <w:rsid w:val="008823D7"/>
    <w:rsid w:val="008826A8"/>
    <w:rsid w:val="008841F5"/>
    <w:rsid w:val="00884DF9"/>
    <w:rsid w:val="008855F9"/>
    <w:rsid w:val="00885B84"/>
    <w:rsid w:val="008869CE"/>
    <w:rsid w:val="00887292"/>
    <w:rsid w:val="00887C48"/>
    <w:rsid w:val="0089011A"/>
    <w:rsid w:val="00891B2F"/>
    <w:rsid w:val="00891ED6"/>
    <w:rsid w:val="0089221E"/>
    <w:rsid w:val="0089364A"/>
    <w:rsid w:val="008946D2"/>
    <w:rsid w:val="00895039"/>
    <w:rsid w:val="00895880"/>
    <w:rsid w:val="008A18CA"/>
    <w:rsid w:val="008A4D32"/>
    <w:rsid w:val="008A4FDC"/>
    <w:rsid w:val="008A57F8"/>
    <w:rsid w:val="008A67B2"/>
    <w:rsid w:val="008A6CC5"/>
    <w:rsid w:val="008B063E"/>
    <w:rsid w:val="008B12B3"/>
    <w:rsid w:val="008B436F"/>
    <w:rsid w:val="008B4557"/>
    <w:rsid w:val="008B6A31"/>
    <w:rsid w:val="008C034D"/>
    <w:rsid w:val="008C03C1"/>
    <w:rsid w:val="008C0558"/>
    <w:rsid w:val="008C0D75"/>
    <w:rsid w:val="008C0F5F"/>
    <w:rsid w:val="008C173F"/>
    <w:rsid w:val="008C330D"/>
    <w:rsid w:val="008C3F69"/>
    <w:rsid w:val="008C46F3"/>
    <w:rsid w:val="008C4F56"/>
    <w:rsid w:val="008C54FE"/>
    <w:rsid w:val="008C614A"/>
    <w:rsid w:val="008D2544"/>
    <w:rsid w:val="008D41D3"/>
    <w:rsid w:val="008D429D"/>
    <w:rsid w:val="008D4876"/>
    <w:rsid w:val="008D5304"/>
    <w:rsid w:val="008D6AFD"/>
    <w:rsid w:val="008D73AE"/>
    <w:rsid w:val="008D75B7"/>
    <w:rsid w:val="008D768B"/>
    <w:rsid w:val="008E0821"/>
    <w:rsid w:val="008E167B"/>
    <w:rsid w:val="008E26A6"/>
    <w:rsid w:val="008E2B78"/>
    <w:rsid w:val="008E3A83"/>
    <w:rsid w:val="008E6B95"/>
    <w:rsid w:val="008E7E96"/>
    <w:rsid w:val="008F1910"/>
    <w:rsid w:val="008F23B2"/>
    <w:rsid w:val="008F2BF0"/>
    <w:rsid w:val="008F4E00"/>
    <w:rsid w:val="008F4E38"/>
    <w:rsid w:val="008F518B"/>
    <w:rsid w:val="008F76F3"/>
    <w:rsid w:val="0090026E"/>
    <w:rsid w:val="00901F72"/>
    <w:rsid w:val="009027C1"/>
    <w:rsid w:val="00903647"/>
    <w:rsid w:val="00905724"/>
    <w:rsid w:val="00905DE7"/>
    <w:rsid w:val="0090610E"/>
    <w:rsid w:val="00906DC2"/>
    <w:rsid w:val="00907484"/>
    <w:rsid w:val="00910E98"/>
    <w:rsid w:val="009132E3"/>
    <w:rsid w:val="009141CA"/>
    <w:rsid w:val="00915476"/>
    <w:rsid w:val="009154FA"/>
    <w:rsid w:val="00915B2C"/>
    <w:rsid w:val="00917DC1"/>
    <w:rsid w:val="00917F93"/>
    <w:rsid w:val="0092140F"/>
    <w:rsid w:val="00921BEE"/>
    <w:rsid w:val="00921F9D"/>
    <w:rsid w:val="0092229F"/>
    <w:rsid w:val="00922F28"/>
    <w:rsid w:val="009230C3"/>
    <w:rsid w:val="009254F2"/>
    <w:rsid w:val="0092555F"/>
    <w:rsid w:val="00927012"/>
    <w:rsid w:val="00927548"/>
    <w:rsid w:val="00927DC1"/>
    <w:rsid w:val="009302B1"/>
    <w:rsid w:val="0093070F"/>
    <w:rsid w:val="00930BFE"/>
    <w:rsid w:val="00931B73"/>
    <w:rsid w:val="00932213"/>
    <w:rsid w:val="00932C37"/>
    <w:rsid w:val="00933ACB"/>
    <w:rsid w:val="00933E16"/>
    <w:rsid w:val="00934623"/>
    <w:rsid w:val="009349F4"/>
    <w:rsid w:val="0093507A"/>
    <w:rsid w:val="00935186"/>
    <w:rsid w:val="00936097"/>
    <w:rsid w:val="00936127"/>
    <w:rsid w:val="00937CEC"/>
    <w:rsid w:val="009406A8"/>
    <w:rsid w:val="00942033"/>
    <w:rsid w:val="00942535"/>
    <w:rsid w:val="00942B34"/>
    <w:rsid w:val="009435F4"/>
    <w:rsid w:val="00943D44"/>
    <w:rsid w:val="00943E6D"/>
    <w:rsid w:val="009441C6"/>
    <w:rsid w:val="00944858"/>
    <w:rsid w:val="00945308"/>
    <w:rsid w:val="00945BA4"/>
    <w:rsid w:val="0095007B"/>
    <w:rsid w:val="0095058F"/>
    <w:rsid w:val="00951D35"/>
    <w:rsid w:val="00952BB1"/>
    <w:rsid w:val="00955C07"/>
    <w:rsid w:val="009567DD"/>
    <w:rsid w:val="0095734C"/>
    <w:rsid w:val="00957BB9"/>
    <w:rsid w:val="00960673"/>
    <w:rsid w:val="0096097E"/>
    <w:rsid w:val="00961D35"/>
    <w:rsid w:val="00961FEF"/>
    <w:rsid w:val="009626FD"/>
    <w:rsid w:val="009637CA"/>
    <w:rsid w:val="00964A91"/>
    <w:rsid w:val="00964E0F"/>
    <w:rsid w:val="0096569B"/>
    <w:rsid w:val="009666CB"/>
    <w:rsid w:val="00970B02"/>
    <w:rsid w:val="00972172"/>
    <w:rsid w:val="00972976"/>
    <w:rsid w:val="00973F38"/>
    <w:rsid w:val="00974676"/>
    <w:rsid w:val="0097501D"/>
    <w:rsid w:val="0097567B"/>
    <w:rsid w:val="00976422"/>
    <w:rsid w:val="00976E07"/>
    <w:rsid w:val="00981BC0"/>
    <w:rsid w:val="00981E6F"/>
    <w:rsid w:val="00984196"/>
    <w:rsid w:val="00984C59"/>
    <w:rsid w:val="0098511C"/>
    <w:rsid w:val="00986A31"/>
    <w:rsid w:val="00986AB4"/>
    <w:rsid w:val="00986AEA"/>
    <w:rsid w:val="00986BBC"/>
    <w:rsid w:val="00987F7A"/>
    <w:rsid w:val="0099071A"/>
    <w:rsid w:val="00990F3A"/>
    <w:rsid w:val="00991368"/>
    <w:rsid w:val="00991956"/>
    <w:rsid w:val="00991AA4"/>
    <w:rsid w:val="0099318E"/>
    <w:rsid w:val="00993813"/>
    <w:rsid w:val="00995209"/>
    <w:rsid w:val="00995AE7"/>
    <w:rsid w:val="009965ED"/>
    <w:rsid w:val="009974FC"/>
    <w:rsid w:val="009A036E"/>
    <w:rsid w:val="009A038D"/>
    <w:rsid w:val="009A054A"/>
    <w:rsid w:val="009A0630"/>
    <w:rsid w:val="009A0AC3"/>
    <w:rsid w:val="009A16B3"/>
    <w:rsid w:val="009A1DA5"/>
    <w:rsid w:val="009A28A7"/>
    <w:rsid w:val="009A28CC"/>
    <w:rsid w:val="009A37CA"/>
    <w:rsid w:val="009A4524"/>
    <w:rsid w:val="009A4683"/>
    <w:rsid w:val="009A4A29"/>
    <w:rsid w:val="009A5669"/>
    <w:rsid w:val="009A6042"/>
    <w:rsid w:val="009A675C"/>
    <w:rsid w:val="009A71EB"/>
    <w:rsid w:val="009B05DC"/>
    <w:rsid w:val="009B0E14"/>
    <w:rsid w:val="009B1D28"/>
    <w:rsid w:val="009B26C4"/>
    <w:rsid w:val="009B3B1A"/>
    <w:rsid w:val="009B6200"/>
    <w:rsid w:val="009B6AC5"/>
    <w:rsid w:val="009C0794"/>
    <w:rsid w:val="009C0F42"/>
    <w:rsid w:val="009C10BF"/>
    <w:rsid w:val="009C1EE7"/>
    <w:rsid w:val="009C3772"/>
    <w:rsid w:val="009C4506"/>
    <w:rsid w:val="009C4AEA"/>
    <w:rsid w:val="009C50B5"/>
    <w:rsid w:val="009C6274"/>
    <w:rsid w:val="009C6A28"/>
    <w:rsid w:val="009C6FF4"/>
    <w:rsid w:val="009C73E3"/>
    <w:rsid w:val="009C7E7A"/>
    <w:rsid w:val="009D0663"/>
    <w:rsid w:val="009D0AA6"/>
    <w:rsid w:val="009D29C4"/>
    <w:rsid w:val="009D2C13"/>
    <w:rsid w:val="009D3544"/>
    <w:rsid w:val="009D41ED"/>
    <w:rsid w:val="009D46BB"/>
    <w:rsid w:val="009D6734"/>
    <w:rsid w:val="009D727B"/>
    <w:rsid w:val="009D7D50"/>
    <w:rsid w:val="009E06AE"/>
    <w:rsid w:val="009E1BE2"/>
    <w:rsid w:val="009E1C8A"/>
    <w:rsid w:val="009E2532"/>
    <w:rsid w:val="009E2775"/>
    <w:rsid w:val="009E2794"/>
    <w:rsid w:val="009E2CB3"/>
    <w:rsid w:val="009E2DC2"/>
    <w:rsid w:val="009E30F0"/>
    <w:rsid w:val="009E319A"/>
    <w:rsid w:val="009E3B39"/>
    <w:rsid w:val="009E5E5C"/>
    <w:rsid w:val="009E6B57"/>
    <w:rsid w:val="009E77A2"/>
    <w:rsid w:val="009F0146"/>
    <w:rsid w:val="009F03C6"/>
    <w:rsid w:val="009F0E95"/>
    <w:rsid w:val="009F1391"/>
    <w:rsid w:val="009F18A0"/>
    <w:rsid w:val="009F1993"/>
    <w:rsid w:val="009F262E"/>
    <w:rsid w:val="009F3797"/>
    <w:rsid w:val="009F3CBB"/>
    <w:rsid w:val="009F465B"/>
    <w:rsid w:val="009F4AA5"/>
    <w:rsid w:val="009F5224"/>
    <w:rsid w:val="009F606C"/>
    <w:rsid w:val="00A015EC"/>
    <w:rsid w:val="00A02076"/>
    <w:rsid w:val="00A04F4E"/>
    <w:rsid w:val="00A054F4"/>
    <w:rsid w:val="00A056B5"/>
    <w:rsid w:val="00A069B3"/>
    <w:rsid w:val="00A07999"/>
    <w:rsid w:val="00A1392A"/>
    <w:rsid w:val="00A13F3F"/>
    <w:rsid w:val="00A14524"/>
    <w:rsid w:val="00A146DC"/>
    <w:rsid w:val="00A1472B"/>
    <w:rsid w:val="00A15263"/>
    <w:rsid w:val="00A15281"/>
    <w:rsid w:val="00A15A03"/>
    <w:rsid w:val="00A20C91"/>
    <w:rsid w:val="00A21222"/>
    <w:rsid w:val="00A21420"/>
    <w:rsid w:val="00A2245A"/>
    <w:rsid w:val="00A22513"/>
    <w:rsid w:val="00A270A7"/>
    <w:rsid w:val="00A300E7"/>
    <w:rsid w:val="00A31306"/>
    <w:rsid w:val="00A3152D"/>
    <w:rsid w:val="00A32760"/>
    <w:rsid w:val="00A34093"/>
    <w:rsid w:val="00A356F4"/>
    <w:rsid w:val="00A40036"/>
    <w:rsid w:val="00A417EE"/>
    <w:rsid w:val="00A41BBD"/>
    <w:rsid w:val="00A41C8D"/>
    <w:rsid w:val="00A42A2C"/>
    <w:rsid w:val="00A43391"/>
    <w:rsid w:val="00A44869"/>
    <w:rsid w:val="00A46EBD"/>
    <w:rsid w:val="00A50DEA"/>
    <w:rsid w:val="00A50DEC"/>
    <w:rsid w:val="00A510C6"/>
    <w:rsid w:val="00A52FDD"/>
    <w:rsid w:val="00A53427"/>
    <w:rsid w:val="00A53565"/>
    <w:rsid w:val="00A55DDB"/>
    <w:rsid w:val="00A56166"/>
    <w:rsid w:val="00A56CF2"/>
    <w:rsid w:val="00A603AA"/>
    <w:rsid w:val="00A61925"/>
    <w:rsid w:val="00A624C5"/>
    <w:rsid w:val="00A646A7"/>
    <w:rsid w:val="00A64CF8"/>
    <w:rsid w:val="00A65ED6"/>
    <w:rsid w:val="00A66799"/>
    <w:rsid w:val="00A6680D"/>
    <w:rsid w:val="00A66F5B"/>
    <w:rsid w:val="00A67186"/>
    <w:rsid w:val="00A67267"/>
    <w:rsid w:val="00A67443"/>
    <w:rsid w:val="00A70017"/>
    <w:rsid w:val="00A706E6"/>
    <w:rsid w:val="00A712CE"/>
    <w:rsid w:val="00A71554"/>
    <w:rsid w:val="00A72D85"/>
    <w:rsid w:val="00A7356F"/>
    <w:rsid w:val="00A73F1D"/>
    <w:rsid w:val="00A74584"/>
    <w:rsid w:val="00A76150"/>
    <w:rsid w:val="00A76202"/>
    <w:rsid w:val="00A76736"/>
    <w:rsid w:val="00A76741"/>
    <w:rsid w:val="00A77D85"/>
    <w:rsid w:val="00A8009A"/>
    <w:rsid w:val="00A807D4"/>
    <w:rsid w:val="00A80E85"/>
    <w:rsid w:val="00A820ED"/>
    <w:rsid w:val="00A83710"/>
    <w:rsid w:val="00A855BF"/>
    <w:rsid w:val="00A85793"/>
    <w:rsid w:val="00A87CB2"/>
    <w:rsid w:val="00A903E1"/>
    <w:rsid w:val="00A91107"/>
    <w:rsid w:val="00A91C1C"/>
    <w:rsid w:val="00A9437C"/>
    <w:rsid w:val="00A94903"/>
    <w:rsid w:val="00A94DC2"/>
    <w:rsid w:val="00A9633C"/>
    <w:rsid w:val="00A96ED4"/>
    <w:rsid w:val="00A96FCE"/>
    <w:rsid w:val="00A97348"/>
    <w:rsid w:val="00A9746D"/>
    <w:rsid w:val="00A97593"/>
    <w:rsid w:val="00A979AA"/>
    <w:rsid w:val="00AA0972"/>
    <w:rsid w:val="00AA0A12"/>
    <w:rsid w:val="00AA0FA4"/>
    <w:rsid w:val="00AA2FA1"/>
    <w:rsid w:val="00AA4978"/>
    <w:rsid w:val="00AA74F7"/>
    <w:rsid w:val="00AA78F4"/>
    <w:rsid w:val="00AB0E96"/>
    <w:rsid w:val="00AB1D0F"/>
    <w:rsid w:val="00AB29B6"/>
    <w:rsid w:val="00AB2A77"/>
    <w:rsid w:val="00AB30FD"/>
    <w:rsid w:val="00AB3664"/>
    <w:rsid w:val="00AB3E34"/>
    <w:rsid w:val="00AB58C5"/>
    <w:rsid w:val="00AB5E2D"/>
    <w:rsid w:val="00AB6088"/>
    <w:rsid w:val="00AC02DA"/>
    <w:rsid w:val="00AC10F1"/>
    <w:rsid w:val="00AC1718"/>
    <w:rsid w:val="00AC25DC"/>
    <w:rsid w:val="00AC26EC"/>
    <w:rsid w:val="00AC2C35"/>
    <w:rsid w:val="00AC3C9A"/>
    <w:rsid w:val="00AC43A8"/>
    <w:rsid w:val="00AC4BDE"/>
    <w:rsid w:val="00AC4E8D"/>
    <w:rsid w:val="00AC5C69"/>
    <w:rsid w:val="00AC647C"/>
    <w:rsid w:val="00AC6BA1"/>
    <w:rsid w:val="00AC6F10"/>
    <w:rsid w:val="00AC7353"/>
    <w:rsid w:val="00AD06A0"/>
    <w:rsid w:val="00AD1002"/>
    <w:rsid w:val="00AD1242"/>
    <w:rsid w:val="00AD1B47"/>
    <w:rsid w:val="00AD2C21"/>
    <w:rsid w:val="00AD341C"/>
    <w:rsid w:val="00AD467B"/>
    <w:rsid w:val="00AD4C68"/>
    <w:rsid w:val="00AD5CFF"/>
    <w:rsid w:val="00AD5F5A"/>
    <w:rsid w:val="00AD6152"/>
    <w:rsid w:val="00AE106C"/>
    <w:rsid w:val="00AE13FA"/>
    <w:rsid w:val="00AE38B7"/>
    <w:rsid w:val="00AE51B1"/>
    <w:rsid w:val="00AE5A1F"/>
    <w:rsid w:val="00AE746F"/>
    <w:rsid w:val="00AE74EC"/>
    <w:rsid w:val="00AF032C"/>
    <w:rsid w:val="00AF0419"/>
    <w:rsid w:val="00AF101F"/>
    <w:rsid w:val="00AF15C2"/>
    <w:rsid w:val="00AF24AE"/>
    <w:rsid w:val="00AF3EC7"/>
    <w:rsid w:val="00AF4569"/>
    <w:rsid w:val="00AF5A63"/>
    <w:rsid w:val="00AF6199"/>
    <w:rsid w:val="00B01583"/>
    <w:rsid w:val="00B0184A"/>
    <w:rsid w:val="00B03D6C"/>
    <w:rsid w:val="00B04264"/>
    <w:rsid w:val="00B048A7"/>
    <w:rsid w:val="00B0575E"/>
    <w:rsid w:val="00B057E7"/>
    <w:rsid w:val="00B079EA"/>
    <w:rsid w:val="00B102FC"/>
    <w:rsid w:val="00B117D3"/>
    <w:rsid w:val="00B13092"/>
    <w:rsid w:val="00B1335C"/>
    <w:rsid w:val="00B144A3"/>
    <w:rsid w:val="00B15772"/>
    <w:rsid w:val="00B157E4"/>
    <w:rsid w:val="00B17650"/>
    <w:rsid w:val="00B1776D"/>
    <w:rsid w:val="00B20515"/>
    <w:rsid w:val="00B20A68"/>
    <w:rsid w:val="00B22DDC"/>
    <w:rsid w:val="00B25AC1"/>
    <w:rsid w:val="00B25B60"/>
    <w:rsid w:val="00B26A96"/>
    <w:rsid w:val="00B319B2"/>
    <w:rsid w:val="00B31BA1"/>
    <w:rsid w:val="00B32FA7"/>
    <w:rsid w:val="00B338F0"/>
    <w:rsid w:val="00B338F2"/>
    <w:rsid w:val="00B33D69"/>
    <w:rsid w:val="00B344DA"/>
    <w:rsid w:val="00B34595"/>
    <w:rsid w:val="00B346B1"/>
    <w:rsid w:val="00B34B9F"/>
    <w:rsid w:val="00B34EAD"/>
    <w:rsid w:val="00B359C1"/>
    <w:rsid w:val="00B36ED7"/>
    <w:rsid w:val="00B3716F"/>
    <w:rsid w:val="00B37302"/>
    <w:rsid w:val="00B37CDC"/>
    <w:rsid w:val="00B40A3C"/>
    <w:rsid w:val="00B41D8D"/>
    <w:rsid w:val="00B43A55"/>
    <w:rsid w:val="00B442F5"/>
    <w:rsid w:val="00B44BFE"/>
    <w:rsid w:val="00B44D66"/>
    <w:rsid w:val="00B45689"/>
    <w:rsid w:val="00B464B7"/>
    <w:rsid w:val="00B46DD6"/>
    <w:rsid w:val="00B46FBD"/>
    <w:rsid w:val="00B479D7"/>
    <w:rsid w:val="00B50A79"/>
    <w:rsid w:val="00B524F3"/>
    <w:rsid w:val="00B52CA8"/>
    <w:rsid w:val="00B550A9"/>
    <w:rsid w:val="00B569F7"/>
    <w:rsid w:val="00B57C0C"/>
    <w:rsid w:val="00B60BCD"/>
    <w:rsid w:val="00B617CB"/>
    <w:rsid w:val="00B6209F"/>
    <w:rsid w:val="00B62D0E"/>
    <w:rsid w:val="00B63B02"/>
    <w:rsid w:val="00B63D13"/>
    <w:rsid w:val="00B63DCE"/>
    <w:rsid w:val="00B64B50"/>
    <w:rsid w:val="00B6550C"/>
    <w:rsid w:val="00B65573"/>
    <w:rsid w:val="00B6665F"/>
    <w:rsid w:val="00B66807"/>
    <w:rsid w:val="00B6697B"/>
    <w:rsid w:val="00B7105E"/>
    <w:rsid w:val="00B714A7"/>
    <w:rsid w:val="00B7175C"/>
    <w:rsid w:val="00B71B9D"/>
    <w:rsid w:val="00B72129"/>
    <w:rsid w:val="00B72187"/>
    <w:rsid w:val="00B72D6B"/>
    <w:rsid w:val="00B72DD5"/>
    <w:rsid w:val="00B73430"/>
    <w:rsid w:val="00B742E8"/>
    <w:rsid w:val="00B74DDC"/>
    <w:rsid w:val="00B766E8"/>
    <w:rsid w:val="00B768CA"/>
    <w:rsid w:val="00B76EA5"/>
    <w:rsid w:val="00B77497"/>
    <w:rsid w:val="00B77BC4"/>
    <w:rsid w:val="00B802AF"/>
    <w:rsid w:val="00B808B1"/>
    <w:rsid w:val="00B8090B"/>
    <w:rsid w:val="00B80C2B"/>
    <w:rsid w:val="00B81344"/>
    <w:rsid w:val="00B8288B"/>
    <w:rsid w:val="00B830CA"/>
    <w:rsid w:val="00B830D2"/>
    <w:rsid w:val="00B83218"/>
    <w:rsid w:val="00B83E98"/>
    <w:rsid w:val="00B84030"/>
    <w:rsid w:val="00B84882"/>
    <w:rsid w:val="00B84ECD"/>
    <w:rsid w:val="00B90C73"/>
    <w:rsid w:val="00B90E96"/>
    <w:rsid w:val="00B91097"/>
    <w:rsid w:val="00B91EE7"/>
    <w:rsid w:val="00B925A2"/>
    <w:rsid w:val="00B925DE"/>
    <w:rsid w:val="00B94B74"/>
    <w:rsid w:val="00B94E55"/>
    <w:rsid w:val="00B95BE1"/>
    <w:rsid w:val="00B973FE"/>
    <w:rsid w:val="00B978E9"/>
    <w:rsid w:val="00B97E2E"/>
    <w:rsid w:val="00BA0894"/>
    <w:rsid w:val="00BA1152"/>
    <w:rsid w:val="00BA2047"/>
    <w:rsid w:val="00BA2320"/>
    <w:rsid w:val="00BA3B8E"/>
    <w:rsid w:val="00BA3D83"/>
    <w:rsid w:val="00BA46EE"/>
    <w:rsid w:val="00BA4AEF"/>
    <w:rsid w:val="00BA512E"/>
    <w:rsid w:val="00BA56AE"/>
    <w:rsid w:val="00BA6067"/>
    <w:rsid w:val="00BA7364"/>
    <w:rsid w:val="00BB0D54"/>
    <w:rsid w:val="00BB15BE"/>
    <w:rsid w:val="00BB195B"/>
    <w:rsid w:val="00BB2B0B"/>
    <w:rsid w:val="00BB2E8D"/>
    <w:rsid w:val="00BB3B2D"/>
    <w:rsid w:val="00BB3CB8"/>
    <w:rsid w:val="00BB3F8B"/>
    <w:rsid w:val="00BB5241"/>
    <w:rsid w:val="00BB592D"/>
    <w:rsid w:val="00BB5B6D"/>
    <w:rsid w:val="00BB5D9C"/>
    <w:rsid w:val="00BB6361"/>
    <w:rsid w:val="00BB6949"/>
    <w:rsid w:val="00BC0A02"/>
    <w:rsid w:val="00BC2C70"/>
    <w:rsid w:val="00BC2C71"/>
    <w:rsid w:val="00BC2D15"/>
    <w:rsid w:val="00BC3670"/>
    <w:rsid w:val="00BC3A97"/>
    <w:rsid w:val="00BC3BA5"/>
    <w:rsid w:val="00BC4907"/>
    <w:rsid w:val="00BC4CCC"/>
    <w:rsid w:val="00BC5B39"/>
    <w:rsid w:val="00BD0E6E"/>
    <w:rsid w:val="00BD1730"/>
    <w:rsid w:val="00BD2D1E"/>
    <w:rsid w:val="00BD38B3"/>
    <w:rsid w:val="00BD3DA3"/>
    <w:rsid w:val="00BD5763"/>
    <w:rsid w:val="00BD59DF"/>
    <w:rsid w:val="00BD5D11"/>
    <w:rsid w:val="00BD5F83"/>
    <w:rsid w:val="00BD64E0"/>
    <w:rsid w:val="00BD728C"/>
    <w:rsid w:val="00BD74AD"/>
    <w:rsid w:val="00BD7A66"/>
    <w:rsid w:val="00BE1C06"/>
    <w:rsid w:val="00BE1FDD"/>
    <w:rsid w:val="00BE2AC1"/>
    <w:rsid w:val="00BE2C9D"/>
    <w:rsid w:val="00BE2D90"/>
    <w:rsid w:val="00BE3780"/>
    <w:rsid w:val="00BE4A8E"/>
    <w:rsid w:val="00BE4DBD"/>
    <w:rsid w:val="00BE5380"/>
    <w:rsid w:val="00BE5ADE"/>
    <w:rsid w:val="00BE5C56"/>
    <w:rsid w:val="00BE5E68"/>
    <w:rsid w:val="00BE6606"/>
    <w:rsid w:val="00BE7B75"/>
    <w:rsid w:val="00BE7BF6"/>
    <w:rsid w:val="00BE7D49"/>
    <w:rsid w:val="00BF0AFA"/>
    <w:rsid w:val="00BF0BF8"/>
    <w:rsid w:val="00BF2AC0"/>
    <w:rsid w:val="00BF34F5"/>
    <w:rsid w:val="00BF39E9"/>
    <w:rsid w:val="00BF3C9E"/>
    <w:rsid w:val="00BF526D"/>
    <w:rsid w:val="00BF5389"/>
    <w:rsid w:val="00BF5BF4"/>
    <w:rsid w:val="00BF5F11"/>
    <w:rsid w:val="00C000AF"/>
    <w:rsid w:val="00C001B3"/>
    <w:rsid w:val="00C00842"/>
    <w:rsid w:val="00C01803"/>
    <w:rsid w:val="00C021B4"/>
    <w:rsid w:val="00C0404C"/>
    <w:rsid w:val="00C04A90"/>
    <w:rsid w:val="00C07128"/>
    <w:rsid w:val="00C073CD"/>
    <w:rsid w:val="00C07FD0"/>
    <w:rsid w:val="00C119E7"/>
    <w:rsid w:val="00C11EDE"/>
    <w:rsid w:val="00C11FA5"/>
    <w:rsid w:val="00C120AE"/>
    <w:rsid w:val="00C12616"/>
    <w:rsid w:val="00C13199"/>
    <w:rsid w:val="00C1351D"/>
    <w:rsid w:val="00C17FA1"/>
    <w:rsid w:val="00C24426"/>
    <w:rsid w:val="00C25F9E"/>
    <w:rsid w:val="00C2636A"/>
    <w:rsid w:val="00C265DF"/>
    <w:rsid w:val="00C279C5"/>
    <w:rsid w:val="00C27A39"/>
    <w:rsid w:val="00C27B97"/>
    <w:rsid w:val="00C30080"/>
    <w:rsid w:val="00C31680"/>
    <w:rsid w:val="00C3265B"/>
    <w:rsid w:val="00C326EE"/>
    <w:rsid w:val="00C32DA0"/>
    <w:rsid w:val="00C34452"/>
    <w:rsid w:val="00C3450A"/>
    <w:rsid w:val="00C36369"/>
    <w:rsid w:val="00C36BFA"/>
    <w:rsid w:val="00C37D50"/>
    <w:rsid w:val="00C41428"/>
    <w:rsid w:val="00C41AD5"/>
    <w:rsid w:val="00C41EE4"/>
    <w:rsid w:val="00C4254A"/>
    <w:rsid w:val="00C4278B"/>
    <w:rsid w:val="00C42820"/>
    <w:rsid w:val="00C42904"/>
    <w:rsid w:val="00C436B1"/>
    <w:rsid w:val="00C4402A"/>
    <w:rsid w:val="00C44071"/>
    <w:rsid w:val="00C44AFA"/>
    <w:rsid w:val="00C44FEA"/>
    <w:rsid w:val="00C46D73"/>
    <w:rsid w:val="00C46D7B"/>
    <w:rsid w:val="00C47F20"/>
    <w:rsid w:val="00C529E3"/>
    <w:rsid w:val="00C53DC4"/>
    <w:rsid w:val="00C54513"/>
    <w:rsid w:val="00C54CCA"/>
    <w:rsid w:val="00C556C0"/>
    <w:rsid w:val="00C5693E"/>
    <w:rsid w:val="00C60C30"/>
    <w:rsid w:val="00C616E6"/>
    <w:rsid w:val="00C61B73"/>
    <w:rsid w:val="00C62D43"/>
    <w:rsid w:val="00C64C65"/>
    <w:rsid w:val="00C65B0B"/>
    <w:rsid w:val="00C65E95"/>
    <w:rsid w:val="00C6786C"/>
    <w:rsid w:val="00C67E12"/>
    <w:rsid w:val="00C72645"/>
    <w:rsid w:val="00C72EBA"/>
    <w:rsid w:val="00C73311"/>
    <w:rsid w:val="00C757C4"/>
    <w:rsid w:val="00C76B21"/>
    <w:rsid w:val="00C77DAC"/>
    <w:rsid w:val="00C77E8C"/>
    <w:rsid w:val="00C77FBA"/>
    <w:rsid w:val="00C800B2"/>
    <w:rsid w:val="00C801FC"/>
    <w:rsid w:val="00C82C71"/>
    <w:rsid w:val="00C8313E"/>
    <w:rsid w:val="00C83CDB"/>
    <w:rsid w:val="00C8444E"/>
    <w:rsid w:val="00C87600"/>
    <w:rsid w:val="00C8772F"/>
    <w:rsid w:val="00C92143"/>
    <w:rsid w:val="00C925A6"/>
    <w:rsid w:val="00C93EFB"/>
    <w:rsid w:val="00C94617"/>
    <w:rsid w:val="00C956A5"/>
    <w:rsid w:val="00C95E13"/>
    <w:rsid w:val="00C95E58"/>
    <w:rsid w:val="00C96A99"/>
    <w:rsid w:val="00C9761E"/>
    <w:rsid w:val="00C97821"/>
    <w:rsid w:val="00CA029D"/>
    <w:rsid w:val="00CA0785"/>
    <w:rsid w:val="00CA2CA7"/>
    <w:rsid w:val="00CA3B34"/>
    <w:rsid w:val="00CA6D3B"/>
    <w:rsid w:val="00CA71CA"/>
    <w:rsid w:val="00CA7A6C"/>
    <w:rsid w:val="00CB0F26"/>
    <w:rsid w:val="00CB28D2"/>
    <w:rsid w:val="00CB3C5F"/>
    <w:rsid w:val="00CB7735"/>
    <w:rsid w:val="00CC1E31"/>
    <w:rsid w:val="00CC2162"/>
    <w:rsid w:val="00CC256F"/>
    <w:rsid w:val="00CC2937"/>
    <w:rsid w:val="00CC4751"/>
    <w:rsid w:val="00CC4ADC"/>
    <w:rsid w:val="00CC4BB5"/>
    <w:rsid w:val="00CC55C0"/>
    <w:rsid w:val="00CC71F8"/>
    <w:rsid w:val="00CC7C89"/>
    <w:rsid w:val="00CC7CDF"/>
    <w:rsid w:val="00CC7D48"/>
    <w:rsid w:val="00CD269F"/>
    <w:rsid w:val="00CD2FA1"/>
    <w:rsid w:val="00CD2FF6"/>
    <w:rsid w:val="00CD35C4"/>
    <w:rsid w:val="00CD3656"/>
    <w:rsid w:val="00CD528B"/>
    <w:rsid w:val="00CD68BF"/>
    <w:rsid w:val="00CD6A90"/>
    <w:rsid w:val="00CD7E90"/>
    <w:rsid w:val="00CE1065"/>
    <w:rsid w:val="00CE123D"/>
    <w:rsid w:val="00CE2167"/>
    <w:rsid w:val="00CE2CD3"/>
    <w:rsid w:val="00CE3B32"/>
    <w:rsid w:val="00CE3BBC"/>
    <w:rsid w:val="00CE5291"/>
    <w:rsid w:val="00CE663E"/>
    <w:rsid w:val="00CE664F"/>
    <w:rsid w:val="00CE6842"/>
    <w:rsid w:val="00CE69E1"/>
    <w:rsid w:val="00CF0194"/>
    <w:rsid w:val="00CF0AD9"/>
    <w:rsid w:val="00CF18CE"/>
    <w:rsid w:val="00CF1BEA"/>
    <w:rsid w:val="00CF298F"/>
    <w:rsid w:val="00CF35F3"/>
    <w:rsid w:val="00CF3857"/>
    <w:rsid w:val="00CF4180"/>
    <w:rsid w:val="00CF41ED"/>
    <w:rsid w:val="00CF4ED3"/>
    <w:rsid w:val="00CF551C"/>
    <w:rsid w:val="00CF6084"/>
    <w:rsid w:val="00CF6476"/>
    <w:rsid w:val="00CF7306"/>
    <w:rsid w:val="00D018A2"/>
    <w:rsid w:val="00D02B66"/>
    <w:rsid w:val="00D036FE"/>
    <w:rsid w:val="00D05536"/>
    <w:rsid w:val="00D06383"/>
    <w:rsid w:val="00D0682A"/>
    <w:rsid w:val="00D06BF8"/>
    <w:rsid w:val="00D06F1D"/>
    <w:rsid w:val="00D113B9"/>
    <w:rsid w:val="00D11CE5"/>
    <w:rsid w:val="00D11D89"/>
    <w:rsid w:val="00D11ECA"/>
    <w:rsid w:val="00D1208B"/>
    <w:rsid w:val="00D139FD"/>
    <w:rsid w:val="00D14BD7"/>
    <w:rsid w:val="00D16AE8"/>
    <w:rsid w:val="00D174BD"/>
    <w:rsid w:val="00D17633"/>
    <w:rsid w:val="00D177AD"/>
    <w:rsid w:val="00D17EFA"/>
    <w:rsid w:val="00D203AF"/>
    <w:rsid w:val="00D205E3"/>
    <w:rsid w:val="00D21342"/>
    <w:rsid w:val="00D240BD"/>
    <w:rsid w:val="00D24223"/>
    <w:rsid w:val="00D276CC"/>
    <w:rsid w:val="00D27E09"/>
    <w:rsid w:val="00D30A84"/>
    <w:rsid w:val="00D30DF1"/>
    <w:rsid w:val="00D31054"/>
    <w:rsid w:val="00D32A5A"/>
    <w:rsid w:val="00D32F42"/>
    <w:rsid w:val="00D35A62"/>
    <w:rsid w:val="00D35E4A"/>
    <w:rsid w:val="00D365DB"/>
    <w:rsid w:val="00D367D4"/>
    <w:rsid w:val="00D378C2"/>
    <w:rsid w:val="00D4264B"/>
    <w:rsid w:val="00D437AC"/>
    <w:rsid w:val="00D447BD"/>
    <w:rsid w:val="00D44A06"/>
    <w:rsid w:val="00D478BC"/>
    <w:rsid w:val="00D530F9"/>
    <w:rsid w:val="00D5314D"/>
    <w:rsid w:val="00D53EF3"/>
    <w:rsid w:val="00D53F50"/>
    <w:rsid w:val="00D5458B"/>
    <w:rsid w:val="00D54768"/>
    <w:rsid w:val="00D550A5"/>
    <w:rsid w:val="00D5634A"/>
    <w:rsid w:val="00D56E7C"/>
    <w:rsid w:val="00D57AFD"/>
    <w:rsid w:val="00D60384"/>
    <w:rsid w:val="00D6074E"/>
    <w:rsid w:val="00D628FE"/>
    <w:rsid w:val="00D64122"/>
    <w:rsid w:val="00D6482A"/>
    <w:rsid w:val="00D65224"/>
    <w:rsid w:val="00D661F5"/>
    <w:rsid w:val="00D66D7A"/>
    <w:rsid w:val="00D66F7F"/>
    <w:rsid w:val="00D71078"/>
    <w:rsid w:val="00D710AA"/>
    <w:rsid w:val="00D73E5F"/>
    <w:rsid w:val="00D73F17"/>
    <w:rsid w:val="00D74A30"/>
    <w:rsid w:val="00D76D2F"/>
    <w:rsid w:val="00D77C84"/>
    <w:rsid w:val="00D80013"/>
    <w:rsid w:val="00D82376"/>
    <w:rsid w:val="00D82CE0"/>
    <w:rsid w:val="00D82EF8"/>
    <w:rsid w:val="00D83C1D"/>
    <w:rsid w:val="00D83C5C"/>
    <w:rsid w:val="00D84798"/>
    <w:rsid w:val="00D85F3B"/>
    <w:rsid w:val="00D8630A"/>
    <w:rsid w:val="00D86433"/>
    <w:rsid w:val="00D868A9"/>
    <w:rsid w:val="00D868F6"/>
    <w:rsid w:val="00D87E68"/>
    <w:rsid w:val="00D913E6"/>
    <w:rsid w:val="00D92C11"/>
    <w:rsid w:val="00D93547"/>
    <w:rsid w:val="00D95074"/>
    <w:rsid w:val="00D96577"/>
    <w:rsid w:val="00D970EB"/>
    <w:rsid w:val="00DA0772"/>
    <w:rsid w:val="00DA0820"/>
    <w:rsid w:val="00DA1E89"/>
    <w:rsid w:val="00DA2584"/>
    <w:rsid w:val="00DA2BB0"/>
    <w:rsid w:val="00DA31AE"/>
    <w:rsid w:val="00DA4637"/>
    <w:rsid w:val="00DA594C"/>
    <w:rsid w:val="00DA6C50"/>
    <w:rsid w:val="00DA7186"/>
    <w:rsid w:val="00DB0F92"/>
    <w:rsid w:val="00DB1E5D"/>
    <w:rsid w:val="00DB34A5"/>
    <w:rsid w:val="00DB3B69"/>
    <w:rsid w:val="00DB4ED3"/>
    <w:rsid w:val="00DB5DBF"/>
    <w:rsid w:val="00DB72C8"/>
    <w:rsid w:val="00DC054E"/>
    <w:rsid w:val="00DC0A35"/>
    <w:rsid w:val="00DC0B39"/>
    <w:rsid w:val="00DC0F46"/>
    <w:rsid w:val="00DC21FF"/>
    <w:rsid w:val="00DC2304"/>
    <w:rsid w:val="00DC2565"/>
    <w:rsid w:val="00DC2B9B"/>
    <w:rsid w:val="00DC347C"/>
    <w:rsid w:val="00DC4270"/>
    <w:rsid w:val="00DC44FD"/>
    <w:rsid w:val="00DC5A6B"/>
    <w:rsid w:val="00DC5CDC"/>
    <w:rsid w:val="00DC629E"/>
    <w:rsid w:val="00DC68FB"/>
    <w:rsid w:val="00DC7557"/>
    <w:rsid w:val="00DD0671"/>
    <w:rsid w:val="00DD12D5"/>
    <w:rsid w:val="00DD20A0"/>
    <w:rsid w:val="00DD2A23"/>
    <w:rsid w:val="00DD3753"/>
    <w:rsid w:val="00DD5757"/>
    <w:rsid w:val="00DE214C"/>
    <w:rsid w:val="00DE2170"/>
    <w:rsid w:val="00DE254A"/>
    <w:rsid w:val="00DE2C2E"/>
    <w:rsid w:val="00DE3165"/>
    <w:rsid w:val="00DE3C4F"/>
    <w:rsid w:val="00DE4DC4"/>
    <w:rsid w:val="00DE5096"/>
    <w:rsid w:val="00DE5EA1"/>
    <w:rsid w:val="00DE6BB5"/>
    <w:rsid w:val="00DE70B9"/>
    <w:rsid w:val="00DE7E36"/>
    <w:rsid w:val="00DF0624"/>
    <w:rsid w:val="00DF0AD2"/>
    <w:rsid w:val="00DF0E0A"/>
    <w:rsid w:val="00DF1A25"/>
    <w:rsid w:val="00DF219F"/>
    <w:rsid w:val="00DF262B"/>
    <w:rsid w:val="00DF2A0E"/>
    <w:rsid w:val="00DF374B"/>
    <w:rsid w:val="00DF3CC0"/>
    <w:rsid w:val="00DF3E83"/>
    <w:rsid w:val="00DF3EB3"/>
    <w:rsid w:val="00DF4502"/>
    <w:rsid w:val="00DF5173"/>
    <w:rsid w:val="00DF5565"/>
    <w:rsid w:val="00DF6C66"/>
    <w:rsid w:val="00E00938"/>
    <w:rsid w:val="00E02106"/>
    <w:rsid w:val="00E02DE4"/>
    <w:rsid w:val="00E03200"/>
    <w:rsid w:val="00E0330E"/>
    <w:rsid w:val="00E034C4"/>
    <w:rsid w:val="00E047F7"/>
    <w:rsid w:val="00E0546B"/>
    <w:rsid w:val="00E061B6"/>
    <w:rsid w:val="00E0681B"/>
    <w:rsid w:val="00E068A7"/>
    <w:rsid w:val="00E07675"/>
    <w:rsid w:val="00E07FDD"/>
    <w:rsid w:val="00E1033D"/>
    <w:rsid w:val="00E10545"/>
    <w:rsid w:val="00E10561"/>
    <w:rsid w:val="00E106DB"/>
    <w:rsid w:val="00E107A0"/>
    <w:rsid w:val="00E119FF"/>
    <w:rsid w:val="00E128A9"/>
    <w:rsid w:val="00E12CB1"/>
    <w:rsid w:val="00E13786"/>
    <w:rsid w:val="00E13A1F"/>
    <w:rsid w:val="00E14461"/>
    <w:rsid w:val="00E14528"/>
    <w:rsid w:val="00E154F7"/>
    <w:rsid w:val="00E156D2"/>
    <w:rsid w:val="00E15F6B"/>
    <w:rsid w:val="00E17732"/>
    <w:rsid w:val="00E20EEB"/>
    <w:rsid w:val="00E21341"/>
    <w:rsid w:val="00E216D1"/>
    <w:rsid w:val="00E219B4"/>
    <w:rsid w:val="00E221C0"/>
    <w:rsid w:val="00E22DB6"/>
    <w:rsid w:val="00E273A8"/>
    <w:rsid w:val="00E2746D"/>
    <w:rsid w:val="00E27A13"/>
    <w:rsid w:val="00E31C7D"/>
    <w:rsid w:val="00E33A15"/>
    <w:rsid w:val="00E342FB"/>
    <w:rsid w:val="00E34A99"/>
    <w:rsid w:val="00E35B91"/>
    <w:rsid w:val="00E3641B"/>
    <w:rsid w:val="00E37D4C"/>
    <w:rsid w:val="00E40DBE"/>
    <w:rsid w:val="00E41621"/>
    <w:rsid w:val="00E43507"/>
    <w:rsid w:val="00E43AF7"/>
    <w:rsid w:val="00E43E59"/>
    <w:rsid w:val="00E445FC"/>
    <w:rsid w:val="00E4464C"/>
    <w:rsid w:val="00E465F2"/>
    <w:rsid w:val="00E46F7A"/>
    <w:rsid w:val="00E47F7C"/>
    <w:rsid w:val="00E53581"/>
    <w:rsid w:val="00E55D7D"/>
    <w:rsid w:val="00E57AE1"/>
    <w:rsid w:val="00E57BAF"/>
    <w:rsid w:val="00E57C73"/>
    <w:rsid w:val="00E603B3"/>
    <w:rsid w:val="00E60735"/>
    <w:rsid w:val="00E60C99"/>
    <w:rsid w:val="00E6242B"/>
    <w:rsid w:val="00E630E0"/>
    <w:rsid w:val="00E65817"/>
    <w:rsid w:val="00E66F0C"/>
    <w:rsid w:val="00E701D6"/>
    <w:rsid w:val="00E70297"/>
    <w:rsid w:val="00E707F3"/>
    <w:rsid w:val="00E7180C"/>
    <w:rsid w:val="00E721E1"/>
    <w:rsid w:val="00E72526"/>
    <w:rsid w:val="00E7415C"/>
    <w:rsid w:val="00E756F4"/>
    <w:rsid w:val="00E76432"/>
    <w:rsid w:val="00E772AE"/>
    <w:rsid w:val="00E83023"/>
    <w:rsid w:val="00E83E01"/>
    <w:rsid w:val="00E86B7E"/>
    <w:rsid w:val="00E90BF0"/>
    <w:rsid w:val="00E91A03"/>
    <w:rsid w:val="00E91DDB"/>
    <w:rsid w:val="00E925EF"/>
    <w:rsid w:val="00E92AA1"/>
    <w:rsid w:val="00E92D1D"/>
    <w:rsid w:val="00E93B02"/>
    <w:rsid w:val="00E94609"/>
    <w:rsid w:val="00E9493D"/>
    <w:rsid w:val="00E97D33"/>
    <w:rsid w:val="00EA0180"/>
    <w:rsid w:val="00EA096F"/>
    <w:rsid w:val="00EA0AD1"/>
    <w:rsid w:val="00EA0E0D"/>
    <w:rsid w:val="00EA1653"/>
    <w:rsid w:val="00EA18D7"/>
    <w:rsid w:val="00EA5B3A"/>
    <w:rsid w:val="00EA5F3F"/>
    <w:rsid w:val="00EA6055"/>
    <w:rsid w:val="00EA7C8D"/>
    <w:rsid w:val="00EB18DB"/>
    <w:rsid w:val="00EB3EF0"/>
    <w:rsid w:val="00EB47F1"/>
    <w:rsid w:val="00EB647F"/>
    <w:rsid w:val="00EB6C02"/>
    <w:rsid w:val="00EB70AC"/>
    <w:rsid w:val="00EC1923"/>
    <w:rsid w:val="00EC1D35"/>
    <w:rsid w:val="00EC5206"/>
    <w:rsid w:val="00EC57DC"/>
    <w:rsid w:val="00EC6545"/>
    <w:rsid w:val="00EC7764"/>
    <w:rsid w:val="00EC7768"/>
    <w:rsid w:val="00ED1893"/>
    <w:rsid w:val="00ED1A32"/>
    <w:rsid w:val="00ED290A"/>
    <w:rsid w:val="00ED2BA1"/>
    <w:rsid w:val="00ED399C"/>
    <w:rsid w:val="00ED3C6F"/>
    <w:rsid w:val="00ED5868"/>
    <w:rsid w:val="00ED627A"/>
    <w:rsid w:val="00EE039E"/>
    <w:rsid w:val="00EE079A"/>
    <w:rsid w:val="00EE0844"/>
    <w:rsid w:val="00EE133C"/>
    <w:rsid w:val="00EE31A1"/>
    <w:rsid w:val="00EE3458"/>
    <w:rsid w:val="00EE3967"/>
    <w:rsid w:val="00EE4055"/>
    <w:rsid w:val="00EE4853"/>
    <w:rsid w:val="00EE5A0F"/>
    <w:rsid w:val="00EE5D95"/>
    <w:rsid w:val="00EE636C"/>
    <w:rsid w:val="00EE6F39"/>
    <w:rsid w:val="00EE6F9E"/>
    <w:rsid w:val="00EE7813"/>
    <w:rsid w:val="00EE7B56"/>
    <w:rsid w:val="00EF0774"/>
    <w:rsid w:val="00EF098B"/>
    <w:rsid w:val="00EF0D0A"/>
    <w:rsid w:val="00EF156B"/>
    <w:rsid w:val="00EF22D2"/>
    <w:rsid w:val="00EF41C0"/>
    <w:rsid w:val="00EF52CA"/>
    <w:rsid w:val="00EF5623"/>
    <w:rsid w:val="00EF6826"/>
    <w:rsid w:val="00EF6BAD"/>
    <w:rsid w:val="00EF7BD7"/>
    <w:rsid w:val="00F020CD"/>
    <w:rsid w:val="00F0312E"/>
    <w:rsid w:val="00F03853"/>
    <w:rsid w:val="00F03C5E"/>
    <w:rsid w:val="00F04828"/>
    <w:rsid w:val="00F05390"/>
    <w:rsid w:val="00F055C4"/>
    <w:rsid w:val="00F05A65"/>
    <w:rsid w:val="00F06F48"/>
    <w:rsid w:val="00F10ABD"/>
    <w:rsid w:val="00F11606"/>
    <w:rsid w:val="00F1288A"/>
    <w:rsid w:val="00F12DB4"/>
    <w:rsid w:val="00F12E2D"/>
    <w:rsid w:val="00F16B99"/>
    <w:rsid w:val="00F17290"/>
    <w:rsid w:val="00F1799A"/>
    <w:rsid w:val="00F20135"/>
    <w:rsid w:val="00F20994"/>
    <w:rsid w:val="00F20CD5"/>
    <w:rsid w:val="00F20EEF"/>
    <w:rsid w:val="00F22818"/>
    <w:rsid w:val="00F2319B"/>
    <w:rsid w:val="00F2426A"/>
    <w:rsid w:val="00F242A3"/>
    <w:rsid w:val="00F25216"/>
    <w:rsid w:val="00F27F22"/>
    <w:rsid w:val="00F304F2"/>
    <w:rsid w:val="00F30DF2"/>
    <w:rsid w:val="00F31304"/>
    <w:rsid w:val="00F31A41"/>
    <w:rsid w:val="00F31F0C"/>
    <w:rsid w:val="00F32594"/>
    <w:rsid w:val="00F337E4"/>
    <w:rsid w:val="00F339AB"/>
    <w:rsid w:val="00F33F66"/>
    <w:rsid w:val="00F350BD"/>
    <w:rsid w:val="00F37994"/>
    <w:rsid w:val="00F410EC"/>
    <w:rsid w:val="00F41A33"/>
    <w:rsid w:val="00F433D8"/>
    <w:rsid w:val="00F440D8"/>
    <w:rsid w:val="00F447FA"/>
    <w:rsid w:val="00F4492F"/>
    <w:rsid w:val="00F451DF"/>
    <w:rsid w:val="00F4582F"/>
    <w:rsid w:val="00F47C92"/>
    <w:rsid w:val="00F50239"/>
    <w:rsid w:val="00F51ECC"/>
    <w:rsid w:val="00F523CB"/>
    <w:rsid w:val="00F531DE"/>
    <w:rsid w:val="00F5482C"/>
    <w:rsid w:val="00F55610"/>
    <w:rsid w:val="00F57C3D"/>
    <w:rsid w:val="00F61F9E"/>
    <w:rsid w:val="00F62E86"/>
    <w:rsid w:val="00F64636"/>
    <w:rsid w:val="00F64CF3"/>
    <w:rsid w:val="00F657A0"/>
    <w:rsid w:val="00F65E31"/>
    <w:rsid w:val="00F65F37"/>
    <w:rsid w:val="00F66C8C"/>
    <w:rsid w:val="00F67257"/>
    <w:rsid w:val="00F67B50"/>
    <w:rsid w:val="00F67E1F"/>
    <w:rsid w:val="00F70078"/>
    <w:rsid w:val="00F713C7"/>
    <w:rsid w:val="00F73720"/>
    <w:rsid w:val="00F745E8"/>
    <w:rsid w:val="00F74F3B"/>
    <w:rsid w:val="00F75AF6"/>
    <w:rsid w:val="00F75E17"/>
    <w:rsid w:val="00F7670C"/>
    <w:rsid w:val="00F77D4F"/>
    <w:rsid w:val="00F801AF"/>
    <w:rsid w:val="00F80230"/>
    <w:rsid w:val="00F80980"/>
    <w:rsid w:val="00F80A38"/>
    <w:rsid w:val="00F81B29"/>
    <w:rsid w:val="00F81FD0"/>
    <w:rsid w:val="00F82D87"/>
    <w:rsid w:val="00F83176"/>
    <w:rsid w:val="00F8448D"/>
    <w:rsid w:val="00F84D45"/>
    <w:rsid w:val="00F84EFA"/>
    <w:rsid w:val="00F84FBF"/>
    <w:rsid w:val="00F85A36"/>
    <w:rsid w:val="00F85CC1"/>
    <w:rsid w:val="00F85F12"/>
    <w:rsid w:val="00F86201"/>
    <w:rsid w:val="00F87AC3"/>
    <w:rsid w:val="00F87D42"/>
    <w:rsid w:val="00F924A0"/>
    <w:rsid w:val="00F93C87"/>
    <w:rsid w:val="00F94430"/>
    <w:rsid w:val="00F94504"/>
    <w:rsid w:val="00F96B32"/>
    <w:rsid w:val="00F97644"/>
    <w:rsid w:val="00FA094D"/>
    <w:rsid w:val="00FA095D"/>
    <w:rsid w:val="00FA14E8"/>
    <w:rsid w:val="00FA1D2D"/>
    <w:rsid w:val="00FA3636"/>
    <w:rsid w:val="00FA4A49"/>
    <w:rsid w:val="00FA53A1"/>
    <w:rsid w:val="00FA7031"/>
    <w:rsid w:val="00FA78E9"/>
    <w:rsid w:val="00FB0D32"/>
    <w:rsid w:val="00FB3055"/>
    <w:rsid w:val="00FB35FA"/>
    <w:rsid w:val="00FB3E28"/>
    <w:rsid w:val="00FB3F6F"/>
    <w:rsid w:val="00FB547C"/>
    <w:rsid w:val="00FB7709"/>
    <w:rsid w:val="00FC0789"/>
    <w:rsid w:val="00FC10B4"/>
    <w:rsid w:val="00FC1F52"/>
    <w:rsid w:val="00FC21C0"/>
    <w:rsid w:val="00FC4229"/>
    <w:rsid w:val="00FC4ABF"/>
    <w:rsid w:val="00FC5475"/>
    <w:rsid w:val="00FC66F4"/>
    <w:rsid w:val="00FC6B9D"/>
    <w:rsid w:val="00FD0F6E"/>
    <w:rsid w:val="00FD1A8F"/>
    <w:rsid w:val="00FD1EE7"/>
    <w:rsid w:val="00FD4055"/>
    <w:rsid w:val="00FD5622"/>
    <w:rsid w:val="00FD5A88"/>
    <w:rsid w:val="00FD6250"/>
    <w:rsid w:val="00FD683D"/>
    <w:rsid w:val="00FD6A93"/>
    <w:rsid w:val="00FD7499"/>
    <w:rsid w:val="00FD7613"/>
    <w:rsid w:val="00FD7E7A"/>
    <w:rsid w:val="00FE01C5"/>
    <w:rsid w:val="00FE08B4"/>
    <w:rsid w:val="00FE14B2"/>
    <w:rsid w:val="00FE1500"/>
    <w:rsid w:val="00FE157F"/>
    <w:rsid w:val="00FE1758"/>
    <w:rsid w:val="00FE2670"/>
    <w:rsid w:val="00FE2A0D"/>
    <w:rsid w:val="00FE3B5F"/>
    <w:rsid w:val="00FE3BDD"/>
    <w:rsid w:val="00FE439E"/>
    <w:rsid w:val="00FE4480"/>
    <w:rsid w:val="00FE6CAA"/>
    <w:rsid w:val="00FE7C8C"/>
    <w:rsid w:val="00FF0A23"/>
    <w:rsid w:val="00FF1D26"/>
    <w:rsid w:val="00FF23D1"/>
    <w:rsid w:val="00FF27B4"/>
    <w:rsid w:val="00FF3F6D"/>
    <w:rsid w:val="00FF454D"/>
    <w:rsid w:val="00FF57EF"/>
    <w:rsid w:val="00FF743B"/>
    <w:rsid w:val="00FF7531"/>
    <w:rsid w:val="36C16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1E7BA"/>
  <w14:defaultImageDpi w14:val="32767"/>
  <w15:docId w15:val="{0C54B1CD-19D7-4AF9-AEEF-363C18A3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847AF"/>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unhideWhenUsed/>
    <w:qFormat/>
    <w:rsid w:val="0076063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E1033D"/>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qFormat/>
    <w:rsid w:val="00E1033D"/>
    <w:pPr>
      <w:keepNext/>
      <w:numPr>
        <w:numId w:val="6"/>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qFormat/>
    <w:rsid w:val="00E1033D"/>
    <w:pPr>
      <w:numPr>
        <w:ilvl w:val="1"/>
        <w:numId w:val="6"/>
      </w:numPr>
    </w:pPr>
  </w:style>
  <w:style w:type="paragraph" w:customStyle="1" w:styleId="BBClause3">
    <w:name w:val="B&amp;B Clause 3"/>
    <w:basedOn w:val="BodyText"/>
    <w:uiPriority w:val="29"/>
    <w:qFormat/>
    <w:rsid w:val="00E1033D"/>
    <w:pPr>
      <w:numPr>
        <w:ilvl w:val="2"/>
        <w:numId w:val="6"/>
      </w:numPr>
    </w:pPr>
  </w:style>
  <w:style w:type="paragraph" w:customStyle="1" w:styleId="BBClause4">
    <w:name w:val="B&amp;B Clause 4"/>
    <w:basedOn w:val="BodyText"/>
    <w:uiPriority w:val="29"/>
    <w:qFormat/>
    <w:rsid w:val="00E1033D"/>
    <w:pPr>
      <w:numPr>
        <w:ilvl w:val="3"/>
        <w:numId w:val="6"/>
      </w:numPr>
    </w:pPr>
  </w:style>
  <w:style w:type="paragraph" w:customStyle="1" w:styleId="BBClause5">
    <w:name w:val="B&amp;B Clause 5"/>
    <w:basedOn w:val="BodyText"/>
    <w:uiPriority w:val="29"/>
    <w:rsid w:val="00E1033D"/>
    <w:pPr>
      <w:numPr>
        <w:ilvl w:val="4"/>
        <w:numId w:val="6"/>
      </w:numPr>
    </w:pPr>
  </w:style>
  <w:style w:type="paragraph" w:customStyle="1" w:styleId="BBClause6">
    <w:name w:val="B&amp;B Clause 6"/>
    <w:basedOn w:val="BodyText"/>
    <w:uiPriority w:val="29"/>
    <w:rsid w:val="00E1033D"/>
    <w:pPr>
      <w:numPr>
        <w:ilvl w:val="5"/>
        <w:numId w:val="6"/>
      </w:numPr>
    </w:pPr>
  </w:style>
  <w:style w:type="paragraph" w:customStyle="1" w:styleId="BBClause7">
    <w:name w:val="B&amp;B Clause 7"/>
    <w:basedOn w:val="BodyText"/>
    <w:uiPriority w:val="29"/>
    <w:rsid w:val="00E1033D"/>
    <w:pPr>
      <w:numPr>
        <w:ilvl w:val="6"/>
        <w:numId w:val="6"/>
      </w:numPr>
    </w:pPr>
  </w:style>
  <w:style w:type="paragraph" w:customStyle="1" w:styleId="BBClause8">
    <w:name w:val="B&amp;B Clause 8"/>
    <w:basedOn w:val="BodyText"/>
    <w:uiPriority w:val="29"/>
    <w:rsid w:val="00E1033D"/>
    <w:pPr>
      <w:numPr>
        <w:ilvl w:val="7"/>
        <w:numId w:val="6"/>
      </w:numPr>
    </w:pPr>
  </w:style>
  <w:style w:type="paragraph" w:customStyle="1" w:styleId="BBClause9">
    <w:name w:val="B&amp;B Clause 9"/>
    <w:basedOn w:val="BodyText"/>
    <w:uiPriority w:val="29"/>
    <w:rsid w:val="00E1033D"/>
    <w:pPr>
      <w:numPr>
        <w:ilvl w:val="8"/>
        <w:numId w:val="6"/>
      </w:numPr>
    </w:pPr>
  </w:style>
  <w:style w:type="paragraph" w:customStyle="1" w:styleId="BBScheduleHeading1">
    <w:name w:val="B&amp;B Schedule Heading 1"/>
    <w:basedOn w:val="BodyText"/>
    <w:next w:val="BBBodyTextIndent1"/>
    <w:qFormat/>
    <w:rsid w:val="00BF0AFA"/>
    <w:pPr>
      <w:keepNext/>
      <w:numPr>
        <w:numId w:val="8"/>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F31304"/>
    <w:pPr>
      <w:keepNext/>
      <w:pageBreakBefore/>
      <w:numPr>
        <w:numId w:val="19"/>
      </w:numPr>
      <w:jc w:val="center"/>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rsid w:val="00BF0AFA"/>
    <w:pPr>
      <w:numPr>
        <w:ilvl w:val="1"/>
        <w:numId w:val="8"/>
      </w:numPr>
    </w:pPr>
  </w:style>
  <w:style w:type="paragraph" w:customStyle="1" w:styleId="BBSchedule3">
    <w:name w:val="B&amp;B Schedule 3"/>
    <w:basedOn w:val="BodyText"/>
    <w:qFormat/>
    <w:rsid w:val="00BF0AFA"/>
    <w:pPr>
      <w:numPr>
        <w:ilvl w:val="2"/>
        <w:numId w:val="8"/>
      </w:numPr>
    </w:pPr>
  </w:style>
  <w:style w:type="paragraph" w:customStyle="1" w:styleId="BBSchedule5">
    <w:name w:val="B&amp;B Schedule 5"/>
    <w:basedOn w:val="BodyText"/>
    <w:qFormat/>
    <w:rsid w:val="00BF0AFA"/>
    <w:pPr>
      <w:numPr>
        <w:ilvl w:val="4"/>
        <w:numId w:val="8"/>
      </w:numPr>
    </w:pPr>
  </w:style>
  <w:style w:type="paragraph" w:customStyle="1" w:styleId="BBSchedule6">
    <w:name w:val="B&amp;B Schedule 6"/>
    <w:basedOn w:val="BodyText"/>
    <w:qFormat/>
    <w:rsid w:val="00BF0AFA"/>
    <w:pPr>
      <w:numPr>
        <w:ilvl w:val="5"/>
        <w:numId w:val="8"/>
      </w:numPr>
    </w:pPr>
  </w:style>
  <w:style w:type="paragraph" w:customStyle="1" w:styleId="BBSchedule7">
    <w:name w:val="B&amp;B Schedule 7"/>
    <w:basedOn w:val="BodyText"/>
    <w:rsid w:val="00BF0AFA"/>
    <w:pPr>
      <w:numPr>
        <w:ilvl w:val="6"/>
        <w:numId w:val="8"/>
      </w:numPr>
    </w:pPr>
  </w:style>
  <w:style w:type="paragraph" w:customStyle="1" w:styleId="BBSchedule8">
    <w:name w:val="B&amp;B Schedule 8"/>
    <w:basedOn w:val="BodyText"/>
    <w:rsid w:val="00BF0AFA"/>
    <w:pPr>
      <w:numPr>
        <w:ilvl w:val="7"/>
        <w:numId w:val="8"/>
      </w:numPr>
    </w:pPr>
  </w:style>
  <w:style w:type="paragraph" w:customStyle="1" w:styleId="BBSchedule9">
    <w:name w:val="B&amp;B Schedule 9"/>
    <w:basedOn w:val="BodyText"/>
    <w:rsid w:val="00BF0AFA"/>
    <w:pPr>
      <w:numPr>
        <w:ilvl w:val="8"/>
        <w:numId w:val="8"/>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link w:val="BBBodyTextIndent1Char1"/>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qFormat/>
    <w:rsid w:val="00BF0AFA"/>
    <w:pPr>
      <w:numPr>
        <w:ilvl w:val="3"/>
        <w:numId w:val="8"/>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character" w:styleId="CommentReference">
    <w:name w:val="annotation reference"/>
    <w:basedOn w:val="DefaultParagraphFont"/>
    <w:uiPriority w:val="99"/>
    <w:semiHidden/>
    <w:rsid w:val="0009155A"/>
    <w:rPr>
      <w:sz w:val="16"/>
      <w:szCs w:val="16"/>
    </w:rPr>
  </w:style>
  <w:style w:type="paragraph" w:styleId="CommentText">
    <w:name w:val="annotation text"/>
    <w:basedOn w:val="Normal"/>
    <w:link w:val="CommentTextChar"/>
    <w:uiPriority w:val="99"/>
    <w:semiHidden/>
    <w:rsid w:val="0009155A"/>
    <w:pPr>
      <w:spacing w:after="240"/>
    </w:pPr>
    <w:rPr>
      <w:rFonts w:cstheme="minorBidi"/>
    </w:rPr>
  </w:style>
  <w:style w:type="character" w:customStyle="1" w:styleId="CommentTextChar">
    <w:name w:val="Comment Text Char"/>
    <w:basedOn w:val="DefaultParagraphFont"/>
    <w:link w:val="CommentText"/>
    <w:uiPriority w:val="99"/>
    <w:semiHidden/>
    <w:rsid w:val="0009155A"/>
    <w:rPr>
      <w:rFonts w:cstheme="minorBidi"/>
    </w:rPr>
  </w:style>
  <w:style w:type="paragraph" w:styleId="FootnoteText">
    <w:name w:val="footnote text"/>
    <w:basedOn w:val="Normal"/>
    <w:link w:val="FootnoteTextChar"/>
    <w:uiPriority w:val="99"/>
    <w:rsid w:val="00D30A84"/>
    <w:rPr>
      <w:rFonts w:asciiTheme="majorHAnsi" w:hAnsiTheme="majorHAnsi" w:cstheme="minorBidi"/>
    </w:rPr>
  </w:style>
  <w:style w:type="numbering" w:customStyle="1" w:styleId="CMS-ANParties">
    <w:name w:val="CMS-AN Parties"/>
    <w:uiPriority w:val="99"/>
    <w:rsid w:val="0009155A"/>
    <w:pPr>
      <w:numPr>
        <w:numId w:val="9"/>
      </w:numPr>
    </w:pPr>
  </w:style>
  <w:style w:type="character" w:customStyle="1" w:styleId="FootnoteTextChar">
    <w:name w:val="Footnote Text Char"/>
    <w:basedOn w:val="DefaultParagraphFont"/>
    <w:link w:val="FootnoteText"/>
    <w:uiPriority w:val="99"/>
    <w:rsid w:val="00D30A84"/>
    <w:rPr>
      <w:rFonts w:asciiTheme="majorHAnsi" w:hAnsiTheme="majorHAnsi" w:cstheme="minorBidi"/>
    </w:rPr>
  </w:style>
  <w:style w:type="character" w:styleId="FootnoteReference">
    <w:name w:val="footnote reference"/>
    <w:basedOn w:val="DefaultParagraphFont"/>
    <w:uiPriority w:val="99"/>
    <w:rsid w:val="00D30A84"/>
    <w:rPr>
      <w:rFonts w:ascii="Times New Roman" w:hAnsi="Times New Roman"/>
      <w:sz w:val="22"/>
      <w:vertAlign w:val="superscript"/>
      <w:lang w:val="en-GB" w:eastAsia="en-US" w:bidi="ar-SA"/>
    </w:rPr>
  </w:style>
  <w:style w:type="paragraph" w:customStyle="1" w:styleId="Sched20">
    <w:name w:val="Sched 2.0"/>
    <w:basedOn w:val="BodyText"/>
    <w:uiPriority w:val="99"/>
    <w:qFormat/>
    <w:rsid w:val="00BC2D15"/>
    <w:pPr>
      <w:numPr>
        <w:ilvl w:val="6"/>
        <w:numId w:val="11"/>
      </w:numPr>
      <w:ind w:left="709" w:hanging="709"/>
    </w:pPr>
  </w:style>
  <w:style w:type="character" w:customStyle="1" w:styleId="BBBodyTextIndent1Char1">
    <w:name w:val="B&amp;B Body Text Indent 1 Char1"/>
    <w:link w:val="BBBodyTextIndent1"/>
    <w:locked/>
    <w:rsid w:val="009A4524"/>
    <w:rPr>
      <w:sz w:val="22"/>
    </w:rPr>
  </w:style>
  <w:style w:type="paragraph" w:styleId="CommentSubject">
    <w:name w:val="annotation subject"/>
    <w:basedOn w:val="CommentText"/>
    <w:next w:val="CommentText"/>
    <w:link w:val="CommentSubjectChar"/>
    <w:uiPriority w:val="99"/>
    <w:semiHidden/>
    <w:unhideWhenUsed/>
    <w:rsid w:val="00407CC1"/>
    <w:pPr>
      <w:spacing w:after="0"/>
    </w:pPr>
    <w:rPr>
      <w:rFonts w:cs="Times New Roman"/>
      <w:b/>
      <w:bCs/>
    </w:rPr>
  </w:style>
  <w:style w:type="character" w:customStyle="1" w:styleId="CommentSubjectChar">
    <w:name w:val="Comment Subject Char"/>
    <w:basedOn w:val="CommentTextChar"/>
    <w:link w:val="CommentSubject"/>
    <w:uiPriority w:val="99"/>
    <w:semiHidden/>
    <w:rsid w:val="00407CC1"/>
    <w:rPr>
      <w:rFonts w:cstheme="minorBidi"/>
      <w:b/>
      <w:bCs/>
    </w:rPr>
  </w:style>
  <w:style w:type="character" w:customStyle="1" w:styleId="cf01">
    <w:name w:val="cf01"/>
    <w:basedOn w:val="DefaultParagraphFont"/>
    <w:rsid w:val="005B5FB0"/>
    <w:rPr>
      <w:rFonts w:ascii="Segoe UI" w:hAnsi="Segoe UI" w:cs="Segoe UI" w:hint="default"/>
      <w:sz w:val="18"/>
      <w:szCs w:val="18"/>
    </w:rPr>
  </w:style>
  <w:style w:type="paragraph" w:styleId="Revision">
    <w:name w:val="Revision"/>
    <w:hidden/>
    <w:uiPriority w:val="99"/>
    <w:semiHidden/>
    <w:rsid w:val="00D80013"/>
  </w:style>
  <w:style w:type="character" w:styleId="Mention">
    <w:name w:val="Mention"/>
    <w:basedOn w:val="DefaultParagraphFont"/>
    <w:uiPriority w:val="99"/>
    <w:unhideWhenUsed/>
    <w:rsid w:val="00BA1152"/>
    <w:rPr>
      <w:color w:val="2B579A"/>
      <w:shd w:val="clear" w:color="auto" w:fill="E1DFDD"/>
    </w:rPr>
  </w:style>
  <w:style w:type="character" w:customStyle="1" w:styleId="Heading3Char">
    <w:name w:val="Heading 3 Char"/>
    <w:basedOn w:val="DefaultParagraphFont"/>
    <w:link w:val="Heading3"/>
    <w:uiPriority w:val="99"/>
    <w:rsid w:val="00760634"/>
    <w:rPr>
      <w:rFonts w:asciiTheme="majorHAnsi" w:eastAsiaTheme="majorEastAsia" w:hAnsiTheme="majorHAnsi" w:cstheme="majorBidi"/>
      <w:color w:val="243F60" w:themeColor="accent1" w:themeShade="7F"/>
      <w:sz w:val="24"/>
      <w:szCs w:val="24"/>
    </w:rPr>
  </w:style>
  <w:style w:type="paragraph" w:customStyle="1" w:styleId="zz1794basetables">
    <w:name w:val="zz1794base tables"/>
    <w:uiPriority w:val="99"/>
    <w:semiHidden/>
    <w:qFormat/>
    <w:rsid w:val="00DC44FD"/>
    <w:rPr>
      <w:rFonts w:ascii="Arial" w:eastAsia="Times New Roman" w:hAnsi="Arial"/>
      <w:lang w:eastAsia="en-CA"/>
    </w:rPr>
  </w:style>
  <w:style w:type="paragraph" w:customStyle="1" w:styleId="StandardL9">
    <w:name w:val="Standard_L9"/>
    <w:basedOn w:val="Normal"/>
    <w:uiPriority w:val="49"/>
    <w:qFormat/>
    <w:rsid w:val="00DC44FD"/>
    <w:pPr>
      <w:numPr>
        <w:ilvl w:val="8"/>
        <w:numId w:val="12"/>
      </w:numPr>
      <w:spacing w:after="240"/>
      <w:jc w:val="both"/>
      <w:outlineLvl w:val="8"/>
    </w:pPr>
    <w:rPr>
      <w:rFonts w:ascii="Arial" w:eastAsia="Times New Roman" w:hAnsi="Arial" w:cs="Arial"/>
      <w:lang w:eastAsia="en-CA"/>
    </w:rPr>
  </w:style>
  <w:style w:type="paragraph" w:customStyle="1" w:styleId="StandardL8">
    <w:name w:val="Standard_L8"/>
    <w:basedOn w:val="Normal"/>
    <w:uiPriority w:val="49"/>
    <w:qFormat/>
    <w:rsid w:val="00DC44FD"/>
    <w:pPr>
      <w:numPr>
        <w:ilvl w:val="7"/>
        <w:numId w:val="12"/>
      </w:numPr>
      <w:spacing w:after="240"/>
      <w:jc w:val="both"/>
      <w:outlineLvl w:val="7"/>
    </w:pPr>
    <w:rPr>
      <w:rFonts w:ascii="Arial" w:eastAsia="Times New Roman" w:hAnsi="Arial" w:cs="Arial"/>
      <w:lang w:eastAsia="en-CA"/>
    </w:rPr>
  </w:style>
  <w:style w:type="paragraph" w:customStyle="1" w:styleId="StandardL7">
    <w:name w:val="Standard_L7"/>
    <w:basedOn w:val="Normal"/>
    <w:uiPriority w:val="49"/>
    <w:qFormat/>
    <w:rsid w:val="00DC44FD"/>
    <w:pPr>
      <w:numPr>
        <w:ilvl w:val="6"/>
        <w:numId w:val="12"/>
      </w:numPr>
      <w:spacing w:after="240"/>
      <w:jc w:val="both"/>
      <w:outlineLvl w:val="6"/>
    </w:pPr>
    <w:rPr>
      <w:rFonts w:ascii="Arial" w:eastAsia="Times New Roman" w:hAnsi="Arial" w:cs="Arial"/>
      <w:lang w:eastAsia="en-CA"/>
    </w:rPr>
  </w:style>
  <w:style w:type="paragraph" w:customStyle="1" w:styleId="StandardL6">
    <w:name w:val="Standard_L6"/>
    <w:basedOn w:val="Normal"/>
    <w:uiPriority w:val="49"/>
    <w:qFormat/>
    <w:rsid w:val="00DC44FD"/>
    <w:pPr>
      <w:numPr>
        <w:ilvl w:val="5"/>
        <w:numId w:val="12"/>
      </w:numPr>
      <w:spacing w:after="240"/>
      <w:jc w:val="both"/>
      <w:outlineLvl w:val="5"/>
    </w:pPr>
    <w:rPr>
      <w:rFonts w:ascii="Arial" w:eastAsia="Times New Roman" w:hAnsi="Arial" w:cs="Arial"/>
      <w:lang w:eastAsia="en-CA"/>
    </w:rPr>
  </w:style>
  <w:style w:type="paragraph" w:customStyle="1" w:styleId="StandardL5">
    <w:name w:val="Standard_L5"/>
    <w:basedOn w:val="Normal"/>
    <w:uiPriority w:val="49"/>
    <w:qFormat/>
    <w:rsid w:val="00DC44FD"/>
    <w:pPr>
      <w:numPr>
        <w:ilvl w:val="4"/>
        <w:numId w:val="12"/>
      </w:numPr>
      <w:spacing w:after="240"/>
      <w:jc w:val="both"/>
      <w:outlineLvl w:val="4"/>
    </w:pPr>
    <w:rPr>
      <w:rFonts w:ascii="Arial" w:eastAsia="Times New Roman" w:hAnsi="Arial" w:cs="Arial"/>
      <w:lang w:eastAsia="en-CA"/>
    </w:rPr>
  </w:style>
  <w:style w:type="paragraph" w:customStyle="1" w:styleId="StandardL4">
    <w:name w:val="Standard_L4"/>
    <w:basedOn w:val="Normal"/>
    <w:link w:val="StandardL4Char"/>
    <w:uiPriority w:val="49"/>
    <w:qFormat/>
    <w:rsid w:val="00DC44FD"/>
    <w:pPr>
      <w:numPr>
        <w:ilvl w:val="3"/>
        <w:numId w:val="12"/>
      </w:numPr>
      <w:spacing w:after="240"/>
      <w:jc w:val="both"/>
      <w:outlineLvl w:val="3"/>
    </w:pPr>
    <w:rPr>
      <w:rFonts w:ascii="Arial" w:eastAsia="Times New Roman" w:hAnsi="Arial" w:cs="Arial"/>
      <w:lang w:eastAsia="en-CA"/>
    </w:rPr>
  </w:style>
  <w:style w:type="character" w:customStyle="1" w:styleId="StandardL4Char">
    <w:name w:val="Standard_L4 Char"/>
    <w:basedOn w:val="DefaultParagraphFont"/>
    <w:link w:val="StandardL4"/>
    <w:uiPriority w:val="49"/>
    <w:rsid w:val="00DC44FD"/>
    <w:rPr>
      <w:rFonts w:ascii="Arial" w:eastAsia="Times New Roman" w:hAnsi="Arial" w:cs="Arial"/>
      <w:lang w:eastAsia="en-CA"/>
    </w:rPr>
  </w:style>
  <w:style w:type="paragraph" w:customStyle="1" w:styleId="StandardL3">
    <w:name w:val="Standard_L3"/>
    <w:basedOn w:val="Normal"/>
    <w:link w:val="StandardL3Char"/>
    <w:uiPriority w:val="49"/>
    <w:qFormat/>
    <w:rsid w:val="00DC44FD"/>
    <w:pPr>
      <w:numPr>
        <w:ilvl w:val="2"/>
        <w:numId w:val="12"/>
      </w:numPr>
      <w:spacing w:after="240"/>
      <w:jc w:val="both"/>
      <w:outlineLvl w:val="2"/>
    </w:pPr>
    <w:rPr>
      <w:rFonts w:ascii="Arial" w:eastAsia="Times New Roman" w:hAnsi="Arial" w:cs="Arial"/>
      <w:lang w:eastAsia="en-CA"/>
    </w:rPr>
  </w:style>
  <w:style w:type="character" w:customStyle="1" w:styleId="StandardL3Char">
    <w:name w:val="Standard_L3 Char"/>
    <w:basedOn w:val="DefaultParagraphFont"/>
    <w:link w:val="StandardL3"/>
    <w:uiPriority w:val="49"/>
    <w:rsid w:val="00DC44FD"/>
    <w:rPr>
      <w:rFonts w:ascii="Arial" w:eastAsia="Times New Roman" w:hAnsi="Arial" w:cs="Arial"/>
      <w:lang w:eastAsia="en-CA"/>
    </w:rPr>
  </w:style>
  <w:style w:type="paragraph" w:customStyle="1" w:styleId="StandardL2">
    <w:name w:val="Standard_L2"/>
    <w:basedOn w:val="Normal"/>
    <w:uiPriority w:val="49"/>
    <w:qFormat/>
    <w:rsid w:val="00DC44FD"/>
    <w:pPr>
      <w:keepNext/>
      <w:numPr>
        <w:ilvl w:val="1"/>
        <w:numId w:val="12"/>
      </w:numPr>
      <w:spacing w:after="240"/>
      <w:jc w:val="both"/>
      <w:outlineLvl w:val="1"/>
    </w:pPr>
    <w:rPr>
      <w:rFonts w:ascii="Arial" w:eastAsia="Times New Roman" w:hAnsi="Arial" w:cs="Arial"/>
      <w:b/>
      <w:color w:val="000000"/>
      <w:lang w:eastAsia="en-CA"/>
    </w:rPr>
  </w:style>
  <w:style w:type="paragraph" w:customStyle="1" w:styleId="StandardL1">
    <w:name w:val="Standard_L1"/>
    <w:basedOn w:val="Normal"/>
    <w:next w:val="StandardL2"/>
    <w:uiPriority w:val="49"/>
    <w:qFormat/>
    <w:rsid w:val="00DC44FD"/>
    <w:pPr>
      <w:keepNext/>
      <w:numPr>
        <w:numId w:val="12"/>
      </w:numPr>
      <w:spacing w:after="240"/>
      <w:jc w:val="both"/>
      <w:outlineLvl w:val="0"/>
    </w:pPr>
    <w:rPr>
      <w:rFonts w:ascii="Arial" w:eastAsia="Times New Roman" w:hAnsi="Arial" w:cs="Arial"/>
      <w:b/>
      <w:color w:val="000000"/>
      <w:lang w:eastAsia="en-CA"/>
    </w:rPr>
  </w:style>
  <w:style w:type="numbering" w:customStyle="1" w:styleId="StandardList">
    <w:name w:val="_Standard List"/>
    <w:basedOn w:val="NoList"/>
    <w:rsid w:val="00DC44FD"/>
    <w:pPr>
      <w:numPr>
        <w:numId w:val="12"/>
      </w:numPr>
    </w:pPr>
  </w:style>
  <w:style w:type="paragraph" w:customStyle="1" w:styleId="SchH5">
    <w:name w:val="SchH5"/>
    <w:basedOn w:val="Normal"/>
    <w:uiPriority w:val="6"/>
    <w:rsid w:val="00CC4BB5"/>
    <w:pPr>
      <w:numPr>
        <w:ilvl w:val="4"/>
        <w:numId w:val="15"/>
      </w:numPr>
      <w:spacing w:after="180" w:line="260" w:lineRule="atLeast"/>
      <w:outlineLvl w:val="4"/>
    </w:pPr>
    <w:rPr>
      <w:rFonts w:asciiTheme="minorHAnsi" w:eastAsiaTheme="minorEastAsia" w:hAnsiTheme="minorHAnsi"/>
      <w:sz w:val="22"/>
      <w:szCs w:val="28"/>
      <w:lang w:eastAsia="zh-CN"/>
    </w:rPr>
  </w:style>
  <w:style w:type="paragraph" w:customStyle="1" w:styleId="SchH6">
    <w:name w:val="SchH6"/>
    <w:basedOn w:val="Normal"/>
    <w:uiPriority w:val="6"/>
    <w:rsid w:val="00CC4BB5"/>
    <w:pPr>
      <w:numPr>
        <w:ilvl w:val="5"/>
        <w:numId w:val="15"/>
      </w:numPr>
      <w:spacing w:after="180" w:line="260" w:lineRule="atLeast"/>
      <w:outlineLvl w:val="5"/>
    </w:pPr>
    <w:rPr>
      <w:rFonts w:asciiTheme="minorHAnsi" w:eastAsiaTheme="minorEastAsia" w:hAnsiTheme="minorHAnsi"/>
      <w:sz w:val="22"/>
      <w:szCs w:val="28"/>
      <w:lang w:eastAsia="zh-CN"/>
    </w:rPr>
  </w:style>
  <w:style w:type="paragraph" w:customStyle="1" w:styleId="SchH1">
    <w:name w:val="SchH1"/>
    <w:basedOn w:val="Normal"/>
    <w:next w:val="BodyText"/>
    <w:uiPriority w:val="6"/>
    <w:rsid w:val="00CC4BB5"/>
    <w:pPr>
      <w:keepNext/>
      <w:numPr>
        <w:numId w:val="15"/>
      </w:numPr>
      <w:spacing w:after="180" w:line="260" w:lineRule="atLeast"/>
      <w:outlineLvl w:val="0"/>
    </w:pPr>
    <w:rPr>
      <w:rFonts w:asciiTheme="minorHAnsi" w:eastAsiaTheme="majorEastAsia" w:hAnsiTheme="minorHAnsi"/>
      <w:b/>
      <w:bCs/>
      <w:sz w:val="22"/>
      <w:szCs w:val="28"/>
      <w:lang w:eastAsia="zh-CN"/>
    </w:rPr>
  </w:style>
  <w:style w:type="paragraph" w:customStyle="1" w:styleId="SchH2">
    <w:name w:val="SchH2"/>
    <w:basedOn w:val="Normal"/>
    <w:next w:val="BodyTextIndent"/>
    <w:uiPriority w:val="6"/>
    <w:rsid w:val="00CC4BB5"/>
    <w:pPr>
      <w:keepNext/>
      <w:numPr>
        <w:ilvl w:val="1"/>
        <w:numId w:val="15"/>
      </w:numPr>
      <w:spacing w:after="180" w:line="260" w:lineRule="atLeast"/>
      <w:outlineLvl w:val="1"/>
    </w:pPr>
    <w:rPr>
      <w:rFonts w:asciiTheme="minorHAnsi" w:eastAsiaTheme="majorEastAsia" w:hAnsiTheme="minorHAnsi"/>
      <w:b/>
      <w:bCs/>
      <w:sz w:val="22"/>
      <w:szCs w:val="28"/>
      <w:lang w:eastAsia="zh-CN"/>
    </w:rPr>
  </w:style>
  <w:style w:type="paragraph" w:customStyle="1" w:styleId="SchH3">
    <w:name w:val="SchH3"/>
    <w:basedOn w:val="Normal"/>
    <w:next w:val="BodyTextIndent"/>
    <w:uiPriority w:val="6"/>
    <w:rsid w:val="00CC4BB5"/>
    <w:pPr>
      <w:numPr>
        <w:ilvl w:val="2"/>
        <w:numId w:val="15"/>
      </w:numPr>
      <w:spacing w:after="180" w:line="260" w:lineRule="atLeast"/>
      <w:outlineLvl w:val="2"/>
    </w:pPr>
    <w:rPr>
      <w:rFonts w:asciiTheme="minorHAnsi" w:eastAsiaTheme="minorEastAsia" w:hAnsiTheme="minorHAnsi"/>
      <w:bCs/>
      <w:sz w:val="22"/>
      <w:szCs w:val="28"/>
      <w:lang w:eastAsia="zh-CN"/>
    </w:rPr>
  </w:style>
  <w:style w:type="paragraph" w:customStyle="1" w:styleId="SchH4">
    <w:name w:val="SchH4"/>
    <w:basedOn w:val="Normal"/>
    <w:uiPriority w:val="6"/>
    <w:rsid w:val="00CC4BB5"/>
    <w:pPr>
      <w:numPr>
        <w:ilvl w:val="3"/>
        <w:numId w:val="15"/>
      </w:numPr>
      <w:spacing w:after="180" w:line="260" w:lineRule="atLeast"/>
      <w:outlineLvl w:val="3"/>
    </w:pPr>
    <w:rPr>
      <w:rFonts w:asciiTheme="minorHAnsi" w:eastAsiaTheme="minorEastAsia" w:hAnsiTheme="minorHAnsi"/>
      <w:sz w:val="22"/>
      <w:szCs w:val="28"/>
      <w:lang w:eastAsia="zh-CN"/>
    </w:rPr>
  </w:style>
  <w:style w:type="numbering" w:customStyle="1" w:styleId="BMSchedules">
    <w:name w:val="B&amp;M Schedules"/>
    <w:uiPriority w:val="99"/>
    <w:rsid w:val="00CC4BB5"/>
    <w:pPr>
      <w:numPr>
        <w:numId w:val="14"/>
      </w:numPr>
    </w:pPr>
  </w:style>
  <w:style w:type="paragraph" w:customStyle="1" w:styleId="SchH7">
    <w:name w:val="SchH7"/>
    <w:basedOn w:val="Normal"/>
    <w:uiPriority w:val="6"/>
    <w:qFormat/>
    <w:rsid w:val="00CC4BB5"/>
    <w:pPr>
      <w:numPr>
        <w:ilvl w:val="6"/>
        <w:numId w:val="15"/>
      </w:numPr>
      <w:spacing w:after="180" w:line="260" w:lineRule="atLeast"/>
    </w:pPr>
    <w:rPr>
      <w:rFonts w:asciiTheme="minorHAnsi" w:eastAsiaTheme="minorEastAsia" w:hAnsiTheme="minorHAnsi"/>
      <w:sz w:val="22"/>
      <w:szCs w:val="28"/>
      <w:lang w:eastAsia="zh-CN"/>
    </w:rPr>
  </w:style>
  <w:style w:type="paragraph" w:styleId="BodyTextIndent">
    <w:name w:val="Body Text Indent"/>
    <w:basedOn w:val="Normal"/>
    <w:link w:val="BodyTextIndentChar"/>
    <w:uiPriority w:val="99"/>
    <w:semiHidden/>
    <w:unhideWhenUsed/>
    <w:rsid w:val="00CC4BB5"/>
    <w:pPr>
      <w:spacing w:after="120"/>
      <w:ind w:left="283"/>
    </w:pPr>
  </w:style>
  <w:style w:type="character" w:customStyle="1" w:styleId="BodyTextIndentChar">
    <w:name w:val="Body Text Indent Char"/>
    <w:basedOn w:val="DefaultParagraphFont"/>
    <w:link w:val="BodyTextIndent"/>
    <w:uiPriority w:val="99"/>
    <w:semiHidden/>
    <w:rsid w:val="00CC4BB5"/>
  </w:style>
  <w:style w:type="character" w:styleId="UnresolvedMention">
    <w:name w:val="Unresolved Mention"/>
    <w:basedOn w:val="DefaultParagraphFont"/>
    <w:uiPriority w:val="99"/>
    <w:semiHidden/>
    <w:unhideWhenUsed/>
    <w:rsid w:val="00DA2BB0"/>
    <w:rPr>
      <w:color w:val="605E5C"/>
      <w:shd w:val="clear" w:color="auto" w:fill="E1DFDD"/>
    </w:rPr>
  </w:style>
  <w:style w:type="paragraph" w:customStyle="1" w:styleId="BodyText0">
    <w:name w:val="#BodyText"/>
    <w:basedOn w:val="Normal"/>
    <w:link w:val="BodyTextChar0"/>
    <w:qFormat/>
    <w:rsid w:val="009E2532"/>
    <w:pPr>
      <w:spacing w:after="240"/>
      <w:jc w:val="both"/>
    </w:pPr>
    <w:rPr>
      <w:rFonts w:ascii="Arial" w:eastAsia="Times New Roman" w:hAnsi="Arial"/>
      <w:lang w:eastAsia="en-CA"/>
    </w:rPr>
  </w:style>
  <w:style w:type="paragraph" w:customStyle="1" w:styleId="BodyTextBold">
    <w:name w:val="#BodyText=Bold"/>
    <w:basedOn w:val="Normal"/>
    <w:uiPriority w:val="3"/>
    <w:qFormat/>
    <w:rsid w:val="009E2532"/>
    <w:pPr>
      <w:spacing w:after="240"/>
      <w:jc w:val="both"/>
    </w:pPr>
    <w:rPr>
      <w:rFonts w:ascii="Arial" w:eastAsia="Times New Roman" w:hAnsi="Arial"/>
      <w:b/>
      <w:lang w:eastAsia="en-CA"/>
    </w:rPr>
  </w:style>
  <w:style w:type="character" w:customStyle="1" w:styleId="BodyTextChar0">
    <w:name w:val="#BodyText Char"/>
    <w:basedOn w:val="DefaultParagraphFont"/>
    <w:link w:val="BodyText0"/>
    <w:rsid w:val="009E2532"/>
    <w:rPr>
      <w:rFonts w:ascii="Arial" w:eastAsia="Times New Roman" w:hAnsi="Arial"/>
      <w:lang w:eastAsia="en-CA"/>
    </w:rPr>
  </w:style>
  <w:style w:type="paragraph" w:customStyle="1" w:styleId="BodyTextIndent1">
    <w:name w:val="#BodyText=Indent 1"/>
    <w:basedOn w:val="Normal"/>
    <w:qFormat/>
    <w:rsid w:val="00B72DD5"/>
    <w:pPr>
      <w:spacing w:after="240"/>
      <w:ind w:left="567"/>
      <w:jc w:val="both"/>
    </w:pPr>
    <w:rPr>
      <w:rFonts w:ascii="Arial" w:eastAsia="Times New Roman" w:hAnsi="Arial"/>
      <w:lang w:eastAsia="en-CA"/>
    </w:rPr>
  </w:style>
  <w:style w:type="paragraph" w:styleId="ListParagraph">
    <w:name w:val="List Paragraph"/>
    <w:basedOn w:val="Normal"/>
    <w:uiPriority w:val="99"/>
    <w:qFormat/>
    <w:rsid w:val="002F012D"/>
    <w:pPr>
      <w:ind w:left="720"/>
      <w:contextualSpacing/>
    </w:pPr>
  </w:style>
  <w:style w:type="paragraph" w:customStyle="1" w:styleId="BBDefinitions">
    <w:name w:val="B&amp;B Definitions"/>
    <w:basedOn w:val="BBBodyTextIndent1"/>
    <w:uiPriority w:val="99"/>
    <w:qFormat/>
    <w:rsid w:val="00EF6BAD"/>
    <w:pPr>
      <w:numPr>
        <w:numId w:val="20"/>
      </w:numPr>
    </w:pPr>
  </w:style>
  <w:style w:type="paragraph" w:customStyle="1" w:styleId="BBDefinitions1">
    <w:name w:val="B&amp;B Definitions 1"/>
    <w:basedOn w:val="BBBodyTextIndent1"/>
    <w:uiPriority w:val="99"/>
    <w:qFormat/>
    <w:rsid w:val="00EF6BAD"/>
    <w:pPr>
      <w:numPr>
        <w:ilvl w:val="1"/>
        <w:numId w:val="20"/>
      </w:numPr>
    </w:pPr>
  </w:style>
  <w:style w:type="paragraph" w:customStyle="1" w:styleId="BBDefinitions2">
    <w:name w:val="B&amp;B Definitions 2"/>
    <w:basedOn w:val="BodyText"/>
    <w:uiPriority w:val="99"/>
    <w:qFormat/>
    <w:rsid w:val="00704506"/>
    <w:pPr>
      <w:numPr>
        <w:ilvl w:val="2"/>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32110">
      <w:bodyDiv w:val="1"/>
      <w:marLeft w:val="0"/>
      <w:marRight w:val="0"/>
      <w:marTop w:val="0"/>
      <w:marBottom w:val="0"/>
      <w:divBdr>
        <w:top w:val="none" w:sz="0" w:space="0" w:color="auto"/>
        <w:left w:val="none" w:sz="0" w:space="0" w:color="auto"/>
        <w:bottom w:val="none" w:sz="0" w:space="0" w:color="auto"/>
        <w:right w:val="none" w:sz="0" w:space="0" w:color="auto"/>
      </w:divBdr>
    </w:div>
    <w:div w:id="457572924">
      <w:bodyDiv w:val="1"/>
      <w:marLeft w:val="0"/>
      <w:marRight w:val="0"/>
      <w:marTop w:val="0"/>
      <w:marBottom w:val="0"/>
      <w:divBdr>
        <w:top w:val="none" w:sz="0" w:space="0" w:color="auto"/>
        <w:left w:val="none" w:sz="0" w:space="0" w:color="auto"/>
        <w:bottom w:val="none" w:sz="0" w:space="0" w:color="auto"/>
        <w:right w:val="none" w:sz="0" w:space="0" w:color="auto"/>
      </w:divBdr>
    </w:div>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951017947">
      <w:bodyDiv w:val="1"/>
      <w:marLeft w:val="0"/>
      <w:marRight w:val="0"/>
      <w:marTop w:val="0"/>
      <w:marBottom w:val="0"/>
      <w:divBdr>
        <w:top w:val="none" w:sz="0" w:space="0" w:color="auto"/>
        <w:left w:val="none" w:sz="0" w:space="0" w:color="auto"/>
        <w:bottom w:val="none" w:sz="0" w:space="0" w:color="auto"/>
        <w:right w:val="none" w:sz="0" w:space="0" w:color="auto"/>
      </w:divBdr>
    </w:div>
    <w:div w:id="1183589700">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04484457">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twobirds.com" TargetMode="External"/><Relationship Id="rId20" Type="http://schemas.openxmlformats.org/officeDocument/2006/relationships/header" Target="header6.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3.xml"/><Relationship Id="rId30"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F4B148-496E-420F-8477-4E85C5B95BD4}">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AK2ZMWYHZNRD-2128999959-2746</_dlc_DocId>
    <_dlc_DocIdUrl xmlns="a213c276-2966-4a61-88a3-9acec9d9c2c2">
      <Url>https://beisgov.sharepoint.com/sites/GBECompany-EXT-OS-GBELocal/_layouts/15/DocIdRedir.aspx?ID=AK2ZMWYHZNRD-2128999959-2746</Url>
      <Description>AK2ZMWYHZNRD-2128999959-2746</Description>
    </_dlc_DocIdUrl>
  </documentManagement>
</p:properties>
</file>

<file path=customXml/itemProps1.xml><?xml version="1.0" encoding="utf-8"?>
<ds:datastoreItem xmlns:ds="http://schemas.openxmlformats.org/officeDocument/2006/customXml" ds:itemID="{5D3547C8-1A41-429A-8B91-7C20B7B9B8AB}">
  <ds:schemaRefs>
    <ds:schemaRef ds:uri="http://www.imanage.com/work/xmlschema"/>
  </ds:schemaRefs>
</ds:datastoreItem>
</file>

<file path=customXml/itemProps2.xml><?xml version="1.0" encoding="utf-8"?>
<ds:datastoreItem xmlns:ds="http://schemas.openxmlformats.org/officeDocument/2006/customXml" ds:itemID="{F9012829-6556-4DA6-8E5B-4B690DE721E4}">
  <ds:schemaRefs>
    <ds:schemaRef ds:uri="http://schemas.openxmlformats.org/officeDocument/2006/bibliography"/>
  </ds:schemaRefs>
</ds:datastoreItem>
</file>

<file path=customXml/itemProps3.xml><?xml version="1.0" encoding="utf-8"?>
<ds:datastoreItem xmlns:ds="http://schemas.openxmlformats.org/officeDocument/2006/customXml" ds:itemID="{5A9E4C29-F7E2-4DEF-986E-6D29650EE672}"/>
</file>

<file path=customXml/itemProps4.xml><?xml version="1.0" encoding="utf-8"?>
<ds:datastoreItem xmlns:ds="http://schemas.openxmlformats.org/officeDocument/2006/customXml" ds:itemID="{39F6E3B2-6B49-4AEB-A436-DA1FDAFC1BB1}"/>
</file>

<file path=customXml/itemProps5.xml><?xml version="1.0" encoding="utf-8"?>
<ds:datastoreItem xmlns:ds="http://schemas.openxmlformats.org/officeDocument/2006/customXml" ds:itemID="{256D72F7-FA0D-4B4D-A865-E9D2EA1AE2E3}"/>
</file>

<file path=customXml/itemProps6.xml><?xml version="1.0" encoding="utf-8"?>
<ds:datastoreItem xmlns:ds="http://schemas.openxmlformats.org/officeDocument/2006/customXml" ds:itemID="{6B2A142E-F5AB-451F-B43D-A856AF62111D}"/>
</file>

<file path=docProps/app.xml><?xml version="1.0" encoding="utf-8"?>
<Properties xmlns="http://schemas.openxmlformats.org/officeDocument/2006/extended-properties" xmlns:vt="http://schemas.openxmlformats.org/officeDocument/2006/docPropsVTypes">
  <Template>Normal.dotm</Template>
  <TotalTime>68</TotalTime>
  <Pages>46</Pages>
  <Words>16623</Words>
  <Characters>86468</Characters>
  <Application>Microsoft Office Word</Application>
  <DocSecurity>0</DocSecurity>
  <Lines>1715</Lines>
  <Paragraphs>690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102650</CharactersWithSpaces>
  <SharedDoc>false</SharedDoc>
  <HLinks>
    <vt:vector size="180" baseType="variant">
      <vt:variant>
        <vt:i4>1441842</vt:i4>
      </vt:variant>
      <vt:variant>
        <vt:i4>173</vt:i4>
      </vt:variant>
      <vt:variant>
        <vt:i4>0</vt:i4>
      </vt:variant>
      <vt:variant>
        <vt:i4>5</vt:i4>
      </vt:variant>
      <vt:variant>
        <vt:lpwstr/>
      </vt:variant>
      <vt:variant>
        <vt:lpwstr>_Toc224202437</vt:lpwstr>
      </vt:variant>
      <vt:variant>
        <vt:i4>1441842</vt:i4>
      </vt:variant>
      <vt:variant>
        <vt:i4>167</vt:i4>
      </vt:variant>
      <vt:variant>
        <vt:i4>0</vt:i4>
      </vt:variant>
      <vt:variant>
        <vt:i4>5</vt:i4>
      </vt:variant>
      <vt:variant>
        <vt:lpwstr/>
      </vt:variant>
      <vt:variant>
        <vt:lpwstr>_Toc224202436</vt:lpwstr>
      </vt:variant>
      <vt:variant>
        <vt:i4>1441842</vt:i4>
      </vt:variant>
      <vt:variant>
        <vt:i4>161</vt:i4>
      </vt:variant>
      <vt:variant>
        <vt:i4>0</vt:i4>
      </vt:variant>
      <vt:variant>
        <vt:i4>5</vt:i4>
      </vt:variant>
      <vt:variant>
        <vt:lpwstr/>
      </vt:variant>
      <vt:variant>
        <vt:lpwstr>_Toc224202435</vt:lpwstr>
      </vt:variant>
      <vt:variant>
        <vt:i4>1441842</vt:i4>
      </vt:variant>
      <vt:variant>
        <vt:i4>155</vt:i4>
      </vt:variant>
      <vt:variant>
        <vt:i4>0</vt:i4>
      </vt:variant>
      <vt:variant>
        <vt:i4>5</vt:i4>
      </vt:variant>
      <vt:variant>
        <vt:lpwstr/>
      </vt:variant>
      <vt:variant>
        <vt:lpwstr>_Toc224202434</vt:lpwstr>
      </vt:variant>
      <vt:variant>
        <vt:i4>1441842</vt:i4>
      </vt:variant>
      <vt:variant>
        <vt:i4>149</vt:i4>
      </vt:variant>
      <vt:variant>
        <vt:i4>0</vt:i4>
      </vt:variant>
      <vt:variant>
        <vt:i4>5</vt:i4>
      </vt:variant>
      <vt:variant>
        <vt:lpwstr/>
      </vt:variant>
      <vt:variant>
        <vt:lpwstr>_Toc224202433</vt:lpwstr>
      </vt:variant>
      <vt:variant>
        <vt:i4>1441842</vt:i4>
      </vt:variant>
      <vt:variant>
        <vt:i4>143</vt:i4>
      </vt:variant>
      <vt:variant>
        <vt:i4>0</vt:i4>
      </vt:variant>
      <vt:variant>
        <vt:i4>5</vt:i4>
      </vt:variant>
      <vt:variant>
        <vt:lpwstr/>
      </vt:variant>
      <vt:variant>
        <vt:lpwstr>_Toc224202432</vt:lpwstr>
      </vt:variant>
      <vt:variant>
        <vt:i4>1441842</vt:i4>
      </vt:variant>
      <vt:variant>
        <vt:i4>137</vt:i4>
      </vt:variant>
      <vt:variant>
        <vt:i4>0</vt:i4>
      </vt:variant>
      <vt:variant>
        <vt:i4>5</vt:i4>
      </vt:variant>
      <vt:variant>
        <vt:lpwstr/>
      </vt:variant>
      <vt:variant>
        <vt:lpwstr>_Toc224202431</vt:lpwstr>
      </vt:variant>
      <vt:variant>
        <vt:i4>1441842</vt:i4>
      </vt:variant>
      <vt:variant>
        <vt:i4>131</vt:i4>
      </vt:variant>
      <vt:variant>
        <vt:i4>0</vt:i4>
      </vt:variant>
      <vt:variant>
        <vt:i4>5</vt:i4>
      </vt:variant>
      <vt:variant>
        <vt:lpwstr/>
      </vt:variant>
      <vt:variant>
        <vt:lpwstr>_Toc224202430</vt:lpwstr>
      </vt:variant>
      <vt:variant>
        <vt:i4>1507378</vt:i4>
      </vt:variant>
      <vt:variant>
        <vt:i4>125</vt:i4>
      </vt:variant>
      <vt:variant>
        <vt:i4>0</vt:i4>
      </vt:variant>
      <vt:variant>
        <vt:i4>5</vt:i4>
      </vt:variant>
      <vt:variant>
        <vt:lpwstr/>
      </vt:variant>
      <vt:variant>
        <vt:lpwstr>_Toc224202429</vt:lpwstr>
      </vt:variant>
      <vt:variant>
        <vt:i4>1507378</vt:i4>
      </vt:variant>
      <vt:variant>
        <vt:i4>119</vt:i4>
      </vt:variant>
      <vt:variant>
        <vt:i4>0</vt:i4>
      </vt:variant>
      <vt:variant>
        <vt:i4>5</vt:i4>
      </vt:variant>
      <vt:variant>
        <vt:lpwstr/>
      </vt:variant>
      <vt:variant>
        <vt:lpwstr>_Toc224202428</vt:lpwstr>
      </vt:variant>
      <vt:variant>
        <vt:i4>1507378</vt:i4>
      </vt:variant>
      <vt:variant>
        <vt:i4>113</vt:i4>
      </vt:variant>
      <vt:variant>
        <vt:i4>0</vt:i4>
      </vt:variant>
      <vt:variant>
        <vt:i4>5</vt:i4>
      </vt:variant>
      <vt:variant>
        <vt:lpwstr/>
      </vt:variant>
      <vt:variant>
        <vt:lpwstr>_Toc224202427</vt:lpwstr>
      </vt:variant>
      <vt:variant>
        <vt:i4>1507378</vt:i4>
      </vt:variant>
      <vt:variant>
        <vt:i4>107</vt:i4>
      </vt:variant>
      <vt:variant>
        <vt:i4>0</vt:i4>
      </vt:variant>
      <vt:variant>
        <vt:i4>5</vt:i4>
      </vt:variant>
      <vt:variant>
        <vt:lpwstr/>
      </vt:variant>
      <vt:variant>
        <vt:lpwstr>_Toc224202426</vt:lpwstr>
      </vt:variant>
      <vt:variant>
        <vt:i4>1507378</vt:i4>
      </vt:variant>
      <vt:variant>
        <vt:i4>101</vt:i4>
      </vt:variant>
      <vt:variant>
        <vt:i4>0</vt:i4>
      </vt:variant>
      <vt:variant>
        <vt:i4>5</vt:i4>
      </vt:variant>
      <vt:variant>
        <vt:lpwstr/>
      </vt:variant>
      <vt:variant>
        <vt:lpwstr>_Toc224202425</vt:lpwstr>
      </vt:variant>
      <vt:variant>
        <vt:i4>1507378</vt:i4>
      </vt:variant>
      <vt:variant>
        <vt:i4>95</vt:i4>
      </vt:variant>
      <vt:variant>
        <vt:i4>0</vt:i4>
      </vt:variant>
      <vt:variant>
        <vt:i4>5</vt:i4>
      </vt:variant>
      <vt:variant>
        <vt:lpwstr/>
      </vt:variant>
      <vt:variant>
        <vt:lpwstr>_Toc224202424</vt:lpwstr>
      </vt:variant>
      <vt:variant>
        <vt:i4>1507378</vt:i4>
      </vt:variant>
      <vt:variant>
        <vt:i4>89</vt:i4>
      </vt:variant>
      <vt:variant>
        <vt:i4>0</vt:i4>
      </vt:variant>
      <vt:variant>
        <vt:i4>5</vt:i4>
      </vt:variant>
      <vt:variant>
        <vt:lpwstr/>
      </vt:variant>
      <vt:variant>
        <vt:lpwstr>_Toc224202423</vt:lpwstr>
      </vt:variant>
      <vt:variant>
        <vt:i4>1507378</vt:i4>
      </vt:variant>
      <vt:variant>
        <vt:i4>83</vt:i4>
      </vt:variant>
      <vt:variant>
        <vt:i4>0</vt:i4>
      </vt:variant>
      <vt:variant>
        <vt:i4>5</vt:i4>
      </vt:variant>
      <vt:variant>
        <vt:lpwstr/>
      </vt:variant>
      <vt:variant>
        <vt:lpwstr>_Toc224202422</vt:lpwstr>
      </vt:variant>
      <vt:variant>
        <vt:i4>1507378</vt:i4>
      </vt:variant>
      <vt:variant>
        <vt:i4>77</vt:i4>
      </vt:variant>
      <vt:variant>
        <vt:i4>0</vt:i4>
      </vt:variant>
      <vt:variant>
        <vt:i4>5</vt:i4>
      </vt:variant>
      <vt:variant>
        <vt:lpwstr/>
      </vt:variant>
      <vt:variant>
        <vt:lpwstr>_Toc224202421</vt:lpwstr>
      </vt:variant>
      <vt:variant>
        <vt:i4>1507378</vt:i4>
      </vt:variant>
      <vt:variant>
        <vt:i4>71</vt:i4>
      </vt:variant>
      <vt:variant>
        <vt:i4>0</vt:i4>
      </vt:variant>
      <vt:variant>
        <vt:i4>5</vt:i4>
      </vt:variant>
      <vt:variant>
        <vt:lpwstr/>
      </vt:variant>
      <vt:variant>
        <vt:lpwstr>_Toc224202420</vt:lpwstr>
      </vt:variant>
      <vt:variant>
        <vt:i4>1310770</vt:i4>
      </vt:variant>
      <vt:variant>
        <vt:i4>65</vt:i4>
      </vt:variant>
      <vt:variant>
        <vt:i4>0</vt:i4>
      </vt:variant>
      <vt:variant>
        <vt:i4>5</vt:i4>
      </vt:variant>
      <vt:variant>
        <vt:lpwstr/>
      </vt:variant>
      <vt:variant>
        <vt:lpwstr>_Toc224202419</vt:lpwstr>
      </vt:variant>
      <vt:variant>
        <vt:i4>1310770</vt:i4>
      </vt:variant>
      <vt:variant>
        <vt:i4>59</vt:i4>
      </vt:variant>
      <vt:variant>
        <vt:i4>0</vt:i4>
      </vt:variant>
      <vt:variant>
        <vt:i4>5</vt:i4>
      </vt:variant>
      <vt:variant>
        <vt:lpwstr/>
      </vt:variant>
      <vt:variant>
        <vt:lpwstr>_Toc224202418</vt:lpwstr>
      </vt:variant>
      <vt:variant>
        <vt:i4>1310770</vt:i4>
      </vt:variant>
      <vt:variant>
        <vt:i4>53</vt:i4>
      </vt:variant>
      <vt:variant>
        <vt:i4>0</vt:i4>
      </vt:variant>
      <vt:variant>
        <vt:i4>5</vt:i4>
      </vt:variant>
      <vt:variant>
        <vt:lpwstr/>
      </vt:variant>
      <vt:variant>
        <vt:lpwstr>_Toc224202417</vt:lpwstr>
      </vt:variant>
      <vt:variant>
        <vt:i4>1310770</vt:i4>
      </vt:variant>
      <vt:variant>
        <vt:i4>47</vt:i4>
      </vt:variant>
      <vt:variant>
        <vt:i4>0</vt:i4>
      </vt:variant>
      <vt:variant>
        <vt:i4>5</vt:i4>
      </vt:variant>
      <vt:variant>
        <vt:lpwstr/>
      </vt:variant>
      <vt:variant>
        <vt:lpwstr>_Toc224202416</vt:lpwstr>
      </vt:variant>
      <vt:variant>
        <vt:i4>1310770</vt:i4>
      </vt:variant>
      <vt:variant>
        <vt:i4>41</vt:i4>
      </vt:variant>
      <vt:variant>
        <vt:i4>0</vt:i4>
      </vt:variant>
      <vt:variant>
        <vt:i4>5</vt:i4>
      </vt:variant>
      <vt:variant>
        <vt:lpwstr/>
      </vt:variant>
      <vt:variant>
        <vt:lpwstr>_Toc224202415</vt:lpwstr>
      </vt:variant>
      <vt:variant>
        <vt:i4>1310770</vt:i4>
      </vt:variant>
      <vt:variant>
        <vt:i4>35</vt:i4>
      </vt:variant>
      <vt:variant>
        <vt:i4>0</vt:i4>
      </vt:variant>
      <vt:variant>
        <vt:i4>5</vt:i4>
      </vt:variant>
      <vt:variant>
        <vt:lpwstr/>
      </vt:variant>
      <vt:variant>
        <vt:lpwstr>_Toc224202414</vt:lpwstr>
      </vt:variant>
      <vt:variant>
        <vt:i4>1310770</vt:i4>
      </vt:variant>
      <vt:variant>
        <vt:i4>29</vt:i4>
      </vt:variant>
      <vt:variant>
        <vt:i4>0</vt:i4>
      </vt:variant>
      <vt:variant>
        <vt:i4>5</vt:i4>
      </vt:variant>
      <vt:variant>
        <vt:lpwstr/>
      </vt:variant>
      <vt:variant>
        <vt:lpwstr>_Toc224202413</vt:lpwstr>
      </vt:variant>
      <vt:variant>
        <vt:i4>1310770</vt:i4>
      </vt:variant>
      <vt:variant>
        <vt:i4>23</vt:i4>
      </vt:variant>
      <vt:variant>
        <vt:i4>0</vt:i4>
      </vt:variant>
      <vt:variant>
        <vt:i4>5</vt:i4>
      </vt:variant>
      <vt:variant>
        <vt:lpwstr/>
      </vt:variant>
      <vt:variant>
        <vt:lpwstr>_Toc224202412</vt:lpwstr>
      </vt:variant>
      <vt:variant>
        <vt:i4>1310770</vt:i4>
      </vt:variant>
      <vt:variant>
        <vt:i4>17</vt:i4>
      </vt:variant>
      <vt:variant>
        <vt:i4>0</vt:i4>
      </vt:variant>
      <vt:variant>
        <vt:i4>5</vt:i4>
      </vt:variant>
      <vt:variant>
        <vt:lpwstr/>
      </vt:variant>
      <vt:variant>
        <vt:lpwstr>_Toc224202411</vt:lpwstr>
      </vt:variant>
      <vt:variant>
        <vt:i4>1310770</vt:i4>
      </vt:variant>
      <vt:variant>
        <vt:i4>11</vt:i4>
      </vt:variant>
      <vt:variant>
        <vt:i4>0</vt:i4>
      </vt:variant>
      <vt:variant>
        <vt:i4>5</vt:i4>
      </vt:variant>
      <vt:variant>
        <vt:lpwstr/>
      </vt:variant>
      <vt:variant>
        <vt:lpwstr>_Toc224202410</vt:lpwstr>
      </vt:variant>
      <vt:variant>
        <vt:i4>1376306</vt:i4>
      </vt:variant>
      <vt:variant>
        <vt:i4>5</vt:i4>
      </vt:variant>
      <vt:variant>
        <vt:i4>0</vt:i4>
      </vt:variant>
      <vt:variant>
        <vt:i4>5</vt:i4>
      </vt:variant>
      <vt:variant>
        <vt:lpwstr/>
      </vt:variant>
      <vt:variant>
        <vt:lpwstr>_Toc224202409</vt:lpwstr>
      </vt:variant>
      <vt:variant>
        <vt:i4>5439562</vt:i4>
      </vt:variant>
      <vt:variant>
        <vt:i4>0</vt:i4>
      </vt:variant>
      <vt:variant>
        <vt:i4>0</vt:i4>
      </vt:variant>
      <vt:variant>
        <vt:i4>5</vt:i4>
      </vt:variant>
      <vt:variant>
        <vt:lpwstr>http://www.twobirds.com/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Wilkinson</dc:creator>
  <cp:keywords/>
  <cp:lastModifiedBy>Rachel Savin</cp:lastModifiedBy>
  <cp:revision>9</cp:revision>
  <cp:lastPrinted>1900-01-01T00:00:00Z</cp:lastPrinted>
  <dcterms:created xsi:type="dcterms:W3CDTF">2026-03-16T14:01:00Z</dcterms:created>
  <dcterms:modified xsi:type="dcterms:W3CDTF">2026-03-17T19:59:00Z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0012a1ad-c0c2-4f37-b0e9-f3e42329138f</vt:lpwstr>
  </property>
  <property fmtid="{D5CDD505-2E9C-101B-9397-08002B2CF9AE}" pid="3" name="BBIManageDocNumber">
    <vt:lpwstr>92760489</vt:lpwstr>
  </property>
  <property fmtid="{D5CDD505-2E9C-101B-9397-08002B2CF9AE}" pid="4" name="BBIManageDocVersion">
    <vt:lpwstr>8</vt:lpwstr>
  </property>
  <property fmtid="{D5CDD505-2E9C-101B-9397-08002B2CF9AE}" pid="5" name="BBIManageDocWorkspace">
    <vt:lpwstr>ENEBY.0002 - GB Energy Community Energy</vt:lpwstr>
  </property>
  <property fmtid="{D5CDD505-2E9C-101B-9397-08002B2CF9AE}" pid="6" name="BBIManageDocClient">
    <vt:lpwstr>ENEBY</vt:lpwstr>
  </property>
  <property fmtid="{D5CDD505-2E9C-101B-9397-08002B2CF9AE}" pid="7" name="BBIManageDocMatter">
    <vt:lpwstr>0002</vt:lpwstr>
  </property>
  <property fmtid="{D5CDD505-2E9C-101B-9397-08002B2CF9AE}" pid="8" name="BBIManageDocLibrary">
    <vt:lpwstr>Matters</vt:lpwstr>
  </property>
  <property fmtid="{D5CDD505-2E9C-101B-9397-08002B2CF9AE}" pid="9" name="BBIManageDocDescription">
    <vt:lpwstr>GBE - Power Purchase Agreement (BB Draft 16.03.2026)</vt:lpwstr>
  </property>
  <property fmtid="{D5CDD505-2E9C-101B-9397-08002B2CF9AE}" pid="10" name="BBIManageDocFolder">
    <vt:lpwstr>ENEBY.0002 - GB Energy Community Energy\Agreements\Stage 4: Project Documents\PPA\</vt:lpwstr>
  </property>
  <property fmtid="{D5CDD505-2E9C-101B-9397-08002B2CF9AE}" pid="11" name="BBDocRef">
    <vt:lpwstr>Matters\92760489.8</vt:lpwstr>
  </property>
  <property fmtid="{D5CDD505-2E9C-101B-9397-08002B2CF9AE}" pid="12" name="ContentTypeId">
    <vt:lpwstr>0x0101004691A8DE0991884F8E90AD6474FC737301003430BDA54C0C6947AD5510ED8D961E8E</vt:lpwstr>
  </property>
  <property fmtid="{D5CDD505-2E9C-101B-9397-08002B2CF9AE}" pid="13" name="KIM_Activity">
    <vt:lpwstr>2;#Great British Energy|0d77f157-adc3-5de6-7e9a-e68b46a048d3</vt:lpwstr>
  </property>
  <property fmtid="{D5CDD505-2E9C-101B-9397-08002B2CF9AE}" pid="14" name="_dlc_DocIdItemGuid">
    <vt:lpwstr>f31f430f-fddd-4e6f-8690-c9fbcbda161c</vt:lpwstr>
  </property>
  <property fmtid="{D5CDD505-2E9C-101B-9397-08002B2CF9AE}" pid="15" name="KIM_GovernmentBody">
    <vt:lpwstr>3;#DESNZ|bb335eaf-f697-16af-0755-aa8d4628e736</vt:lpwstr>
  </property>
  <property fmtid="{D5CDD505-2E9C-101B-9397-08002B2CF9AE}" pid="16" name="KIM_Function">
    <vt:lpwstr>1;#Partner organisations|3e29f963-82a5-72a9-6184-d34c0a7bb26f</vt:lpwstr>
  </property>
</Properties>
</file>